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54D" w:rsidRPr="002F17DE" w:rsidRDefault="00EF154D" w:rsidP="00EF154D">
      <w:pPr>
        <w:shd w:val="clear" w:color="auto" w:fill="FFFFFF"/>
        <w:spacing w:after="160"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noProof/>
          <w:color w:val="000000"/>
          <w:sz w:val="34"/>
          <w:szCs w:val="34"/>
        </w:rPr>
        <w:drawing>
          <wp:inline distT="0" distB="0" distL="0" distR="0" wp14:anchorId="1332DD62" wp14:editId="2163A244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54D" w:rsidRPr="002F17DE" w:rsidRDefault="00EF154D" w:rsidP="00EF154D">
      <w:pPr>
        <w:shd w:val="clear" w:color="auto" w:fill="FFFFFF"/>
        <w:spacing w:after="160"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СОВЕТ НОВОТИТАРОВСКОГО</w:t>
      </w:r>
    </w:p>
    <w:p w:rsidR="00EF154D" w:rsidRPr="002F17DE" w:rsidRDefault="00EF154D" w:rsidP="00EF154D">
      <w:pPr>
        <w:shd w:val="clear" w:color="auto" w:fill="FFFFFF"/>
        <w:spacing w:after="160" w:line="254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СЕЛЬСКОГО ПОСЕЛЕНИЯ ДИНСКОГО РАЙОНА</w:t>
      </w:r>
    </w:p>
    <w:p w:rsidR="00EF154D" w:rsidRPr="002F17DE" w:rsidRDefault="00EF154D" w:rsidP="00EF154D">
      <w:pPr>
        <w:spacing w:after="160" w:line="254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EF154D" w:rsidRPr="002F17DE" w:rsidRDefault="00EF154D" w:rsidP="00EF154D">
      <w:pPr>
        <w:spacing w:after="160" w:line="254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2F17DE">
        <w:rPr>
          <w:rFonts w:eastAsia="Calibri"/>
          <w:b/>
          <w:bCs/>
          <w:color w:val="000000"/>
          <w:sz w:val="34"/>
          <w:szCs w:val="34"/>
          <w:lang w:eastAsia="en-US"/>
        </w:rPr>
        <w:t>РЕШЕНИЕ</w:t>
      </w:r>
    </w:p>
    <w:p w:rsidR="00EF154D" w:rsidRPr="002F17DE" w:rsidRDefault="006D1FC4" w:rsidP="00EF154D">
      <w:pPr>
        <w:shd w:val="clear" w:color="auto" w:fill="FFFFFF"/>
        <w:tabs>
          <w:tab w:val="left" w:leader="underscore" w:pos="2688"/>
          <w:tab w:val="left" w:pos="7938"/>
        </w:tabs>
        <w:spacing w:after="160" w:line="254" w:lineRule="auto"/>
        <w:ind w:firstLine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</w:t>
      </w:r>
      <w:r w:rsidR="00EF154D">
        <w:rPr>
          <w:rFonts w:eastAsia="Calibri"/>
          <w:color w:val="000000"/>
          <w:sz w:val="28"/>
          <w:szCs w:val="28"/>
          <w:lang w:eastAsia="en-US"/>
        </w:rPr>
        <w:t>т</w:t>
      </w:r>
      <w:r>
        <w:rPr>
          <w:rFonts w:eastAsia="Calibri"/>
          <w:color w:val="000000"/>
          <w:sz w:val="28"/>
          <w:szCs w:val="28"/>
          <w:lang w:eastAsia="en-US"/>
        </w:rPr>
        <w:t xml:space="preserve"> 28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>10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.2021                                      № 13</w:t>
      </w:r>
      <w:r>
        <w:rPr>
          <w:rFonts w:eastAsia="Calibri"/>
          <w:color w:val="000000"/>
          <w:sz w:val="28"/>
          <w:szCs w:val="28"/>
          <w:lang w:eastAsia="en-US"/>
        </w:rPr>
        <w:t>7</w:t>
      </w:r>
      <w:r w:rsidR="00EF154D" w:rsidRPr="002F17DE">
        <w:rPr>
          <w:rFonts w:eastAsia="Calibri"/>
          <w:color w:val="000000"/>
          <w:sz w:val="28"/>
          <w:szCs w:val="28"/>
          <w:lang w:eastAsia="en-US"/>
        </w:rPr>
        <w:t>-3</w:t>
      </w:r>
      <w:r>
        <w:rPr>
          <w:rFonts w:eastAsia="Calibri"/>
          <w:color w:val="000000"/>
          <w:sz w:val="28"/>
          <w:szCs w:val="28"/>
          <w:lang w:eastAsia="en-US"/>
        </w:rPr>
        <w:t>7</w:t>
      </w:r>
      <w:bookmarkStart w:id="0" w:name="_GoBack"/>
      <w:bookmarkEnd w:id="0"/>
      <w:r w:rsidR="00EF154D" w:rsidRPr="002F17DE">
        <w:rPr>
          <w:rFonts w:eastAsia="Calibri"/>
          <w:color w:val="000000"/>
          <w:sz w:val="28"/>
          <w:szCs w:val="28"/>
          <w:lang w:eastAsia="en-US"/>
        </w:rPr>
        <w:t>/04</w:t>
      </w:r>
    </w:p>
    <w:p w:rsidR="00EF154D" w:rsidRPr="002F17DE" w:rsidRDefault="00EF154D" w:rsidP="00EF154D">
      <w:pPr>
        <w:shd w:val="clear" w:color="auto" w:fill="FFFFFF"/>
        <w:tabs>
          <w:tab w:val="left" w:leader="underscore" w:pos="2688"/>
          <w:tab w:val="left" w:pos="7938"/>
        </w:tabs>
        <w:spacing w:after="160" w:line="254" w:lineRule="auto"/>
        <w:ind w:firstLine="0"/>
        <w:jc w:val="center"/>
        <w:rPr>
          <w:rFonts w:ascii="Times New Roman" w:eastAsia="Arial Unicode MS" w:hAnsi="Times New Roman" w:cs="Times New Roman"/>
          <w:spacing w:val="-14"/>
          <w:kern w:val="2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en-US"/>
        </w:rPr>
        <w:t>с</w:t>
      </w:r>
      <w:r w:rsidRPr="002F17DE">
        <w:rPr>
          <w:rFonts w:eastAsia="Calibri"/>
          <w:color w:val="000000"/>
          <w:sz w:val="28"/>
          <w:szCs w:val="28"/>
          <w:lang w:eastAsia="en-US"/>
        </w:rPr>
        <w:t>таница Новотитаровская</w:t>
      </w:r>
    </w:p>
    <w:p w:rsidR="00AD7669" w:rsidRDefault="00AD7669">
      <w:pPr>
        <w:pStyle w:val="1"/>
        <w:rPr>
          <w:sz w:val="28"/>
          <w:szCs w:val="28"/>
        </w:rPr>
      </w:pPr>
    </w:p>
    <w:p w:rsidR="006E1439" w:rsidRPr="0071581A" w:rsidRDefault="00EF154D">
      <w:pPr>
        <w:pStyle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332043" w:rsidRPr="0071581A">
        <w:rPr>
          <w:sz w:val="28"/>
          <w:szCs w:val="28"/>
        </w:rPr>
        <w:t>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</w:p>
    <w:p w:rsidR="0071581A" w:rsidRDefault="0071581A" w:rsidP="00751278">
      <w:pPr>
        <w:ind w:firstLine="0"/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 соответствии с требованиями </w:t>
      </w:r>
      <w:hyperlink r:id="rId8" w:history="1">
        <w:r w:rsidRPr="0071581A">
          <w:rPr>
            <w:rStyle w:val="a4"/>
            <w:color w:val="auto"/>
            <w:sz w:val="28"/>
            <w:szCs w:val="28"/>
          </w:rPr>
          <w:t>пункта 13 статьи 14.1</w:t>
        </w:r>
      </w:hyperlink>
      <w:r w:rsidRPr="0071581A">
        <w:rPr>
          <w:sz w:val="28"/>
          <w:szCs w:val="28"/>
        </w:rPr>
        <w:t xml:space="preserve"> Федерального закона от 24 июля 2002 года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 xml:space="preserve"> 101-ФЗ </w:t>
      </w:r>
      <w:r w:rsidR="0071581A">
        <w:rPr>
          <w:sz w:val="28"/>
          <w:szCs w:val="28"/>
        </w:rPr>
        <w:t>«</w:t>
      </w:r>
      <w:r w:rsidRPr="0071581A">
        <w:rPr>
          <w:sz w:val="28"/>
          <w:szCs w:val="28"/>
        </w:rPr>
        <w:t>Об обороте земель сельскохозяйственного назначения</w:t>
      </w:r>
      <w:r w:rsidR="0071581A">
        <w:rPr>
          <w:sz w:val="28"/>
          <w:szCs w:val="28"/>
        </w:rPr>
        <w:t>»</w:t>
      </w:r>
      <w:r w:rsidRPr="0071581A">
        <w:rPr>
          <w:sz w:val="28"/>
          <w:szCs w:val="28"/>
        </w:rPr>
        <w:t xml:space="preserve">, руководствуясь </w:t>
      </w:r>
      <w:hyperlink r:id="rId9" w:history="1">
        <w:r w:rsidRPr="0071581A">
          <w:rPr>
            <w:rStyle w:val="a4"/>
            <w:color w:val="auto"/>
            <w:sz w:val="28"/>
            <w:szCs w:val="28"/>
          </w:rPr>
          <w:t>пунктом 3 статьи 41</w:t>
        </w:r>
      </w:hyperlink>
      <w:r w:rsidRPr="0071581A">
        <w:rPr>
          <w:sz w:val="28"/>
          <w:szCs w:val="28"/>
        </w:rPr>
        <w:t xml:space="preserve"> Бюджетного Кодекса Российской Федерации, для определения платы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Совет </w:t>
      </w:r>
      <w:r w:rsidR="004860B2" w:rsidRPr="0071581A">
        <w:rPr>
          <w:sz w:val="28"/>
          <w:szCs w:val="28"/>
        </w:rPr>
        <w:t xml:space="preserve">Новотитаровского сельского поселения Динского </w:t>
      </w:r>
      <w:r w:rsidRPr="0071581A">
        <w:rPr>
          <w:sz w:val="28"/>
          <w:szCs w:val="28"/>
        </w:rPr>
        <w:t>района, решил:</w:t>
      </w:r>
    </w:p>
    <w:p w:rsidR="00157215" w:rsidRDefault="00332043" w:rsidP="00063903">
      <w:pPr>
        <w:pStyle w:val="ad"/>
        <w:numPr>
          <w:ilvl w:val="0"/>
          <w:numId w:val="2"/>
        </w:numPr>
        <w:ind w:left="0" w:firstLine="559"/>
        <w:rPr>
          <w:sz w:val="28"/>
          <w:szCs w:val="28"/>
        </w:rPr>
      </w:pPr>
      <w:r w:rsidRPr="00157215">
        <w:rPr>
          <w:sz w:val="28"/>
          <w:szCs w:val="28"/>
        </w:rPr>
        <w:t>Утвердить плату, покрывающую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 в размере</w:t>
      </w:r>
      <w:r w:rsidR="00157215" w:rsidRPr="00157215">
        <w:rPr>
          <w:sz w:val="28"/>
          <w:szCs w:val="28"/>
        </w:rPr>
        <w:t xml:space="preserve"> </w:t>
      </w:r>
      <w:r w:rsidRPr="00157215">
        <w:rPr>
          <w:sz w:val="28"/>
          <w:szCs w:val="28"/>
        </w:rPr>
        <w:t>3,</w:t>
      </w:r>
      <w:r w:rsidR="00063903" w:rsidRPr="00157215">
        <w:rPr>
          <w:sz w:val="28"/>
          <w:szCs w:val="28"/>
        </w:rPr>
        <w:t>63</w:t>
      </w:r>
      <w:r w:rsidRPr="00157215">
        <w:rPr>
          <w:sz w:val="28"/>
          <w:szCs w:val="28"/>
        </w:rPr>
        <w:t xml:space="preserve"> рубл</w:t>
      </w:r>
      <w:r w:rsidR="00063903" w:rsidRPr="00157215">
        <w:rPr>
          <w:sz w:val="28"/>
          <w:szCs w:val="28"/>
        </w:rPr>
        <w:t>я</w:t>
      </w:r>
      <w:r w:rsidRPr="00157215">
        <w:rPr>
          <w:sz w:val="28"/>
          <w:szCs w:val="28"/>
        </w:rPr>
        <w:t xml:space="preserve"> (три рубля </w:t>
      </w:r>
      <w:r w:rsidR="00063903" w:rsidRPr="00157215">
        <w:rPr>
          <w:sz w:val="28"/>
          <w:szCs w:val="28"/>
        </w:rPr>
        <w:t>63</w:t>
      </w:r>
      <w:r w:rsidRPr="00157215">
        <w:rPr>
          <w:sz w:val="28"/>
          <w:szCs w:val="28"/>
        </w:rPr>
        <w:t xml:space="preserve"> копе</w:t>
      </w:r>
      <w:r w:rsidR="00063903" w:rsidRPr="00157215">
        <w:rPr>
          <w:sz w:val="28"/>
          <w:szCs w:val="28"/>
        </w:rPr>
        <w:t>йки</w:t>
      </w:r>
      <w:r w:rsidRPr="00157215">
        <w:rPr>
          <w:sz w:val="28"/>
          <w:szCs w:val="28"/>
        </w:rPr>
        <w:t xml:space="preserve">) </w:t>
      </w:r>
      <w:r w:rsidR="00157215">
        <w:rPr>
          <w:sz w:val="28"/>
          <w:szCs w:val="28"/>
        </w:rPr>
        <w:t>за 1 лист.</w:t>
      </w:r>
    </w:p>
    <w:p w:rsidR="00BF3215" w:rsidRPr="00BF3215" w:rsidRDefault="00063903" w:rsidP="00063903">
      <w:pPr>
        <w:pStyle w:val="ad"/>
        <w:ind w:left="0" w:firstLine="55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F3215">
        <w:rPr>
          <w:sz w:val="28"/>
          <w:szCs w:val="28"/>
        </w:rPr>
        <w:t>Признать утратившим силу решение Совета от 10.12.2021 № 91-23/04 «</w:t>
      </w:r>
      <w:r w:rsidR="00BF3215" w:rsidRPr="00BF3215">
        <w:rPr>
          <w:sz w:val="28"/>
          <w:szCs w:val="28"/>
        </w:rPr>
        <w:t>Об утверждении платы, покрывающей расходы на изготовление выписок и копий протоколов общего собрания участников долевой собственности и выписок из утвержденного решением общего собрания проекта межевания земельных участков или его копий</w:t>
      </w:r>
      <w:r w:rsidR="00BF3215">
        <w:rPr>
          <w:sz w:val="28"/>
          <w:szCs w:val="28"/>
        </w:rPr>
        <w:t>».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71581A" w:rsidRPr="0071581A">
        <w:rPr>
          <w:sz w:val="28"/>
          <w:szCs w:val="28"/>
        </w:rPr>
        <w:t>. Обнародовать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71581A" w:rsidRPr="0071581A">
        <w:rPr>
          <w:sz w:val="28"/>
          <w:szCs w:val="28"/>
        </w:rPr>
        <w:t>. Контроль за выполнением настоящего решения возложить на комиссию по бюджетной политике и финансовым вопросам (Артамохин).</w:t>
      </w:r>
    </w:p>
    <w:p w:rsidR="0071581A" w:rsidRPr="0071581A" w:rsidRDefault="00BF3215" w:rsidP="0071581A">
      <w:pPr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71581A" w:rsidRPr="0071581A">
        <w:rPr>
          <w:sz w:val="28"/>
          <w:szCs w:val="28"/>
        </w:rPr>
        <w:t xml:space="preserve">. Настоящее решение вступает в силу </w:t>
      </w:r>
      <w:r w:rsidR="0076767B">
        <w:rPr>
          <w:sz w:val="28"/>
          <w:szCs w:val="28"/>
        </w:rPr>
        <w:t>после</w:t>
      </w:r>
      <w:r w:rsidR="0071581A" w:rsidRPr="0071581A">
        <w:rPr>
          <w:sz w:val="28"/>
          <w:szCs w:val="28"/>
        </w:rPr>
        <w:t xml:space="preserve"> его официального обнародования.</w:t>
      </w: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rPr>
          <w:sz w:val="28"/>
          <w:szCs w:val="28"/>
        </w:rPr>
      </w:pP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Председатель Совета</w:t>
      </w:r>
    </w:p>
    <w:p w:rsidR="0071581A" w:rsidRPr="0071581A" w:rsidRDefault="0071581A" w:rsidP="0071581A">
      <w:pPr>
        <w:ind w:firstLine="0"/>
        <w:rPr>
          <w:sz w:val="28"/>
          <w:szCs w:val="28"/>
        </w:rPr>
      </w:pPr>
      <w:r w:rsidRPr="0071581A">
        <w:rPr>
          <w:sz w:val="28"/>
          <w:szCs w:val="28"/>
        </w:rPr>
        <w:t>Новотитаровского сельского поселения</w:t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</w:r>
      <w:r w:rsidRPr="0071581A">
        <w:rPr>
          <w:sz w:val="28"/>
          <w:szCs w:val="28"/>
        </w:rPr>
        <w:tab/>
        <w:t>К. А. Прокофьев</w:t>
      </w: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EF154D" w:rsidRDefault="00EF154D" w:rsidP="0071581A">
      <w:pPr>
        <w:ind w:left="5670" w:firstLine="0"/>
        <w:jc w:val="center"/>
        <w:rPr>
          <w:sz w:val="28"/>
          <w:szCs w:val="28"/>
        </w:rPr>
      </w:pP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ПРИЛОЖЕНИЕ </w:t>
      </w:r>
      <w:r w:rsidR="0071581A" w:rsidRP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1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к решению Совета </w:t>
      </w:r>
      <w:r w:rsidR="004860B2" w:rsidRPr="0071581A">
        <w:rPr>
          <w:sz w:val="28"/>
          <w:szCs w:val="28"/>
        </w:rPr>
        <w:t>Новотитаровского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сельского поселения </w:t>
      </w:r>
      <w:r w:rsidR="004860B2" w:rsidRPr="0071581A">
        <w:rPr>
          <w:sz w:val="28"/>
          <w:szCs w:val="28"/>
        </w:rPr>
        <w:t>Динского района</w:t>
      </w:r>
      <w:r w:rsidRPr="0071581A">
        <w:rPr>
          <w:sz w:val="28"/>
          <w:szCs w:val="28"/>
        </w:rPr>
        <w:t xml:space="preserve"> </w:t>
      </w:r>
    </w:p>
    <w:p w:rsidR="006E1439" w:rsidRPr="0071581A" w:rsidRDefault="00332043" w:rsidP="0071581A">
      <w:pPr>
        <w:ind w:left="5670" w:firstLine="0"/>
        <w:jc w:val="center"/>
        <w:rPr>
          <w:sz w:val="28"/>
          <w:szCs w:val="28"/>
        </w:rPr>
      </w:pPr>
      <w:r w:rsidRPr="0071581A">
        <w:rPr>
          <w:sz w:val="28"/>
          <w:szCs w:val="28"/>
        </w:rPr>
        <w:t xml:space="preserve">от </w:t>
      </w:r>
      <w:r w:rsidR="004860B2" w:rsidRPr="0071581A">
        <w:rPr>
          <w:sz w:val="28"/>
          <w:szCs w:val="28"/>
        </w:rPr>
        <w:t>_______202</w:t>
      </w:r>
      <w:r w:rsidR="00340A2B">
        <w:rPr>
          <w:sz w:val="28"/>
          <w:szCs w:val="28"/>
        </w:rPr>
        <w:t>1</w:t>
      </w:r>
      <w:r w:rsidRPr="0071581A">
        <w:rPr>
          <w:sz w:val="28"/>
          <w:szCs w:val="28"/>
        </w:rPr>
        <w:t xml:space="preserve"> г. </w:t>
      </w:r>
      <w:r w:rsidR="0071581A">
        <w:rPr>
          <w:sz w:val="28"/>
          <w:szCs w:val="28"/>
        </w:rPr>
        <w:t>№</w:t>
      </w:r>
      <w:r w:rsidRPr="0071581A">
        <w:rPr>
          <w:sz w:val="28"/>
          <w:szCs w:val="28"/>
        </w:rPr>
        <w:t> </w:t>
      </w:r>
      <w:r w:rsidR="004860B2" w:rsidRPr="0071581A">
        <w:rPr>
          <w:sz w:val="28"/>
          <w:szCs w:val="28"/>
        </w:rPr>
        <w:t>_____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pStyle w:val="3"/>
        <w:rPr>
          <w:sz w:val="28"/>
          <w:szCs w:val="28"/>
        </w:rPr>
      </w:pPr>
      <w:r w:rsidRPr="0071581A">
        <w:rPr>
          <w:sz w:val="28"/>
          <w:szCs w:val="28"/>
        </w:rPr>
        <w:t>Калькуляция стоимости одного листа выписок из протокола общего собрания или копий такого протокола, выписки из утвержденного решением общего собрания проекта межевания земельных участков или его копий</w:t>
      </w:r>
      <w:r w:rsidR="004860B2" w:rsidRPr="0071581A">
        <w:rPr>
          <w:sz w:val="28"/>
          <w:szCs w:val="28"/>
        </w:rPr>
        <w:t xml:space="preserve"> </w:t>
      </w:r>
    </w:p>
    <w:p w:rsidR="006E1439" w:rsidRPr="0071581A" w:rsidRDefault="006E1439">
      <w:pPr>
        <w:rPr>
          <w:sz w:val="28"/>
          <w:szCs w:val="28"/>
        </w:rPr>
      </w:pP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Исходные данные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Цена бумаги листовой для офисной техники (формат А4)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500 л - </w:t>
      </w:r>
      <w:r w:rsidR="00340A2B">
        <w:rPr>
          <w:sz w:val="28"/>
          <w:szCs w:val="28"/>
        </w:rPr>
        <w:t>280</w:t>
      </w:r>
      <w:r w:rsidRPr="0071581A">
        <w:rPr>
          <w:sz w:val="28"/>
          <w:szCs w:val="28"/>
        </w:rPr>
        <w:t>,0 рублей за 1 пачку.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марки </w:t>
      </w:r>
      <w:proofErr w:type="spellStart"/>
      <w:r w:rsidR="0071581A">
        <w:rPr>
          <w:sz w:val="28"/>
          <w:szCs w:val="28"/>
          <w:lang w:val="en-US"/>
        </w:rPr>
        <w:t>Bion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TK</w:t>
      </w:r>
      <w:r w:rsidR="0071581A" w:rsidRPr="0071581A">
        <w:rPr>
          <w:sz w:val="28"/>
          <w:szCs w:val="28"/>
        </w:rPr>
        <w:t xml:space="preserve"> 1170 </w:t>
      </w:r>
      <w:r w:rsidR="0071581A">
        <w:rPr>
          <w:sz w:val="28"/>
          <w:szCs w:val="28"/>
        </w:rPr>
        <w:t xml:space="preserve">для </w:t>
      </w:r>
      <w:proofErr w:type="spellStart"/>
      <w:r w:rsidR="0071581A">
        <w:rPr>
          <w:sz w:val="28"/>
          <w:szCs w:val="28"/>
          <w:lang w:val="en-US"/>
        </w:rPr>
        <w:t>Kyacera</w:t>
      </w:r>
      <w:proofErr w:type="spellEnd"/>
      <w:r w:rsidR="0071581A" w:rsidRPr="0071581A">
        <w:rPr>
          <w:sz w:val="28"/>
          <w:szCs w:val="28"/>
        </w:rPr>
        <w:t xml:space="preserve">- </w:t>
      </w:r>
      <w:proofErr w:type="spellStart"/>
      <w:r w:rsidR="0071581A">
        <w:rPr>
          <w:sz w:val="28"/>
          <w:szCs w:val="28"/>
          <w:lang w:val="en-US"/>
        </w:rPr>
        <w:t>Mita</w:t>
      </w:r>
      <w:proofErr w:type="spellEnd"/>
      <w:r w:rsidR="0071581A" w:rsidRPr="0071581A">
        <w:rPr>
          <w:sz w:val="28"/>
          <w:szCs w:val="28"/>
        </w:rPr>
        <w:t xml:space="preserve"> </w:t>
      </w:r>
      <w:r w:rsidR="0071581A">
        <w:rPr>
          <w:sz w:val="28"/>
          <w:szCs w:val="28"/>
          <w:lang w:val="en-US"/>
        </w:rPr>
        <w:t>M</w:t>
      </w:r>
      <w:r w:rsidR="0071581A">
        <w:rPr>
          <w:sz w:val="28"/>
          <w:szCs w:val="28"/>
        </w:rPr>
        <w:t xml:space="preserve">2040/2540/2640 на </w:t>
      </w:r>
      <w:r w:rsidR="0071581A" w:rsidRPr="0071581A">
        <w:rPr>
          <w:sz w:val="28"/>
          <w:szCs w:val="28"/>
        </w:rPr>
        <w:t>7200</w:t>
      </w:r>
      <w:r w:rsidR="007355F8">
        <w:rPr>
          <w:sz w:val="28"/>
          <w:szCs w:val="28"/>
        </w:rPr>
        <w:t xml:space="preserve"> листов</w:t>
      </w:r>
      <w:r w:rsidR="0071581A" w:rsidRPr="0071581A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 xml:space="preserve">- </w:t>
      </w:r>
      <w:r w:rsidR="007355F8">
        <w:rPr>
          <w:sz w:val="28"/>
          <w:szCs w:val="28"/>
        </w:rPr>
        <w:t>1</w:t>
      </w:r>
      <w:r w:rsidR="00340A2B">
        <w:rPr>
          <w:sz w:val="28"/>
          <w:szCs w:val="28"/>
        </w:rPr>
        <w:t>5</w:t>
      </w:r>
      <w:r w:rsidR="007355F8">
        <w:rPr>
          <w:sz w:val="28"/>
          <w:szCs w:val="28"/>
        </w:rPr>
        <w:t>00</w:t>
      </w:r>
      <w:r w:rsidRPr="0071581A">
        <w:rPr>
          <w:sz w:val="28"/>
          <w:szCs w:val="28"/>
        </w:rPr>
        <w:t>,0 рублей за 1 шт.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3. Заправка картриджа - с</w:t>
      </w:r>
      <w:r w:rsidR="006B7621">
        <w:rPr>
          <w:sz w:val="28"/>
          <w:szCs w:val="28"/>
        </w:rPr>
        <w:t>тоимость услуги с материалом - 4</w:t>
      </w:r>
      <w:r w:rsidRPr="0071581A">
        <w:rPr>
          <w:sz w:val="28"/>
          <w:szCs w:val="28"/>
        </w:rPr>
        <w:t>00 рублей на 250 листов бумаги за 1 заправку.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231,00</w:t>
      </w:r>
      <w:r w:rsidRPr="0071581A">
        <w:rPr>
          <w:sz w:val="28"/>
          <w:szCs w:val="28"/>
        </w:rPr>
        <w:t xml:space="preserve"> рубл</w:t>
      </w:r>
      <w:r w:rsidR="007355F8">
        <w:rPr>
          <w:sz w:val="28"/>
          <w:szCs w:val="28"/>
        </w:rPr>
        <w:t>ь</w:t>
      </w:r>
      <w:r w:rsidRPr="0071581A">
        <w:rPr>
          <w:sz w:val="28"/>
          <w:szCs w:val="28"/>
        </w:rPr>
        <w:t xml:space="preserve"> за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Затраты на изготовление одного листа копии</w:t>
      </w:r>
      <w:r w:rsidR="0071581A">
        <w:rPr>
          <w:sz w:val="28"/>
          <w:szCs w:val="28"/>
        </w:rPr>
        <w:t>: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1. Бумага - 2</w:t>
      </w:r>
      <w:r w:rsidR="006B7621">
        <w:rPr>
          <w:sz w:val="28"/>
          <w:szCs w:val="28"/>
        </w:rPr>
        <w:t>80</w:t>
      </w:r>
      <w:r w:rsidRPr="0071581A">
        <w:rPr>
          <w:sz w:val="28"/>
          <w:szCs w:val="28"/>
        </w:rPr>
        <w:t>,00 рублей: 500 листов = 0,</w:t>
      </w:r>
      <w:r w:rsidR="007355F8">
        <w:rPr>
          <w:sz w:val="28"/>
          <w:szCs w:val="28"/>
        </w:rPr>
        <w:t>5</w:t>
      </w:r>
      <w:r w:rsidR="006B7621">
        <w:rPr>
          <w:sz w:val="28"/>
          <w:szCs w:val="28"/>
        </w:rPr>
        <w:t>6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2. Цена картриджа </w:t>
      </w:r>
      <w:r w:rsidR="007355F8">
        <w:rPr>
          <w:sz w:val="28"/>
          <w:szCs w:val="28"/>
        </w:rPr>
        <w:t>–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1</w:t>
      </w:r>
      <w:r w:rsidR="006B7621">
        <w:rPr>
          <w:sz w:val="28"/>
          <w:szCs w:val="28"/>
        </w:rPr>
        <w:t>5</w:t>
      </w:r>
      <w:r w:rsidR="007355F8">
        <w:rPr>
          <w:sz w:val="28"/>
          <w:szCs w:val="28"/>
        </w:rPr>
        <w:t>00,00</w:t>
      </w:r>
      <w:r w:rsidRPr="0071581A">
        <w:rPr>
          <w:sz w:val="28"/>
          <w:szCs w:val="28"/>
        </w:rPr>
        <w:t xml:space="preserve"> рублей: </w:t>
      </w:r>
      <w:r w:rsidR="007355F8">
        <w:rPr>
          <w:sz w:val="28"/>
          <w:szCs w:val="28"/>
        </w:rPr>
        <w:t>7200</w:t>
      </w:r>
      <w:r w:rsidRPr="0071581A">
        <w:rPr>
          <w:sz w:val="28"/>
          <w:szCs w:val="28"/>
        </w:rPr>
        <w:t xml:space="preserve"> листов = 0,</w:t>
      </w:r>
      <w:r w:rsidR="006B7621">
        <w:rPr>
          <w:sz w:val="28"/>
          <w:szCs w:val="28"/>
        </w:rPr>
        <w:t>21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3. Заправка картриджа - </w:t>
      </w:r>
      <w:r w:rsidR="006B7621">
        <w:rPr>
          <w:sz w:val="28"/>
          <w:szCs w:val="28"/>
        </w:rPr>
        <w:t>4</w:t>
      </w:r>
      <w:r w:rsidRPr="0071581A">
        <w:rPr>
          <w:sz w:val="28"/>
          <w:szCs w:val="28"/>
        </w:rPr>
        <w:t>00 рублей: 250 листов = 1,</w:t>
      </w:r>
      <w:r w:rsidR="006B7621">
        <w:rPr>
          <w:sz w:val="28"/>
          <w:szCs w:val="28"/>
        </w:rPr>
        <w:t>6</w:t>
      </w:r>
      <w:r w:rsidRPr="0071581A">
        <w:rPr>
          <w:sz w:val="28"/>
          <w:szCs w:val="28"/>
        </w:rPr>
        <w:t xml:space="preserve">0 </w:t>
      </w:r>
      <w:r w:rsidR="007355F8">
        <w:rPr>
          <w:sz w:val="28"/>
          <w:szCs w:val="28"/>
        </w:rPr>
        <w:t>руб.</w:t>
      </w:r>
      <w:r w:rsidRPr="0071581A">
        <w:rPr>
          <w:sz w:val="28"/>
          <w:szCs w:val="28"/>
        </w:rPr>
        <w:t>;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4. Нить для сшива </w:t>
      </w:r>
      <w:r w:rsidR="007355F8">
        <w:rPr>
          <w:sz w:val="28"/>
          <w:szCs w:val="28"/>
        </w:rPr>
        <w:t>231</w:t>
      </w:r>
      <w:r w:rsidRPr="0071581A">
        <w:rPr>
          <w:sz w:val="28"/>
          <w:szCs w:val="28"/>
        </w:rPr>
        <w:t xml:space="preserve"> рублей: 2</w:t>
      </w:r>
      <w:r w:rsidR="007355F8">
        <w:rPr>
          <w:sz w:val="28"/>
          <w:szCs w:val="28"/>
        </w:rPr>
        <w:t>5</w:t>
      </w:r>
      <w:r w:rsidRPr="0071581A">
        <w:rPr>
          <w:sz w:val="28"/>
          <w:szCs w:val="28"/>
        </w:rPr>
        <w:t>0 метров = 0,9</w:t>
      </w:r>
      <w:r w:rsidR="007355F8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Итого основных расходов </w:t>
      </w:r>
      <w:r w:rsidR="006B7621">
        <w:rPr>
          <w:sz w:val="28"/>
          <w:szCs w:val="28"/>
        </w:rPr>
        <w:t>3</w:t>
      </w:r>
      <w:r w:rsidRPr="0071581A">
        <w:rPr>
          <w:sz w:val="28"/>
          <w:szCs w:val="28"/>
        </w:rPr>
        <w:t xml:space="preserve"> рубля </w:t>
      </w:r>
      <w:r w:rsidR="006B7621">
        <w:rPr>
          <w:sz w:val="28"/>
          <w:szCs w:val="28"/>
        </w:rPr>
        <w:t>3</w:t>
      </w:r>
      <w:r w:rsidR="007355F8">
        <w:rPr>
          <w:sz w:val="28"/>
          <w:szCs w:val="28"/>
        </w:rPr>
        <w:t>0</w:t>
      </w:r>
      <w:r w:rsidRPr="0071581A">
        <w:rPr>
          <w:sz w:val="28"/>
          <w:szCs w:val="28"/>
        </w:rPr>
        <w:t xml:space="preserve"> копеек.</w:t>
      </w:r>
    </w:p>
    <w:p w:rsidR="006E1439" w:rsidRPr="0071581A" w:rsidRDefault="00332043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 xml:space="preserve">Вспомогательные расходы (потребление э/энергии, амортизация оргтехники) 10% от основных расходов </w:t>
      </w:r>
      <w:r w:rsidR="006B7621">
        <w:rPr>
          <w:sz w:val="28"/>
          <w:szCs w:val="28"/>
        </w:rPr>
        <w:t>3,30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 xml:space="preserve">руб. </w:t>
      </w:r>
      <w:r w:rsidRPr="0071581A">
        <w:rPr>
          <w:sz w:val="28"/>
          <w:szCs w:val="28"/>
        </w:rPr>
        <w:t>х 10% =</w:t>
      </w:r>
      <w:r w:rsidR="007355F8">
        <w:rPr>
          <w:sz w:val="28"/>
          <w:szCs w:val="28"/>
        </w:rPr>
        <w:t xml:space="preserve"> </w:t>
      </w:r>
      <w:r w:rsidRPr="0071581A">
        <w:rPr>
          <w:sz w:val="28"/>
          <w:szCs w:val="28"/>
        </w:rPr>
        <w:t>0,</w:t>
      </w:r>
      <w:r w:rsidR="006B7621">
        <w:rPr>
          <w:sz w:val="28"/>
          <w:szCs w:val="28"/>
        </w:rPr>
        <w:t>33</w:t>
      </w:r>
      <w:r w:rsidRPr="0071581A">
        <w:rPr>
          <w:sz w:val="28"/>
          <w:szCs w:val="28"/>
        </w:rPr>
        <w:t xml:space="preserve"> </w:t>
      </w:r>
      <w:r w:rsidR="007355F8">
        <w:rPr>
          <w:sz w:val="28"/>
          <w:szCs w:val="28"/>
        </w:rPr>
        <w:t>руб.</w:t>
      </w:r>
    </w:p>
    <w:p w:rsidR="00157215" w:rsidRDefault="00332043" w:rsidP="00157215">
      <w:pPr>
        <w:ind w:firstLine="559"/>
        <w:rPr>
          <w:sz w:val="28"/>
          <w:szCs w:val="28"/>
        </w:rPr>
      </w:pPr>
      <w:r w:rsidRPr="0071581A">
        <w:rPr>
          <w:sz w:val="28"/>
          <w:szCs w:val="28"/>
        </w:rPr>
        <w:t>Всего расходов</w:t>
      </w:r>
      <w:r w:rsidR="00170DA7">
        <w:rPr>
          <w:sz w:val="28"/>
          <w:szCs w:val="28"/>
        </w:rPr>
        <w:t>:</w:t>
      </w:r>
      <w:r w:rsidRPr="0071581A">
        <w:rPr>
          <w:sz w:val="28"/>
          <w:szCs w:val="28"/>
        </w:rPr>
        <w:t xml:space="preserve"> 3 рубля </w:t>
      </w:r>
      <w:r w:rsidR="0015369B">
        <w:rPr>
          <w:sz w:val="28"/>
          <w:szCs w:val="28"/>
        </w:rPr>
        <w:t>63</w:t>
      </w:r>
      <w:r w:rsidRPr="0071581A">
        <w:rPr>
          <w:sz w:val="28"/>
          <w:szCs w:val="28"/>
        </w:rPr>
        <w:t xml:space="preserve"> коп</w:t>
      </w:r>
      <w:r w:rsidR="00170DA7">
        <w:rPr>
          <w:sz w:val="28"/>
          <w:szCs w:val="28"/>
        </w:rPr>
        <w:t>ейка за 1 лист</w:t>
      </w:r>
      <w:r w:rsidR="00157215">
        <w:rPr>
          <w:sz w:val="28"/>
          <w:szCs w:val="28"/>
        </w:rPr>
        <w:t>.</w:t>
      </w:r>
    </w:p>
    <w:p w:rsidR="00170DA7" w:rsidRPr="0071581A" w:rsidRDefault="00170DA7">
      <w:pPr>
        <w:ind w:firstLine="559"/>
        <w:rPr>
          <w:sz w:val="28"/>
          <w:szCs w:val="28"/>
        </w:rPr>
      </w:pPr>
    </w:p>
    <w:p w:rsidR="007355F8" w:rsidRDefault="007355F8" w:rsidP="007355F8">
      <w:pPr>
        <w:ind w:firstLine="559"/>
        <w:rPr>
          <w:sz w:val="28"/>
          <w:szCs w:val="28"/>
        </w:rPr>
      </w:pPr>
      <w:r>
        <w:rPr>
          <w:sz w:val="28"/>
          <w:szCs w:val="28"/>
        </w:rPr>
        <w:t>Р</w:t>
      </w:r>
      <w:r w:rsidRPr="007355F8">
        <w:rPr>
          <w:sz w:val="28"/>
          <w:szCs w:val="28"/>
        </w:rPr>
        <w:t>еквизиты для перечисления денежных средств</w:t>
      </w:r>
      <w:r>
        <w:rPr>
          <w:sz w:val="28"/>
          <w:szCs w:val="28"/>
        </w:rPr>
        <w:t>: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353211 Краснодарский край, Динской район, ст. Новотитаровская, ул.Советская,63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ИНН: 2330031970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КПП: 233001001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Р/С 03100643000000011800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К/С 40102810945370000010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lastRenderedPageBreak/>
        <w:t>ЮЖНОЕ ГУ БАНКА РОССИИ//УФК ПО КРАСНОДАРСКОМУ КРАЮ Г.КРАСНОДАР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БИК: 010349101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ОКТМО: 03614416</w:t>
      </w:r>
      <w:r>
        <w:rPr>
          <w:sz w:val="28"/>
          <w:szCs w:val="28"/>
        </w:rPr>
        <w:t xml:space="preserve">, </w:t>
      </w:r>
      <w:r w:rsidRPr="007355F8">
        <w:rPr>
          <w:sz w:val="28"/>
          <w:szCs w:val="28"/>
        </w:rPr>
        <w:t>Л\С 04183022780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КБК 992 113 02 995 10 0000 130 (Прочие доходы от компенсации затрат бюджетов поселения)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  <w:r w:rsidRPr="007355F8">
        <w:rPr>
          <w:sz w:val="28"/>
          <w:szCs w:val="28"/>
        </w:rPr>
        <w:t>УФК ПО КРАСНОДАРСКОМУ КРАЮ (АДМИНИСТРАЦИЯ НОВОТИТАРОВСКОГО СЕЛЬСКОГО ПОСЕЛЕНИЯ ДИНСКОГО РАЙОНА)</w:t>
      </w:r>
      <w:r>
        <w:rPr>
          <w:sz w:val="28"/>
          <w:szCs w:val="28"/>
        </w:rPr>
        <w:t>.</w:t>
      </w:r>
    </w:p>
    <w:p w:rsidR="007355F8" w:rsidRPr="007355F8" w:rsidRDefault="007355F8" w:rsidP="007355F8">
      <w:pPr>
        <w:ind w:firstLine="561"/>
        <w:rPr>
          <w:sz w:val="28"/>
          <w:szCs w:val="28"/>
        </w:rPr>
      </w:pPr>
    </w:p>
    <w:p w:rsidR="007355F8" w:rsidRPr="0071581A" w:rsidRDefault="007355F8" w:rsidP="007355F8">
      <w:pPr>
        <w:ind w:firstLine="561"/>
        <w:rPr>
          <w:sz w:val="28"/>
          <w:szCs w:val="28"/>
        </w:rPr>
      </w:pPr>
    </w:p>
    <w:sectPr w:rsidR="007355F8" w:rsidRPr="0071581A" w:rsidSect="00340A2B">
      <w:headerReference w:type="default" r:id="rId10"/>
      <w:footerReference w:type="default" r:id="rId11"/>
      <w:pgSz w:w="11900" w:h="16800"/>
      <w:pgMar w:top="1134" w:right="800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634" w:rsidRDefault="00637634">
      <w:r>
        <w:separator/>
      </w:r>
    </w:p>
  </w:endnote>
  <w:endnote w:type="continuationSeparator" w:id="0">
    <w:p w:rsidR="00637634" w:rsidRDefault="0063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6E143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E1439" w:rsidRDefault="006E143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634" w:rsidRDefault="00637634">
      <w:r>
        <w:separator/>
      </w:r>
    </w:p>
  </w:footnote>
  <w:footnote w:type="continuationSeparator" w:id="0">
    <w:p w:rsidR="00637634" w:rsidRDefault="00637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98F" w:rsidRDefault="0011498F" w:rsidP="0011498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E6806"/>
    <w:multiLevelType w:val="hybridMultilevel"/>
    <w:tmpl w:val="E9923F70"/>
    <w:lvl w:ilvl="0" w:tplc="BFA2645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30"/>
    <w:rsid w:val="00063903"/>
    <w:rsid w:val="000E539A"/>
    <w:rsid w:val="0011498F"/>
    <w:rsid w:val="0015369B"/>
    <w:rsid w:val="00157215"/>
    <w:rsid w:val="00170DA7"/>
    <w:rsid w:val="00332043"/>
    <w:rsid w:val="00340A2B"/>
    <w:rsid w:val="004860B2"/>
    <w:rsid w:val="00637634"/>
    <w:rsid w:val="006542ED"/>
    <w:rsid w:val="006B7621"/>
    <w:rsid w:val="006D1FC4"/>
    <w:rsid w:val="006E1439"/>
    <w:rsid w:val="0071581A"/>
    <w:rsid w:val="007355F8"/>
    <w:rsid w:val="00751278"/>
    <w:rsid w:val="0076767B"/>
    <w:rsid w:val="008A1530"/>
    <w:rsid w:val="008C2564"/>
    <w:rsid w:val="00AD7669"/>
    <w:rsid w:val="00BF3215"/>
    <w:rsid w:val="00C76291"/>
    <w:rsid w:val="00D37762"/>
    <w:rsid w:val="00E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084F5A-F1AC-485C-8403-25760C67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60B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0B2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F3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7542&amp;sub=1401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12604&amp;sub=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488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Дина</cp:lastModifiedBy>
  <cp:revision>21</cp:revision>
  <cp:lastPrinted>2021-10-28T10:39:00Z</cp:lastPrinted>
  <dcterms:created xsi:type="dcterms:W3CDTF">2020-12-08T06:10:00Z</dcterms:created>
  <dcterms:modified xsi:type="dcterms:W3CDTF">2021-10-29T05:46:00Z</dcterms:modified>
</cp:coreProperties>
</file>