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85972" w14:textId="77777777" w:rsidR="003D2CD4" w:rsidRPr="00454470" w:rsidRDefault="003D2CD4" w:rsidP="003D2CD4">
      <w:pPr>
        <w:tabs>
          <w:tab w:val="left" w:pos="9923"/>
          <w:tab w:val="left" w:pos="14601"/>
        </w:tabs>
        <w:spacing w:after="0" w:line="240" w:lineRule="auto"/>
        <w:ind w:left="9923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3</w:t>
      </w:r>
    </w:p>
    <w:p w14:paraId="51EC43CE" w14:textId="77777777" w:rsidR="003D2CD4" w:rsidRPr="00454470" w:rsidRDefault="003D2CD4" w:rsidP="003D2CD4">
      <w:pPr>
        <w:tabs>
          <w:tab w:val="left" w:pos="9923"/>
          <w:tab w:val="left" w:pos="14601"/>
        </w:tabs>
        <w:spacing w:after="0" w:line="240" w:lineRule="auto"/>
        <w:ind w:left="9923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6FF2040F" w14:textId="77777777" w:rsidR="003D2CD4" w:rsidRDefault="003D2CD4" w:rsidP="003D2CD4">
      <w:pPr>
        <w:tabs>
          <w:tab w:val="left" w:pos="9923"/>
          <w:tab w:val="left" w:pos="14601"/>
        </w:tabs>
        <w:spacing w:after="0" w:line="240" w:lineRule="auto"/>
        <w:ind w:left="9923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Новотитаровского сельского </w:t>
      </w:r>
    </w:p>
    <w:p w14:paraId="3292A591" w14:textId="77777777" w:rsidR="003D2CD4" w:rsidRPr="00454470" w:rsidRDefault="003D2CD4" w:rsidP="003D2CD4">
      <w:pPr>
        <w:tabs>
          <w:tab w:val="left" w:pos="9923"/>
          <w:tab w:val="left" w:pos="14601"/>
        </w:tabs>
        <w:spacing w:after="0" w:line="240" w:lineRule="auto"/>
        <w:ind w:left="9923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поселения Динского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</w:p>
    <w:p w14:paraId="3EE677BA" w14:textId="5FFB3149" w:rsidR="003D2CD4" w:rsidRPr="00454470" w:rsidRDefault="003D2CD4" w:rsidP="003D2CD4">
      <w:pPr>
        <w:tabs>
          <w:tab w:val="left" w:pos="9923"/>
          <w:tab w:val="left" w:pos="14601"/>
        </w:tabs>
        <w:spacing w:after="0" w:line="240" w:lineRule="auto"/>
        <w:ind w:left="9923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F0614">
        <w:rPr>
          <w:rFonts w:ascii="Times New Roman" w:eastAsia="Times New Roman" w:hAnsi="Times New Roman" w:cs="Times New Roman"/>
          <w:sz w:val="28"/>
          <w:szCs w:val="28"/>
        </w:rPr>
        <w:t>19.08.2026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1F0614">
        <w:rPr>
          <w:rFonts w:ascii="Times New Roman" w:eastAsia="Times New Roman" w:hAnsi="Times New Roman" w:cs="Times New Roman"/>
          <w:sz w:val="28"/>
          <w:szCs w:val="28"/>
        </w:rPr>
        <w:t>920</w:t>
      </w:r>
    </w:p>
    <w:p w14:paraId="2A8C026C" w14:textId="77777777" w:rsidR="003D2CD4" w:rsidRPr="003D2CD4" w:rsidRDefault="003D2CD4" w:rsidP="003D2CD4">
      <w:pPr>
        <w:tabs>
          <w:tab w:val="left" w:pos="14601"/>
        </w:tabs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5845B9A2" w14:textId="77777777" w:rsidR="00B10918" w:rsidRPr="003D2CD4" w:rsidRDefault="00B10918" w:rsidP="003D2CD4">
      <w:pPr>
        <w:tabs>
          <w:tab w:val="left" w:pos="14601"/>
        </w:tabs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</w:p>
    <w:p w14:paraId="05EF51E0" w14:textId="77777777" w:rsidR="003E1617" w:rsidRPr="003D2CD4" w:rsidRDefault="003E1617" w:rsidP="003D2CD4">
      <w:pPr>
        <w:tabs>
          <w:tab w:val="left" w:pos="14601"/>
        </w:tabs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</w:p>
    <w:p w14:paraId="49249F91" w14:textId="77777777" w:rsidR="00792104" w:rsidRDefault="003E1617" w:rsidP="003D2CD4">
      <w:pPr>
        <w:spacing w:after="0" w:line="240" w:lineRule="auto"/>
        <w:ind w:left="2268" w:right="1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областей и видов</w:t>
      </w:r>
    </w:p>
    <w:p w14:paraId="1D0A696D" w14:textId="77777777" w:rsidR="003D2CD4" w:rsidRDefault="00FC6F28" w:rsidP="003D2CD4">
      <w:pPr>
        <w:spacing w:after="0" w:line="240" w:lineRule="auto"/>
        <w:ind w:left="2268" w:right="15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104">
        <w:rPr>
          <w:rFonts w:ascii="Times New Roman" w:hAnsi="Times New Roman" w:cs="Times New Roman"/>
          <w:b/>
          <w:sz w:val="28"/>
          <w:szCs w:val="28"/>
        </w:rPr>
        <w:t xml:space="preserve">профессиональной </w:t>
      </w:r>
      <w:r w:rsidR="003F194E">
        <w:rPr>
          <w:rFonts w:ascii="Times New Roman" w:hAnsi="Times New Roman" w:cs="Times New Roman"/>
          <w:b/>
          <w:sz w:val="28"/>
          <w:szCs w:val="28"/>
        </w:rPr>
        <w:t xml:space="preserve">служебной </w:t>
      </w:r>
      <w:r w:rsidRPr="00792104">
        <w:rPr>
          <w:rFonts w:ascii="Times New Roman" w:hAnsi="Times New Roman" w:cs="Times New Roman"/>
          <w:b/>
          <w:sz w:val="28"/>
          <w:szCs w:val="28"/>
        </w:rPr>
        <w:t xml:space="preserve">деятельности, в соответствии с которыми </w:t>
      </w:r>
    </w:p>
    <w:p w14:paraId="337B35B8" w14:textId="77777777" w:rsidR="003D2CD4" w:rsidRDefault="00FC6F28" w:rsidP="003D2CD4">
      <w:pPr>
        <w:spacing w:after="0" w:line="240" w:lineRule="auto"/>
        <w:ind w:left="2268" w:right="15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104">
        <w:rPr>
          <w:rFonts w:ascii="Times New Roman" w:hAnsi="Times New Roman" w:cs="Times New Roman"/>
          <w:b/>
          <w:sz w:val="28"/>
          <w:szCs w:val="28"/>
        </w:rPr>
        <w:t xml:space="preserve">муниципальные служащие администрации </w:t>
      </w:r>
      <w:r w:rsidR="00283BB3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Pr="00792104">
        <w:rPr>
          <w:rFonts w:ascii="Times New Roman" w:hAnsi="Times New Roman" w:cs="Times New Roman"/>
          <w:b/>
          <w:sz w:val="28"/>
          <w:szCs w:val="28"/>
        </w:rPr>
        <w:t xml:space="preserve"> Динск</w:t>
      </w:r>
      <w:r w:rsidR="00283BB3">
        <w:rPr>
          <w:rFonts w:ascii="Times New Roman" w:hAnsi="Times New Roman" w:cs="Times New Roman"/>
          <w:b/>
          <w:sz w:val="28"/>
          <w:szCs w:val="28"/>
        </w:rPr>
        <w:t>ого</w:t>
      </w:r>
      <w:r w:rsidR="003D2CD4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792104">
        <w:rPr>
          <w:rFonts w:ascii="Times New Roman" w:hAnsi="Times New Roman" w:cs="Times New Roman"/>
          <w:b/>
          <w:sz w:val="28"/>
          <w:szCs w:val="28"/>
        </w:rPr>
        <w:t>район</w:t>
      </w:r>
      <w:r w:rsidR="00283BB3">
        <w:rPr>
          <w:rFonts w:ascii="Times New Roman" w:hAnsi="Times New Roman" w:cs="Times New Roman"/>
          <w:b/>
          <w:sz w:val="28"/>
          <w:szCs w:val="28"/>
        </w:rPr>
        <w:t>а</w:t>
      </w:r>
      <w:r w:rsidR="003D2CD4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14:paraId="18C89363" w14:textId="77777777" w:rsidR="00FC6F28" w:rsidRDefault="00FC6F28" w:rsidP="003D2CD4">
      <w:pPr>
        <w:spacing w:after="0" w:line="240" w:lineRule="auto"/>
        <w:ind w:left="2268" w:right="15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104">
        <w:rPr>
          <w:rFonts w:ascii="Times New Roman" w:hAnsi="Times New Roman" w:cs="Times New Roman"/>
          <w:b/>
          <w:sz w:val="28"/>
          <w:szCs w:val="28"/>
        </w:rPr>
        <w:t>исполняют должностные обязанности</w:t>
      </w:r>
    </w:p>
    <w:p w14:paraId="61CAF1A3" w14:textId="77777777" w:rsidR="004F57F3" w:rsidRDefault="004F57F3" w:rsidP="00FC6F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A4EEA7" w14:textId="77777777" w:rsidR="003D2CD4" w:rsidRPr="003D2CD4" w:rsidRDefault="003D2CD4" w:rsidP="00FC6F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3543"/>
        <w:gridCol w:w="6379"/>
        <w:gridCol w:w="4253"/>
      </w:tblGrid>
      <w:tr w:rsidR="003E1617" w:rsidRPr="003D2CD4" w14:paraId="1301B833" w14:textId="77777777" w:rsidTr="003D2CD4">
        <w:trPr>
          <w:trHeight w:val="1500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6F6460D8" w14:textId="77777777" w:rsidR="003E1617" w:rsidRPr="003D2CD4" w:rsidRDefault="003E1617" w:rsidP="00CB4C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Области профессиональной служебной деятельности, в соответствии с которыми муниципальные служащие исполняют должностные обязанности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14:paraId="78E4390C" w14:textId="77777777" w:rsidR="003E1617" w:rsidRPr="003D2CD4" w:rsidRDefault="003E1617" w:rsidP="00CB4C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по областям профессиональной служебной деятельности, в соответствии с которыми муниципальные служащие исполняют должностные обязанности</w:t>
            </w: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</w:tcPr>
          <w:p w14:paraId="666D87DB" w14:textId="77777777" w:rsidR="003E1617" w:rsidRPr="003D2CD4" w:rsidRDefault="003E1617" w:rsidP="00CB4C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Нормативные правовые акты федерального уровня, в соответствии с которыми муниципальные служащие в органах местного самоуправления осуществляют профессиональную деятельность</w:t>
            </w:r>
          </w:p>
        </w:tc>
      </w:tr>
      <w:tr w:rsidR="003E1617" w:rsidRPr="003D2CD4" w14:paraId="637C65EC" w14:textId="77777777" w:rsidTr="003D2CD4">
        <w:trPr>
          <w:trHeight w:val="308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4404359F" w14:textId="77777777" w:rsidR="003E1617" w:rsidRPr="003D2CD4" w:rsidRDefault="003E1617" w:rsidP="003E1617">
            <w:pPr>
              <w:pStyle w:val="aa"/>
              <w:tabs>
                <w:tab w:val="left" w:pos="284"/>
              </w:tabs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Бюджетная политика</w:t>
            </w:r>
          </w:p>
          <w:p w14:paraId="7089FE55" w14:textId="77777777" w:rsidR="003E1617" w:rsidRPr="003D2CD4" w:rsidRDefault="003E1617" w:rsidP="00CB4C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EF0075" w14:textId="77777777" w:rsidR="003E1617" w:rsidRPr="003D2CD4" w:rsidRDefault="003E1617" w:rsidP="00CB4C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F172D5" w14:textId="77777777" w:rsidR="003E1617" w:rsidRPr="003D2CD4" w:rsidRDefault="003E1617" w:rsidP="00CB4C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CEFF43" w14:textId="77777777" w:rsidR="003E1617" w:rsidRPr="003D2CD4" w:rsidRDefault="003E1617" w:rsidP="00CB4C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00239BCA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Бюджетное регулирование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711C3DD1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 5 ст. 3 и ст. 9 Бюджетного кодекса Российской Федерации</w:t>
            </w:r>
          </w:p>
        </w:tc>
      </w:tr>
      <w:tr w:rsidR="003E1617" w:rsidRPr="003D2CD4" w14:paraId="208D2D39" w14:textId="77777777" w:rsidTr="003D2CD4">
        <w:trPr>
          <w:trHeight w:val="809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365F05A6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14:paraId="76686EE5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1F732CDF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п. 1 ч. 1 ст. 14 Федерального закона                 № 131-ФЗ</w:t>
            </w:r>
          </w:p>
        </w:tc>
      </w:tr>
      <w:tr w:rsidR="003E1617" w:rsidRPr="003D2CD4" w14:paraId="38618C26" w14:textId="77777777" w:rsidTr="003D2CD4">
        <w:trPr>
          <w:trHeight w:val="253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630C9EC0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14:paraId="76330AAE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Установление, изменение и отмена местных налогов и сборов поселения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1F2DBABC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2 ч. 1 ст. 14 Федерального закона                        № 131-ФЗ</w:t>
            </w:r>
          </w:p>
        </w:tc>
      </w:tr>
      <w:tr w:rsidR="003E1617" w:rsidRPr="003D2CD4" w14:paraId="464FB060" w14:textId="77777777" w:rsidTr="003D2CD4">
        <w:trPr>
          <w:trHeight w:val="581"/>
        </w:trPr>
        <w:tc>
          <w:tcPr>
            <w:tcW w:w="3543" w:type="dxa"/>
            <w:tcBorders>
              <w:left w:val="single" w:sz="4" w:space="0" w:color="auto"/>
            </w:tcBorders>
            <w:noWrap/>
            <w:hideMark/>
          </w:tcPr>
          <w:p w14:paraId="114A5D15" w14:textId="77777777" w:rsidR="003E1617" w:rsidRPr="003D2CD4" w:rsidRDefault="003E1617" w:rsidP="003E1617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 Международная </w:t>
            </w:r>
          </w:p>
          <w:p w14:paraId="6CE1A8D9" w14:textId="77777777" w:rsidR="003E1617" w:rsidRPr="003D2CD4" w:rsidRDefault="003E1617" w:rsidP="003E1617">
            <w:pPr>
              <w:pStyle w:val="aa"/>
              <w:tabs>
                <w:tab w:val="left" w:pos="426"/>
              </w:tabs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379" w:type="dxa"/>
            <w:hideMark/>
          </w:tcPr>
          <w:p w14:paraId="28176BD8" w14:textId="77777777" w:rsidR="003E1617" w:rsidRPr="003D2CD4" w:rsidRDefault="003E1617" w:rsidP="007963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международных и внешнеэкономических связей 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2590FD3C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8 ч. 1 ст. 17 Федерального закона                       № 131-ФЗ</w:t>
            </w:r>
          </w:p>
        </w:tc>
      </w:tr>
      <w:tr w:rsidR="003E1617" w:rsidRPr="003D2CD4" w14:paraId="79C44935" w14:textId="77777777" w:rsidTr="003D2CD4">
        <w:trPr>
          <w:trHeight w:val="277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7A2E3AF2" w14:textId="77777777" w:rsidR="003E1617" w:rsidRPr="003D2CD4" w:rsidRDefault="003E1617" w:rsidP="003E16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Обеспечение внутренней безопасности и правоохранительная деятельность</w:t>
            </w:r>
          </w:p>
          <w:p w14:paraId="5A986194" w14:textId="77777777" w:rsidR="003E1617" w:rsidRPr="003D2CD4" w:rsidRDefault="003E1617" w:rsidP="00CB4C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22E45AC9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первичных мер пожарной безопасности в границах </w:t>
            </w: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2D7B99B4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9 ч. 1 ст. 14 Федерального закона               № 131-ФЗ</w:t>
            </w:r>
          </w:p>
        </w:tc>
      </w:tr>
      <w:tr w:rsidR="003E1617" w:rsidRPr="003D2CD4" w14:paraId="0463B8FA" w14:textId="77777777" w:rsidTr="003D2CD4">
        <w:trPr>
          <w:trHeight w:val="345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7A3966A5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14:paraId="0723B378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Оказание поддержки гражданам и их объединениям, участвующим в охране общественного порядка, создание условий для деятельности народных дружин </w:t>
            </w: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(добровольных формирований населения по охране общественного порядка)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7FA8A8E1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33 ч. 1 ст. 14 Федерального закона              № 131-ФЗ</w:t>
            </w:r>
          </w:p>
        </w:tc>
      </w:tr>
      <w:tr w:rsidR="003E1617" w:rsidRPr="003D2CD4" w14:paraId="04C86802" w14:textId="77777777" w:rsidTr="003D2CD4">
        <w:trPr>
          <w:trHeight w:val="344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00BBFE67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14:paraId="471B7602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мероприятий по вопросам информационной безопасности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038AF43D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6 Федерального закона № 149-ФЗ</w:t>
            </w:r>
          </w:p>
        </w:tc>
      </w:tr>
      <w:tr w:rsidR="003E1617" w:rsidRPr="003D2CD4" w14:paraId="77036918" w14:textId="77777777" w:rsidTr="003D2CD4">
        <w:trPr>
          <w:trHeight w:val="241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174ACFC6" w14:textId="77777777" w:rsidR="003E1617" w:rsidRPr="003D2CD4" w:rsidRDefault="003E1617" w:rsidP="003E1617">
            <w:pPr>
              <w:pStyle w:val="aa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Обеспечение деятельности органа местного самоуправления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hideMark/>
          </w:tcPr>
          <w:p w14:paraId="2C119781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Административно-хозяйственное и материально-техническое обеспечение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39EDE8A9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28, ст. 30 Федерального закона № 25-ФЗ</w:t>
            </w:r>
          </w:p>
        </w:tc>
      </w:tr>
      <w:tr w:rsidR="003E1617" w:rsidRPr="003D2CD4" w14:paraId="6209DEE7" w14:textId="77777777" w:rsidTr="003D2CD4">
        <w:trPr>
          <w:trHeight w:val="113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58E3A56B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4DE2B2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обеспечение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36FEA4ED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6 Федерального закона № 149-ФЗ</w:t>
            </w:r>
          </w:p>
        </w:tc>
      </w:tr>
      <w:tr w:rsidR="003E1617" w:rsidRPr="003D2CD4" w14:paraId="4D34B40F" w14:textId="77777777" w:rsidTr="003D2CD4">
        <w:trPr>
          <w:trHeight w:val="112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2FB936B6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74A215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кадровой работы и формирование приоритетных направлений развития кадрового состава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687AE1C8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28, ст. 32 Федерального закона № 25-ФЗ</w:t>
            </w:r>
          </w:p>
        </w:tc>
      </w:tr>
      <w:tr w:rsidR="003E1617" w:rsidRPr="003D2CD4" w14:paraId="07F6FA54" w14:textId="77777777" w:rsidTr="003D2CD4">
        <w:trPr>
          <w:trHeight w:val="231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79EC8DB2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04D53D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взаимодействия со средствами массовой информации, связи с общественностью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6B75241A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7 ч. 1 ст. 17 Федерального закона                      № 131-ФЗ</w:t>
            </w:r>
          </w:p>
        </w:tc>
      </w:tr>
      <w:tr w:rsidR="003E1617" w:rsidRPr="003D2CD4" w14:paraId="4A9FF9FE" w14:textId="77777777" w:rsidTr="003D2CD4">
        <w:trPr>
          <w:trHeight w:val="328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28EE1CE4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D72F65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защиты государственной тайны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474203FE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 4 ст. 4 Федерального закона № 5485-1</w:t>
            </w:r>
          </w:p>
        </w:tc>
      </w:tr>
      <w:tr w:rsidR="003E1617" w:rsidRPr="003D2CD4" w14:paraId="61DDB60F" w14:textId="77777777" w:rsidTr="003D2CD4">
        <w:trPr>
          <w:trHeight w:val="290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7646737D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C98A09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бюджетного процесса, ведение учета и отчетности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59C1260D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1 ч. 1 ст. 14 Федерального закона                         № 131-ФЗ</w:t>
            </w:r>
          </w:p>
        </w:tc>
      </w:tr>
      <w:tr w:rsidR="003E1617" w:rsidRPr="003D2CD4" w14:paraId="49C3802A" w14:textId="77777777" w:rsidTr="003D2CD4">
        <w:trPr>
          <w:trHeight w:val="612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119E4886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14:paraId="005105D0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работа с обращениями граждан, организация приема граждан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3F58BAD4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10, ст. 13, ст. 14 Федерального закона № 59-ФЗ;</w:t>
            </w:r>
          </w:p>
          <w:p w14:paraId="4A042EAF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7FC55F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32 Федерального закона № 131-ФЗ</w:t>
            </w:r>
          </w:p>
        </w:tc>
      </w:tr>
      <w:tr w:rsidR="003E1617" w:rsidRPr="003D2CD4" w14:paraId="0F12E6EF" w14:textId="77777777" w:rsidTr="003D2CD4">
        <w:trPr>
          <w:trHeight w:val="226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6C189D01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14:paraId="074C0FBA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Юридическое сопровождение деятельности, судебная договорная работа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0C03F677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41 Федерального закона № 131-ФЗ</w:t>
            </w:r>
          </w:p>
        </w:tc>
      </w:tr>
      <w:tr w:rsidR="003E1617" w:rsidRPr="003D2CD4" w14:paraId="46980193" w14:textId="77777777" w:rsidTr="003D2CD4">
        <w:trPr>
          <w:trHeight w:val="253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63321F09" w14:textId="77777777" w:rsidR="003E1617" w:rsidRPr="003D2CD4" w:rsidRDefault="003E1617" w:rsidP="003E1617">
            <w:pPr>
              <w:pStyle w:val="aa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Подготовка и проведение выборов, референдумов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DD8FA9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Автоматизация избирательных технологий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12DD15BF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ч. 9 ст. 26 Федерального закона № 67-ФЗ</w:t>
            </w: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E1617" w:rsidRPr="003D2CD4" w14:paraId="6D6ED87A" w14:textId="77777777" w:rsidTr="003D2CD4">
        <w:trPr>
          <w:trHeight w:val="325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50813F4A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65E063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избирательными комиссиями по вопросам подготовки и проведения выборов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245DFC06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 8 ст. 25 Федерального закона № 67-ФЗ</w:t>
            </w:r>
          </w:p>
          <w:p w14:paraId="449A45A6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617" w:rsidRPr="003D2CD4" w14:paraId="595DB7AE" w14:textId="77777777" w:rsidTr="003D2CD4">
        <w:trPr>
          <w:trHeight w:val="502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5073C518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5CFE77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представительными органами местного самоуправления, политическими партиями и иными общественными организациями</w:t>
            </w: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7E9ADF69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20, ч. 10 ст. 24 Федерального закона № 67-ФЗ</w:t>
            </w:r>
          </w:p>
          <w:p w14:paraId="1679CA97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617" w:rsidRPr="003D2CD4" w14:paraId="73414BE6" w14:textId="77777777" w:rsidTr="003D2CD4">
        <w:trPr>
          <w:trHeight w:val="589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7B5C6A38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14:paraId="2363E8A5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государственными органами исполнительной власти по вопросам обеспечения избирательных прав и права на участие в референдуме отдельных категорий граждан</w:t>
            </w: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</w:tcPr>
          <w:p w14:paraId="4AE0D6FC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ст. 20, ч. 10 ст. 24, ч. 9 ст. 26 </w:t>
            </w: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№ 67-ФЗ</w:t>
            </w:r>
          </w:p>
          <w:p w14:paraId="2EA4619B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617" w:rsidRPr="003D2CD4" w14:paraId="7812F4E3" w14:textId="77777777" w:rsidTr="003D2CD4">
        <w:trPr>
          <w:trHeight w:val="463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2B09B988" w14:textId="77777777" w:rsidR="003E1617" w:rsidRPr="003D2CD4" w:rsidRDefault="003E1617" w:rsidP="003E16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Регулирование в сфере юстиции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14:paraId="2F1F5D5D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правовой экспертизы нормативных правовых актов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614D9326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3 Федерального закона от 17 июля                   2009 г. № 172-ФЗ</w:t>
            </w:r>
          </w:p>
        </w:tc>
      </w:tr>
      <w:tr w:rsidR="003E1617" w:rsidRPr="003D2CD4" w14:paraId="2D66077A" w14:textId="77777777" w:rsidTr="003D2CD4">
        <w:trPr>
          <w:trHeight w:val="247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0A49B1BD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14:paraId="48344A25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граждан бесплатной юридической помощью и правовое просвещение населения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46E9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14 Федерального закона № 324-ФЗ</w:t>
            </w:r>
          </w:p>
        </w:tc>
      </w:tr>
      <w:tr w:rsidR="003E1617" w:rsidRPr="003D2CD4" w14:paraId="1FF08422" w14:textId="77777777" w:rsidTr="003D2CD4">
        <w:trPr>
          <w:trHeight w:val="895"/>
        </w:trPr>
        <w:tc>
          <w:tcPr>
            <w:tcW w:w="3543" w:type="dxa"/>
            <w:tcBorders>
              <w:left w:val="single" w:sz="4" w:space="0" w:color="auto"/>
            </w:tcBorders>
            <w:noWrap/>
            <w:hideMark/>
          </w:tcPr>
          <w:p w14:paraId="3E399AF4" w14:textId="77777777" w:rsidR="003E1617" w:rsidRPr="003D2CD4" w:rsidRDefault="003E1617" w:rsidP="003E16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7. Регулирование жилищно-коммунального хозяйства и строительства</w:t>
            </w:r>
          </w:p>
        </w:tc>
        <w:tc>
          <w:tcPr>
            <w:tcW w:w="6379" w:type="dxa"/>
            <w:hideMark/>
          </w:tcPr>
          <w:p w14:paraId="42FA4EFE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Утверждение правил и организация благоустройства территории сельского поселения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43A3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п. 19 ч. 1 ст. 14 Федерального закона                      № 131-ФЗ</w:t>
            </w:r>
          </w:p>
        </w:tc>
      </w:tr>
      <w:tr w:rsidR="003E1617" w:rsidRPr="003D2CD4" w14:paraId="26B9E475" w14:textId="77777777" w:rsidTr="003D2CD4">
        <w:trPr>
          <w:trHeight w:val="895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6909BD81" w14:textId="77777777" w:rsidR="003E1617" w:rsidRPr="003D2CD4" w:rsidRDefault="003E1617" w:rsidP="003E16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Регулирование земельных отношений, геодезия и картография</w:t>
            </w:r>
          </w:p>
        </w:tc>
        <w:tc>
          <w:tcPr>
            <w:tcW w:w="6379" w:type="dxa"/>
            <w:hideMark/>
          </w:tcPr>
          <w:p w14:paraId="35B7DDB3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подготовки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DBB7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ч. 3 ст. 11.10 Земельного кодекса Российской Федерации</w:t>
            </w:r>
          </w:p>
        </w:tc>
      </w:tr>
      <w:tr w:rsidR="003E1617" w:rsidRPr="003D2CD4" w14:paraId="4109652E" w14:textId="77777777" w:rsidTr="003D2CD4">
        <w:trPr>
          <w:trHeight w:val="895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447E2256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35F8222C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деятельности, связанной с владением, пользованием, распоряжением земельными участками из земель сельскохозяйственного назначения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BF2A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ст. 39.2 Земельного кодекса Российской Федерации</w:t>
            </w:r>
          </w:p>
        </w:tc>
      </w:tr>
      <w:tr w:rsidR="003E1617" w:rsidRPr="003D2CD4" w14:paraId="65B67027" w14:textId="77777777" w:rsidTr="003D2CD4">
        <w:trPr>
          <w:trHeight w:val="895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207B7506" w14:textId="77777777" w:rsidR="003E1617" w:rsidRPr="003D2CD4" w:rsidRDefault="003E1617" w:rsidP="003E1617">
            <w:pPr>
              <w:pStyle w:val="aa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Регулирование молодежной политики</w:t>
            </w:r>
          </w:p>
        </w:tc>
        <w:tc>
          <w:tcPr>
            <w:tcW w:w="6379" w:type="dxa"/>
            <w:hideMark/>
          </w:tcPr>
          <w:p w14:paraId="3B451C74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осуществлении деятельности органов и учреждений системы профилактики безнадзорности и правонарушений несовершеннолетних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6D99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4 Федерального закона № 120-ФЗ</w:t>
            </w:r>
          </w:p>
        </w:tc>
      </w:tr>
      <w:tr w:rsidR="003E1617" w:rsidRPr="003D2CD4" w14:paraId="681BD33A" w14:textId="77777777" w:rsidTr="003D2CD4">
        <w:trPr>
          <w:trHeight w:val="895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22F985C0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598CDAB5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Участие в осуществлении деятельности органов опеки и попечительства в отношении совершеннолетних недееспособных или не полностью дееспособных граждан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AF484B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1.1 ч. 1 ст. 6, ст. 8 Федерального закона № 48-ФЗ;</w:t>
            </w:r>
          </w:p>
          <w:p w14:paraId="5E75265B" w14:textId="77777777" w:rsidR="003D2CD4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Правительства </w:t>
            </w:r>
          </w:p>
          <w:p w14:paraId="4F4D6B57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 Федерации № 927</w:t>
            </w:r>
          </w:p>
        </w:tc>
      </w:tr>
      <w:tr w:rsidR="003E1617" w:rsidRPr="003D2CD4" w14:paraId="4E365E6C" w14:textId="77777777" w:rsidTr="003D2CD4">
        <w:trPr>
          <w:trHeight w:val="551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0E83441F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5CD909E4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осуществлении деятельностью органов опеки и попечительства</w:t>
            </w:r>
          </w:p>
        </w:tc>
        <w:tc>
          <w:tcPr>
            <w:tcW w:w="425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5D4540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17" w:rsidRPr="003D2CD4" w14:paraId="0C7B50D6" w14:textId="77777777" w:rsidTr="003D2CD4">
        <w:trPr>
          <w:trHeight w:val="603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16D13B97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73E7C7F9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осуществление мероприятий по работе с детьми и молодежью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9D89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п. 30 ч. 1 ст. 14 Федерального закона                   № 131-ФЗ</w:t>
            </w:r>
          </w:p>
        </w:tc>
      </w:tr>
      <w:tr w:rsidR="003E1617" w:rsidRPr="003D2CD4" w14:paraId="525C94FE" w14:textId="77777777" w:rsidTr="003D2CD4">
        <w:trPr>
          <w:trHeight w:val="670"/>
        </w:trPr>
        <w:tc>
          <w:tcPr>
            <w:tcW w:w="3543" w:type="dxa"/>
            <w:tcBorders>
              <w:left w:val="single" w:sz="4" w:space="0" w:color="auto"/>
            </w:tcBorders>
            <w:noWrap/>
            <w:hideMark/>
          </w:tcPr>
          <w:p w14:paraId="71D8E0D4" w14:textId="77777777" w:rsidR="003E1617" w:rsidRPr="003D2CD4" w:rsidRDefault="003E1617" w:rsidP="003E1617">
            <w:pPr>
              <w:pStyle w:val="aa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Регулирование сельского хозяйства</w:t>
            </w:r>
          </w:p>
        </w:tc>
        <w:tc>
          <w:tcPr>
            <w:tcW w:w="6379" w:type="dxa"/>
            <w:hideMark/>
          </w:tcPr>
          <w:p w14:paraId="283622F9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Содействие развитию сельскохозяйственного производства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6AF8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п. 28 ч. 1 ст. 14 Федерального закона                      № 131-ФЗ</w:t>
            </w:r>
          </w:p>
        </w:tc>
      </w:tr>
      <w:tr w:rsidR="003E1617" w:rsidRPr="003D2CD4" w14:paraId="6969E90F" w14:textId="77777777" w:rsidTr="003D2CD4">
        <w:trPr>
          <w:trHeight w:val="296"/>
        </w:trPr>
        <w:tc>
          <w:tcPr>
            <w:tcW w:w="3543" w:type="dxa"/>
            <w:tcBorders>
              <w:left w:val="single" w:sz="4" w:space="0" w:color="auto"/>
            </w:tcBorders>
            <w:noWrap/>
            <w:hideMark/>
          </w:tcPr>
          <w:p w14:paraId="44CCB980" w14:textId="77777777" w:rsidR="003E1617" w:rsidRPr="003D2CD4" w:rsidRDefault="003E1617" w:rsidP="003E1617">
            <w:pPr>
              <w:pStyle w:val="aa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 Регулирование экономики, деятельности хозяйствующих субъектов и предпринимательства</w:t>
            </w:r>
          </w:p>
        </w:tc>
        <w:tc>
          <w:tcPr>
            <w:tcW w:w="6379" w:type="dxa"/>
            <w:hideMark/>
          </w:tcPr>
          <w:p w14:paraId="7CF54C8C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Содействие развитию малого и среднего предпринимательства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8A06" w14:textId="77777777" w:rsidR="003E1617" w:rsidRPr="003D2CD4" w:rsidRDefault="003E1617" w:rsidP="003D2CD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п. 28 ч. 1 ст. 14 Федерального закона                      № 131-ФЗ</w:t>
            </w:r>
          </w:p>
        </w:tc>
      </w:tr>
      <w:tr w:rsidR="003E1617" w:rsidRPr="003D2CD4" w14:paraId="73E4EC9D" w14:textId="77777777" w:rsidTr="003D2CD4">
        <w:trPr>
          <w:trHeight w:val="232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1F1EDF55" w14:textId="77777777" w:rsidR="003E1617" w:rsidRPr="003D2CD4" w:rsidRDefault="003E1617" w:rsidP="003E1617">
            <w:pPr>
              <w:pStyle w:val="aa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 Управление в сфере культуры, кинематографии, туризма и архивного дела</w:t>
            </w:r>
          </w:p>
        </w:tc>
        <w:tc>
          <w:tcPr>
            <w:tcW w:w="6379" w:type="dxa"/>
            <w:hideMark/>
          </w:tcPr>
          <w:p w14:paraId="7E6A9585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библиотечного обслуживания населения, комплектование и обеспечение сохранности библиотечных фондов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59F700C2" w14:textId="77777777" w:rsidR="003E1617" w:rsidRPr="003D2CD4" w:rsidRDefault="003E1617" w:rsidP="007B20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40 Федерального закона №</w:t>
            </w: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 xml:space="preserve"> 3612-1 от 9 октября 1992 г. «Основы законодательства Российской Федерации о культуре»</w:t>
            </w:r>
          </w:p>
        </w:tc>
      </w:tr>
      <w:tr w:rsidR="003E1617" w:rsidRPr="003D2CD4" w14:paraId="1AFE053D" w14:textId="77777777" w:rsidTr="003D2CD4">
        <w:trPr>
          <w:trHeight w:val="231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30563095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75928D2E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123F21BD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12 ч. 1 ст. 14 Федерального закона              № 131-ФЗ</w:t>
            </w:r>
          </w:p>
        </w:tc>
      </w:tr>
      <w:tr w:rsidR="003E1617" w:rsidRPr="003D2CD4" w14:paraId="546F819A" w14:textId="77777777" w:rsidTr="003D2CD4">
        <w:trPr>
          <w:trHeight w:val="1149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1E1BA3C5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14:paraId="25666F4B" w14:textId="77777777" w:rsidR="003E1617" w:rsidRPr="003D2CD4" w:rsidRDefault="003E1617" w:rsidP="003D2CD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истории, культуры), охрана</w:t>
            </w:r>
            <w:r w:rsidR="003D2CD4"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 культурного наследия местного (муниципального) значения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C868F6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ст. 40 Федерального закона № 3612-1</w:t>
            </w:r>
          </w:p>
        </w:tc>
      </w:tr>
      <w:tr w:rsidR="003E1617" w:rsidRPr="003D2CD4" w14:paraId="38C467C7" w14:textId="77777777" w:rsidTr="003D2CD4">
        <w:trPr>
          <w:trHeight w:val="463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54CBE1C9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2CA1CAFD" w14:textId="77777777" w:rsidR="003E1617" w:rsidRPr="003D2CD4" w:rsidRDefault="003E1617" w:rsidP="00CB4C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местного традиционного народного художественного творчества</w:t>
            </w:r>
          </w:p>
        </w:tc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55F5261F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17" w:rsidRPr="003D2CD4" w14:paraId="4B883649" w14:textId="77777777" w:rsidTr="003D2CD4">
        <w:trPr>
          <w:trHeight w:val="335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61CE0213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3732895D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развития туризма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28CC954B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9 ч. 1 ст. 14.1 Федерального закона                   № 131-ФЗ</w:t>
            </w:r>
          </w:p>
        </w:tc>
      </w:tr>
      <w:tr w:rsidR="003E1617" w:rsidRPr="003D2CD4" w14:paraId="17C6C1CE" w14:textId="77777777" w:rsidTr="003D2CD4">
        <w:trPr>
          <w:trHeight w:val="163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439778C5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2500E6C6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Формирование и содержание архивных фондов муниципальных образований</w:t>
            </w: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2EA1FF2A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17 ч. 1 ст. 14 Федерального закона                  № 131-ФЗ</w:t>
            </w:r>
          </w:p>
        </w:tc>
      </w:tr>
      <w:tr w:rsidR="003E1617" w:rsidRPr="003D2CD4" w14:paraId="3EF90F1D" w14:textId="77777777" w:rsidTr="003D2CD4">
        <w:trPr>
          <w:trHeight w:val="163"/>
        </w:trPr>
        <w:tc>
          <w:tcPr>
            <w:tcW w:w="3543" w:type="dxa"/>
            <w:tcBorders>
              <w:left w:val="single" w:sz="4" w:space="0" w:color="auto"/>
            </w:tcBorders>
            <w:noWrap/>
            <w:hideMark/>
          </w:tcPr>
          <w:p w14:paraId="3F05C39E" w14:textId="77777777" w:rsidR="003E1617" w:rsidRPr="003D2CD4" w:rsidRDefault="003E1617" w:rsidP="003E16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 Управление в сфере связи, общественного питания, торговли и бытового обслуживания</w:t>
            </w:r>
          </w:p>
        </w:tc>
        <w:tc>
          <w:tcPr>
            <w:tcW w:w="6379" w:type="dxa"/>
            <w:hideMark/>
          </w:tcPr>
          <w:p w14:paraId="5B2E5EB0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условий для обеспечения жителей услугами связи, общественного питания, торговли и бытового обслуживания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1CF35B0F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>п. 10 ч. 1 ст. 14 Федерального закона                   № 131-ФЗ</w:t>
            </w:r>
          </w:p>
        </w:tc>
      </w:tr>
      <w:tr w:rsidR="003E1617" w:rsidRPr="003D2CD4" w14:paraId="341C2D13" w14:textId="77777777" w:rsidTr="003D2CD4">
        <w:trPr>
          <w:trHeight w:val="296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73C59C01" w14:textId="77777777" w:rsidR="003E1617" w:rsidRPr="003D2CD4" w:rsidRDefault="003E1617" w:rsidP="003E1617">
            <w:pPr>
              <w:pStyle w:val="aa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 Управление в сфере физической культуры и спорта</w:t>
            </w:r>
          </w:p>
        </w:tc>
        <w:tc>
          <w:tcPr>
            <w:tcW w:w="6379" w:type="dxa"/>
            <w:hideMark/>
          </w:tcPr>
          <w:p w14:paraId="7EFED5B6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условий для развития физической культуры, школьного спорта и массового спорта</w:t>
            </w:r>
          </w:p>
        </w:tc>
        <w:tc>
          <w:tcPr>
            <w:tcW w:w="4253" w:type="dxa"/>
            <w:vMerge w:val="restart"/>
            <w:tcBorders>
              <w:right w:val="single" w:sz="4" w:space="0" w:color="auto"/>
            </w:tcBorders>
          </w:tcPr>
          <w:p w14:paraId="115990FE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14 ч. 1 ст. 14 Федерального закона                   № 131-ФЗ</w:t>
            </w:r>
          </w:p>
        </w:tc>
      </w:tr>
      <w:tr w:rsidR="003E1617" w:rsidRPr="003D2CD4" w14:paraId="0F8F092C" w14:textId="77777777" w:rsidTr="003D2CD4">
        <w:trPr>
          <w:trHeight w:val="297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37FA12B6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0FAC9DAC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6C2982E2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617" w:rsidRPr="003D2CD4" w14:paraId="3010E80B" w14:textId="77777777" w:rsidTr="003D2CD4">
        <w:trPr>
          <w:trHeight w:val="315"/>
        </w:trPr>
        <w:tc>
          <w:tcPr>
            <w:tcW w:w="3543" w:type="dxa"/>
            <w:vMerge/>
            <w:tcBorders>
              <w:left w:val="single" w:sz="4" w:space="0" w:color="auto"/>
            </w:tcBorders>
            <w:noWrap/>
            <w:hideMark/>
          </w:tcPr>
          <w:p w14:paraId="7D5F9434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14:paraId="56C58A12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физической культуры и спорта среди инвалидов и лиц с ограниченными возможностями здоровья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734EC60D" w14:textId="77777777" w:rsidR="003E1617" w:rsidRPr="003D2CD4" w:rsidRDefault="003E1617" w:rsidP="00CB4C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3D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6 ст. 31 Федеральный закон № 329-ФЗ</w:t>
            </w:r>
          </w:p>
        </w:tc>
      </w:tr>
      <w:tr w:rsidR="003E1617" w:rsidRPr="003D2CD4" w14:paraId="08DA63F4" w14:textId="77777777" w:rsidTr="003D2CD4">
        <w:trPr>
          <w:trHeight w:val="315"/>
        </w:trPr>
        <w:tc>
          <w:tcPr>
            <w:tcW w:w="3543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13A2C9A3" w14:textId="77777777" w:rsidR="003E1617" w:rsidRPr="003D2CD4" w:rsidRDefault="003E1617" w:rsidP="003E1617">
            <w:pPr>
              <w:pStyle w:val="aa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 Ценовое (тарифное) регулирование и управление организациями инфраструктурного комплекса</w:t>
            </w:r>
          </w:p>
        </w:tc>
        <w:tc>
          <w:tcPr>
            <w:tcW w:w="6379" w:type="dxa"/>
            <w:hideMark/>
          </w:tcPr>
          <w:p w14:paraId="671E2B4F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Регулирование систем оплаты труда в органах местного самоуправления и муниципальных учреждениях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0B705F47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135 Трудовой кодекс Российской Федерации;</w:t>
            </w:r>
          </w:p>
          <w:p w14:paraId="7103D7A5" w14:textId="77777777" w:rsidR="003E1617" w:rsidRPr="003D2CD4" w:rsidRDefault="003E1617" w:rsidP="00CB4C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 70 Бюджетного кодекса Российской Федерации;</w:t>
            </w:r>
          </w:p>
          <w:p w14:paraId="3B74BF44" w14:textId="77777777" w:rsidR="007B20FC" w:rsidRPr="003D2CD4" w:rsidRDefault="003E1617" w:rsidP="003D2CD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распоряжение Правительства Россий</w:t>
            </w: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ской Федерации № 2190-р</w:t>
            </w:r>
          </w:p>
        </w:tc>
      </w:tr>
      <w:tr w:rsidR="003E1617" w:rsidRPr="003D2CD4" w14:paraId="6B2EFAF2" w14:textId="77777777" w:rsidTr="003D2CD4">
        <w:trPr>
          <w:trHeight w:val="315"/>
        </w:trPr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3D394FB9" w14:textId="77777777" w:rsidR="003E1617" w:rsidRPr="003D2CD4" w:rsidRDefault="003E1617" w:rsidP="003E1617">
            <w:pPr>
              <w:pStyle w:val="aa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hideMark/>
          </w:tcPr>
          <w:p w14:paraId="5AB43C01" w14:textId="77777777" w:rsidR="003E1617" w:rsidRPr="003D2CD4" w:rsidRDefault="003E1617" w:rsidP="00CB4C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Регулирование тарифов на услуги и работы, предоставляемые и выполняемые муниципальными предприятиями и учреждениями</w:t>
            </w: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4F6EDD5C" w14:textId="77777777" w:rsidR="003E1617" w:rsidRPr="003D2CD4" w:rsidRDefault="003E1617" w:rsidP="007B20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CD4">
              <w:rPr>
                <w:rFonts w:ascii="Times New Roman" w:hAnsi="Times New Roman" w:cs="Times New Roman"/>
                <w:sz w:val="24"/>
                <w:szCs w:val="24"/>
              </w:rPr>
              <w:t xml:space="preserve">п. 4 ч. 1 ст. 17 Федерального закона № 131-ФЗ </w:t>
            </w:r>
          </w:p>
        </w:tc>
      </w:tr>
    </w:tbl>
    <w:p w14:paraId="045DFEAB" w14:textId="77777777" w:rsidR="003D2CD4" w:rsidRDefault="003D2CD4" w:rsidP="003D2CD4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24FF9733" w14:textId="77777777" w:rsidR="003D2CD4" w:rsidRDefault="003D2CD4" w:rsidP="003D2CD4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7C585864" w14:textId="77777777" w:rsidR="003D2CD4" w:rsidRDefault="003D2CD4" w:rsidP="003D2CD4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6443DE80" w14:textId="77777777" w:rsidR="003D2CD4" w:rsidRPr="00454470" w:rsidRDefault="003D2CD4" w:rsidP="003D2CD4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14:paraId="1ABBBD2D" w14:textId="77777777" w:rsidR="003D2CD4" w:rsidRDefault="003D2CD4" w:rsidP="003D2CD4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2F5537AC" w14:textId="77777777" w:rsidR="003D2CD4" w:rsidRDefault="003D2CD4" w:rsidP="003D2CD4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73459088" w14:textId="77777777" w:rsidR="003D2CD4" w:rsidRPr="00454470" w:rsidRDefault="003D2CD4" w:rsidP="003D2CD4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                                                          Ю.М.Рыбалкина</w:t>
      </w:r>
    </w:p>
    <w:p w14:paraId="4EC6A372" w14:textId="77777777" w:rsidR="003E1617" w:rsidRPr="003E1617" w:rsidRDefault="003E1617" w:rsidP="003E1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E1617" w:rsidRPr="003E1617" w:rsidSect="003D2CD4">
      <w:headerReference w:type="default" r:id="rId7"/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B36B3" w14:textId="77777777" w:rsidR="00F2626D" w:rsidRDefault="00F2626D" w:rsidP="00B10918">
      <w:pPr>
        <w:spacing w:after="0" w:line="240" w:lineRule="auto"/>
      </w:pPr>
      <w:r>
        <w:separator/>
      </w:r>
    </w:p>
  </w:endnote>
  <w:endnote w:type="continuationSeparator" w:id="0">
    <w:p w14:paraId="5C6921C2" w14:textId="77777777" w:rsidR="00F2626D" w:rsidRDefault="00F2626D" w:rsidP="00B10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321C3" w14:textId="77777777" w:rsidR="00F2626D" w:rsidRDefault="00F2626D" w:rsidP="00B10918">
      <w:pPr>
        <w:spacing w:after="0" w:line="240" w:lineRule="auto"/>
      </w:pPr>
      <w:r>
        <w:separator/>
      </w:r>
    </w:p>
  </w:footnote>
  <w:footnote w:type="continuationSeparator" w:id="0">
    <w:p w14:paraId="2926189B" w14:textId="77777777" w:rsidR="00F2626D" w:rsidRDefault="00F2626D" w:rsidP="00B10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3489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6281A9D" w14:textId="77777777" w:rsidR="001046C5" w:rsidRPr="007B20FC" w:rsidRDefault="00B4661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B20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046C5" w:rsidRPr="007B20F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B20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2CD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B20F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81E53"/>
    <w:multiLevelType w:val="hybridMultilevel"/>
    <w:tmpl w:val="B194F5E0"/>
    <w:lvl w:ilvl="0" w:tplc="0419000F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num w:numId="1" w16cid:durableId="208945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F28"/>
    <w:rsid w:val="00010B98"/>
    <w:rsid w:val="0005096C"/>
    <w:rsid w:val="00050C43"/>
    <w:rsid w:val="00053BBA"/>
    <w:rsid w:val="00074678"/>
    <w:rsid w:val="00081FF8"/>
    <w:rsid w:val="000961CB"/>
    <w:rsid w:val="000B3A5F"/>
    <w:rsid w:val="000B5D35"/>
    <w:rsid w:val="000C5747"/>
    <w:rsid w:val="000C5AED"/>
    <w:rsid w:val="000C752B"/>
    <w:rsid w:val="000D6506"/>
    <w:rsid w:val="000E3821"/>
    <w:rsid w:val="000E4AFE"/>
    <w:rsid w:val="00101669"/>
    <w:rsid w:val="001046C5"/>
    <w:rsid w:val="001057CB"/>
    <w:rsid w:val="0012070F"/>
    <w:rsid w:val="00147C7C"/>
    <w:rsid w:val="00174B99"/>
    <w:rsid w:val="001B3F54"/>
    <w:rsid w:val="001E26D2"/>
    <w:rsid w:val="001F0614"/>
    <w:rsid w:val="001F333D"/>
    <w:rsid w:val="002044D5"/>
    <w:rsid w:val="00213DA6"/>
    <w:rsid w:val="00214ECF"/>
    <w:rsid w:val="00220596"/>
    <w:rsid w:val="00256719"/>
    <w:rsid w:val="002767F8"/>
    <w:rsid w:val="00283BB3"/>
    <w:rsid w:val="002C6BDF"/>
    <w:rsid w:val="002D4AD2"/>
    <w:rsid w:val="002D73AC"/>
    <w:rsid w:val="002F1C62"/>
    <w:rsid w:val="0030610D"/>
    <w:rsid w:val="00307F3A"/>
    <w:rsid w:val="003369DA"/>
    <w:rsid w:val="00352B37"/>
    <w:rsid w:val="003717D5"/>
    <w:rsid w:val="003755EE"/>
    <w:rsid w:val="0038233E"/>
    <w:rsid w:val="00392A8A"/>
    <w:rsid w:val="0039733A"/>
    <w:rsid w:val="003C06D0"/>
    <w:rsid w:val="003D2CD4"/>
    <w:rsid w:val="003E1617"/>
    <w:rsid w:val="003E6D83"/>
    <w:rsid w:val="003F194E"/>
    <w:rsid w:val="003F3AB1"/>
    <w:rsid w:val="00417407"/>
    <w:rsid w:val="004261EC"/>
    <w:rsid w:val="00451326"/>
    <w:rsid w:val="00452438"/>
    <w:rsid w:val="00474C1C"/>
    <w:rsid w:val="004824E7"/>
    <w:rsid w:val="004A23DF"/>
    <w:rsid w:val="004A4F73"/>
    <w:rsid w:val="004A5878"/>
    <w:rsid w:val="004B6756"/>
    <w:rsid w:val="004C799B"/>
    <w:rsid w:val="004F10C5"/>
    <w:rsid w:val="004F57F3"/>
    <w:rsid w:val="004F7E0F"/>
    <w:rsid w:val="00514069"/>
    <w:rsid w:val="00547537"/>
    <w:rsid w:val="005608F0"/>
    <w:rsid w:val="00566748"/>
    <w:rsid w:val="00570ABF"/>
    <w:rsid w:val="00575793"/>
    <w:rsid w:val="005A185E"/>
    <w:rsid w:val="005C360E"/>
    <w:rsid w:val="005D793C"/>
    <w:rsid w:val="005E147A"/>
    <w:rsid w:val="006257DB"/>
    <w:rsid w:val="00631F1B"/>
    <w:rsid w:val="00637DC1"/>
    <w:rsid w:val="0065540D"/>
    <w:rsid w:val="006612AE"/>
    <w:rsid w:val="006908F1"/>
    <w:rsid w:val="006A78CD"/>
    <w:rsid w:val="006A7A5C"/>
    <w:rsid w:val="006E29EB"/>
    <w:rsid w:val="006E73F6"/>
    <w:rsid w:val="007161ED"/>
    <w:rsid w:val="00717DA6"/>
    <w:rsid w:val="00742FA9"/>
    <w:rsid w:val="00767DE0"/>
    <w:rsid w:val="00792104"/>
    <w:rsid w:val="00796352"/>
    <w:rsid w:val="007A4A98"/>
    <w:rsid w:val="007B20FC"/>
    <w:rsid w:val="007C5C19"/>
    <w:rsid w:val="007C7E93"/>
    <w:rsid w:val="008216A6"/>
    <w:rsid w:val="008239FA"/>
    <w:rsid w:val="0083039D"/>
    <w:rsid w:val="00831075"/>
    <w:rsid w:val="00847838"/>
    <w:rsid w:val="00861E15"/>
    <w:rsid w:val="00861E3C"/>
    <w:rsid w:val="00862F62"/>
    <w:rsid w:val="008A2B60"/>
    <w:rsid w:val="008A77AE"/>
    <w:rsid w:val="008C6EEC"/>
    <w:rsid w:val="008D2E9D"/>
    <w:rsid w:val="008D6097"/>
    <w:rsid w:val="008E5B44"/>
    <w:rsid w:val="0091368E"/>
    <w:rsid w:val="0094305C"/>
    <w:rsid w:val="009443B4"/>
    <w:rsid w:val="00951FFA"/>
    <w:rsid w:val="009745EE"/>
    <w:rsid w:val="00A34062"/>
    <w:rsid w:val="00A346E6"/>
    <w:rsid w:val="00A675C8"/>
    <w:rsid w:val="00A7337C"/>
    <w:rsid w:val="00A8154F"/>
    <w:rsid w:val="00AC2287"/>
    <w:rsid w:val="00AD1735"/>
    <w:rsid w:val="00AE211C"/>
    <w:rsid w:val="00AE3C71"/>
    <w:rsid w:val="00AF3436"/>
    <w:rsid w:val="00AF5A79"/>
    <w:rsid w:val="00B10918"/>
    <w:rsid w:val="00B1160B"/>
    <w:rsid w:val="00B2047F"/>
    <w:rsid w:val="00B212ED"/>
    <w:rsid w:val="00B30A14"/>
    <w:rsid w:val="00B414B7"/>
    <w:rsid w:val="00B46617"/>
    <w:rsid w:val="00B56E17"/>
    <w:rsid w:val="00BB405D"/>
    <w:rsid w:val="00BC166C"/>
    <w:rsid w:val="00C26542"/>
    <w:rsid w:val="00C53645"/>
    <w:rsid w:val="00C6093D"/>
    <w:rsid w:val="00CA096A"/>
    <w:rsid w:val="00CD09E3"/>
    <w:rsid w:val="00CF14FB"/>
    <w:rsid w:val="00CF5434"/>
    <w:rsid w:val="00D275DC"/>
    <w:rsid w:val="00D437B6"/>
    <w:rsid w:val="00D60C7D"/>
    <w:rsid w:val="00DA4BC8"/>
    <w:rsid w:val="00DB0663"/>
    <w:rsid w:val="00DC4833"/>
    <w:rsid w:val="00DE59D8"/>
    <w:rsid w:val="00DE7722"/>
    <w:rsid w:val="00E12D3D"/>
    <w:rsid w:val="00E20320"/>
    <w:rsid w:val="00E40B23"/>
    <w:rsid w:val="00E4195B"/>
    <w:rsid w:val="00E42C4A"/>
    <w:rsid w:val="00E86C96"/>
    <w:rsid w:val="00E91718"/>
    <w:rsid w:val="00EC0D6B"/>
    <w:rsid w:val="00EE07C4"/>
    <w:rsid w:val="00EE6DB5"/>
    <w:rsid w:val="00EE75F1"/>
    <w:rsid w:val="00F051A9"/>
    <w:rsid w:val="00F06312"/>
    <w:rsid w:val="00F2626D"/>
    <w:rsid w:val="00F657E4"/>
    <w:rsid w:val="00F710FC"/>
    <w:rsid w:val="00FC459B"/>
    <w:rsid w:val="00FC6F28"/>
    <w:rsid w:val="00FD74E0"/>
    <w:rsid w:val="00FE0CF1"/>
    <w:rsid w:val="00FE7671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D7BEE"/>
  <w15:docId w15:val="{7BFE906A-0489-4AF6-9DB5-A21F432A5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6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0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0918"/>
  </w:style>
  <w:style w:type="paragraph" w:styleId="a6">
    <w:name w:val="footer"/>
    <w:basedOn w:val="a"/>
    <w:link w:val="a7"/>
    <w:uiPriority w:val="99"/>
    <w:unhideWhenUsed/>
    <w:rsid w:val="00B10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0918"/>
  </w:style>
  <w:style w:type="paragraph" w:styleId="a8">
    <w:name w:val="Balloon Text"/>
    <w:basedOn w:val="a"/>
    <w:link w:val="a9"/>
    <w:uiPriority w:val="99"/>
    <w:semiHidden/>
    <w:unhideWhenUsed/>
    <w:rsid w:val="004F5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57F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E161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</dc:creator>
  <cp:lastModifiedBy>PC</cp:lastModifiedBy>
  <cp:revision>8</cp:revision>
  <cp:lastPrinted>2016-10-20T11:09:00Z</cp:lastPrinted>
  <dcterms:created xsi:type="dcterms:W3CDTF">2022-11-07T11:59:00Z</dcterms:created>
  <dcterms:modified xsi:type="dcterms:W3CDTF">2026-08-19T13:15:00Z</dcterms:modified>
</cp:coreProperties>
</file>