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228CD" w14:textId="77777777" w:rsidR="004A18EB" w:rsidRDefault="004A18EB" w:rsidP="004A18EB">
      <w:pPr>
        <w:jc w:val="center"/>
        <w:rPr>
          <w:rFonts w:eastAsia="Calibri"/>
          <w:kern w:val="2"/>
        </w:rPr>
      </w:pPr>
      <w:r w:rsidRPr="005230A2">
        <w:rPr>
          <w:rFonts w:eastAsia="Calibri"/>
          <w:noProof/>
          <w:kern w:val="2"/>
          <w:sz w:val="34"/>
          <w:szCs w:val="34"/>
        </w:rPr>
        <w:drawing>
          <wp:inline distT="0" distB="0" distL="0" distR="0" wp14:anchorId="320063FA" wp14:editId="54084CFA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413B7" w14:textId="77777777" w:rsidR="004A18EB" w:rsidRPr="005230A2" w:rsidRDefault="004A18EB" w:rsidP="004A18EB">
      <w:pPr>
        <w:jc w:val="center"/>
        <w:rPr>
          <w:rFonts w:eastAsia="Calibri"/>
          <w:kern w:val="2"/>
        </w:rPr>
      </w:pPr>
    </w:p>
    <w:p w14:paraId="33D54C1E" w14:textId="77777777" w:rsidR="004A18EB" w:rsidRPr="00E6570B" w:rsidRDefault="004A18EB" w:rsidP="004A1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 w:rsidRPr="00E6570B">
        <w:rPr>
          <w:b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18D5DF50" w14:textId="77777777" w:rsidR="004A18EB" w:rsidRPr="00E6570B" w:rsidRDefault="004A18EB" w:rsidP="004A1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 w:rsidRPr="00E6570B">
        <w:rPr>
          <w:b/>
          <w:sz w:val="26"/>
          <w:szCs w:val="26"/>
        </w:rPr>
        <w:t>КРАСНОДАРСКОГО КРАЯ</w:t>
      </w:r>
    </w:p>
    <w:p w14:paraId="5FE4AD51" w14:textId="77777777" w:rsidR="004A18EB" w:rsidRPr="00E6570B" w:rsidRDefault="004A18EB" w:rsidP="004A18EB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</w:p>
    <w:p w14:paraId="62D9F189" w14:textId="77777777" w:rsidR="004A18EB" w:rsidRDefault="004A18EB" w:rsidP="004A18EB">
      <w:pPr>
        <w:tabs>
          <w:tab w:val="left" w:pos="1134"/>
        </w:tabs>
        <w:jc w:val="center"/>
        <w:rPr>
          <w:rFonts w:eastAsia="Calibri"/>
          <w:b/>
          <w:kern w:val="2"/>
          <w:sz w:val="30"/>
          <w:szCs w:val="30"/>
        </w:rPr>
      </w:pPr>
      <w:r w:rsidRPr="00E6570B">
        <w:rPr>
          <w:rFonts w:eastAsia="Calibri"/>
          <w:b/>
          <w:kern w:val="2"/>
          <w:sz w:val="30"/>
          <w:szCs w:val="30"/>
        </w:rPr>
        <w:t>ПОСТАНОВЛЕНИЕ</w:t>
      </w:r>
    </w:p>
    <w:p w14:paraId="42E88C77" w14:textId="3236EA5F" w:rsidR="004A18EB" w:rsidRPr="005230A2" w:rsidRDefault="004A18EB" w:rsidP="002A1732">
      <w:pPr>
        <w:rPr>
          <w:rFonts w:eastAsia="Calibri"/>
          <w:kern w:val="2"/>
          <w:sz w:val="28"/>
          <w:szCs w:val="28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>
        <w:rPr>
          <w:rFonts w:eastAsia="Calibri"/>
          <w:kern w:val="2"/>
          <w:sz w:val="26"/>
          <w:szCs w:val="26"/>
        </w:rPr>
        <w:t>22.04.2026</w:t>
      </w:r>
      <w:r w:rsidRPr="004D747E">
        <w:rPr>
          <w:rFonts w:eastAsia="Calibri"/>
          <w:kern w:val="2"/>
          <w:sz w:val="26"/>
          <w:szCs w:val="26"/>
        </w:rPr>
        <w:t xml:space="preserve">                                       </w:t>
      </w:r>
      <w:r w:rsidR="002A1732">
        <w:rPr>
          <w:rFonts w:eastAsia="Calibri"/>
          <w:kern w:val="2"/>
          <w:sz w:val="26"/>
          <w:szCs w:val="26"/>
        </w:rPr>
        <w:t xml:space="preserve">          </w:t>
      </w:r>
      <w:r w:rsidRPr="004D747E">
        <w:rPr>
          <w:rFonts w:eastAsia="Calibri"/>
          <w:kern w:val="2"/>
          <w:sz w:val="26"/>
          <w:szCs w:val="26"/>
        </w:rPr>
        <w:t xml:space="preserve">       </w:t>
      </w:r>
      <w:r>
        <w:rPr>
          <w:rFonts w:eastAsia="Calibri"/>
          <w:kern w:val="2"/>
          <w:sz w:val="26"/>
          <w:szCs w:val="26"/>
        </w:rPr>
        <w:t xml:space="preserve">                                             </w:t>
      </w:r>
      <w:r w:rsidRPr="004D747E">
        <w:rPr>
          <w:rFonts w:eastAsia="Calibri"/>
          <w:kern w:val="2"/>
          <w:sz w:val="26"/>
          <w:szCs w:val="26"/>
        </w:rPr>
        <w:t xml:space="preserve">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>
        <w:rPr>
          <w:rFonts w:eastAsia="Calibri"/>
          <w:kern w:val="2"/>
          <w:sz w:val="26"/>
          <w:szCs w:val="26"/>
        </w:rPr>
        <w:t xml:space="preserve"> 395</w:t>
      </w:r>
    </w:p>
    <w:p w14:paraId="6E6194BC" w14:textId="0BC8D242" w:rsidR="004A18EB" w:rsidRPr="00572E1A" w:rsidRDefault="004A18EB" w:rsidP="002A1732">
      <w:pPr>
        <w:jc w:val="center"/>
        <w:rPr>
          <w:rFonts w:eastAsia="Calibri"/>
          <w:kern w:val="2"/>
        </w:rPr>
      </w:pPr>
      <w:r w:rsidRPr="00572E1A">
        <w:rPr>
          <w:rFonts w:eastAsia="Calibri"/>
          <w:kern w:val="2"/>
        </w:rPr>
        <w:t>станица Новотитаровская</w:t>
      </w:r>
    </w:p>
    <w:p w14:paraId="411309E2" w14:textId="77777777" w:rsidR="00D37626" w:rsidRDefault="00D37626" w:rsidP="00D37626">
      <w:pPr>
        <w:autoSpaceDE w:val="0"/>
        <w:autoSpaceDN w:val="0"/>
        <w:adjustRightInd w:val="0"/>
        <w:jc w:val="center"/>
        <w:outlineLvl w:val="0"/>
        <w:rPr>
          <w:b/>
          <w:sz w:val="28"/>
        </w:rPr>
      </w:pPr>
    </w:p>
    <w:p w14:paraId="126EE857" w14:textId="77777777" w:rsidR="00D37626" w:rsidRPr="00574548" w:rsidRDefault="00D37626" w:rsidP="00D37626">
      <w:pPr>
        <w:autoSpaceDE w:val="0"/>
        <w:autoSpaceDN w:val="0"/>
        <w:adjustRightInd w:val="0"/>
        <w:jc w:val="center"/>
        <w:outlineLvl w:val="0"/>
        <w:rPr>
          <w:b/>
          <w:sz w:val="28"/>
        </w:rPr>
      </w:pPr>
      <w:r w:rsidRPr="00574548">
        <w:rPr>
          <w:b/>
          <w:sz w:val="28"/>
        </w:rPr>
        <w:t>О назначении рейтингового голосования по отбору</w:t>
      </w:r>
    </w:p>
    <w:p w14:paraId="43D3FECA" w14:textId="77777777" w:rsidR="00D37626" w:rsidRDefault="00D37626" w:rsidP="00D37626">
      <w:pPr>
        <w:autoSpaceDE w:val="0"/>
        <w:autoSpaceDN w:val="0"/>
        <w:adjustRightInd w:val="0"/>
        <w:jc w:val="center"/>
        <w:outlineLvl w:val="0"/>
        <w:rPr>
          <w:sz w:val="28"/>
        </w:rPr>
      </w:pPr>
      <w:r w:rsidRPr="00075185">
        <w:rPr>
          <w:b/>
          <w:sz w:val="28"/>
        </w:rPr>
        <w:t xml:space="preserve">общественных территорий </w:t>
      </w:r>
      <w:r>
        <w:rPr>
          <w:b/>
          <w:sz w:val="28"/>
        </w:rPr>
        <w:t>Новотитаровского сельского</w:t>
      </w:r>
      <w:r w:rsidRPr="00075185">
        <w:rPr>
          <w:b/>
          <w:sz w:val="28"/>
        </w:rPr>
        <w:t xml:space="preserve"> поселения </w:t>
      </w:r>
      <w:r w:rsidRPr="00180135">
        <w:rPr>
          <w:b/>
          <w:bCs/>
          <w:color w:val="212121"/>
          <w:spacing w:val="-2"/>
          <w:w w:val="105"/>
          <w:kern w:val="2"/>
          <w:sz w:val="28"/>
          <w:szCs w:val="28"/>
          <w:lang w:eastAsia="ar-SA"/>
        </w:rPr>
        <w:t xml:space="preserve">Динского </w:t>
      </w:r>
      <w:r>
        <w:rPr>
          <w:b/>
          <w:bCs/>
          <w:color w:val="212121"/>
          <w:spacing w:val="-2"/>
          <w:w w:val="105"/>
          <w:kern w:val="2"/>
          <w:sz w:val="28"/>
          <w:szCs w:val="28"/>
          <w:lang w:eastAsia="ar-SA"/>
        </w:rPr>
        <w:t xml:space="preserve">муниципального </w:t>
      </w:r>
      <w:r w:rsidRPr="00180135">
        <w:rPr>
          <w:b/>
          <w:bCs/>
          <w:color w:val="212121"/>
          <w:spacing w:val="-2"/>
          <w:w w:val="105"/>
          <w:kern w:val="2"/>
          <w:sz w:val="28"/>
          <w:szCs w:val="28"/>
          <w:lang w:eastAsia="ar-SA"/>
        </w:rPr>
        <w:t>района</w:t>
      </w:r>
      <w:r>
        <w:rPr>
          <w:b/>
          <w:bCs/>
          <w:color w:val="212121"/>
          <w:spacing w:val="-2"/>
          <w:w w:val="105"/>
          <w:kern w:val="2"/>
          <w:sz w:val="28"/>
          <w:szCs w:val="28"/>
          <w:lang w:eastAsia="ar-SA"/>
        </w:rPr>
        <w:t xml:space="preserve"> Краснодарского края</w:t>
      </w:r>
      <w:r w:rsidRPr="00075185">
        <w:rPr>
          <w:b/>
          <w:sz w:val="28"/>
        </w:rPr>
        <w:t>, подлежащих благоустройству</w:t>
      </w:r>
      <w:r>
        <w:rPr>
          <w:b/>
          <w:sz w:val="28"/>
        </w:rPr>
        <w:t xml:space="preserve"> в 2027 году</w:t>
      </w:r>
    </w:p>
    <w:p w14:paraId="36E2532A" w14:textId="77777777" w:rsidR="00D37626" w:rsidRDefault="00D37626" w:rsidP="00D37626">
      <w:pPr>
        <w:autoSpaceDE w:val="0"/>
        <w:autoSpaceDN w:val="0"/>
        <w:adjustRightInd w:val="0"/>
        <w:ind w:firstLine="709"/>
        <w:jc w:val="both"/>
        <w:outlineLvl w:val="0"/>
        <w:rPr>
          <w:sz w:val="28"/>
        </w:rPr>
      </w:pPr>
    </w:p>
    <w:p w14:paraId="239D4C8C" w14:textId="77777777" w:rsidR="00D37626" w:rsidRDefault="00D37626" w:rsidP="00D37626">
      <w:pPr>
        <w:autoSpaceDE w:val="0"/>
        <w:autoSpaceDN w:val="0"/>
        <w:adjustRightInd w:val="0"/>
        <w:ind w:firstLine="709"/>
        <w:jc w:val="both"/>
        <w:outlineLvl w:val="0"/>
        <w:rPr>
          <w:sz w:val="28"/>
        </w:rPr>
      </w:pPr>
    </w:p>
    <w:p w14:paraId="648E6BFA" w14:textId="77777777" w:rsidR="00D37626" w:rsidRDefault="00D37626" w:rsidP="00D37626">
      <w:pPr>
        <w:ind w:firstLine="709"/>
        <w:jc w:val="both"/>
        <w:rPr>
          <w:b/>
          <w:bCs/>
          <w:sz w:val="28"/>
        </w:rPr>
      </w:pPr>
      <w:r w:rsidRPr="008D147F">
        <w:rPr>
          <w:sz w:val="28"/>
        </w:rPr>
        <w:t>В соответствии с Федеральным законом от 20 марта 2025 г. № 33-ФЗ «Об общих принципах организации местного самоуправления в Российской Федерации</w:t>
      </w:r>
      <w:r>
        <w:rPr>
          <w:sz w:val="28"/>
        </w:rPr>
        <w:t xml:space="preserve">», </w:t>
      </w:r>
      <w:r w:rsidRPr="00C5719F">
        <w:rPr>
          <w:sz w:val="28"/>
        </w:rPr>
        <w:t xml:space="preserve">постановлением Правительства Российской Федерации                            от </w:t>
      </w:r>
      <w:r>
        <w:rPr>
          <w:sz w:val="28"/>
        </w:rPr>
        <w:t>30 декабря 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</w:t>
      </w:r>
      <w:r w:rsidRPr="00574548">
        <w:rPr>
          <w:sz w:val="28"/>
        </w:rPr>
        <w:t xml:space="preserve">остановлением </w:t>
      </w:r>
      <w:proofErr w:type="gramStart"/>
      <w:r w:rsidRPr="00574548">
        <w:rPr>
          <w:sz w:val="28"/>
        </w:rPr>
        <w:t>Правительства Российской Федерации от 10 февраля 2017 г</w:t>
      </w:r>
      <w:r>
        <w:rPr>
          <w:sz w:val="28"/>
        </w:rPr>
        <w:t>.</w:t>
      </w:r>
      <w:r w:rsidRPr="00574548">
        <w:rPr>
          <w:sz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Pr="00B3615D">
        <w:rPr>
          <w:sz w:val="28"/>
        </w:rPr>
        <w:t>постановления главы администрации (губернатора) Краснодарского края</w:t>
      </w:r>
      <w:r>
        <w:rPr>
          <w:sz w:val="28"/>
        </w:rPr>
        <w:t xml:space="preserve"> </w:t>
      </w:r>
      <w:r w:rsidRPr="00B3615D">
        <w:rPr>
          <w:sz w:val="28"/>
        </w:rPr>
        <w:t>от 31 января 2019 г</w:t>
      </w:r>
      <w:r>
        <w:rPr>
          <w:sz w:val="28"/>
        </w:rPr>
        <w:t>.</w:t>
      </w:r>
      <w:r w:rsidRPr="00B3615D">
        <w:rPr>
          <w:sz w:val="28"/>
        </w:rPr>
        <w:t xml:space="preserve"> № 36/1 «О порядке организации и проведения рейтингового голосования по отбору общественных</w:t>
      </w:r>
      <w:proofErr w:type="gramEnd"/>
      <w:r w:rsidRPr="00B3615D">
        <w:rPr>
          <w:sz w:val="28"/>
        </w:rPr>
        <w:t xml:space="preserve"> территорий муниципальных образований Краснодарского края, подлежащих благоустройству в первоочередном порядке»</w:t>
      </w:r>
      <w:r>
        <w:rPr>
          <w:sz w:val="28"/>
        </w:rPr>
        <w:t xml:space="preserve">, </w:t>
      </w:r>
      <w:r w:rsidRPr="00B3615D">
        <w:rPr>
          <w:sz w:val="28"/>
        </w:rPr>
        <w:t xml:space="preserve">в целях реализации мероприятий по благоустройству территории </w:t>
      </w:r>
      <w:r>
        <w:rPr>
          <w:sz w:val="28"/>
        </w:rPr>
        <w:t>Новотитаровского сельского</w:t>
      </w:r>
      <w:r w:rsidRPr="00B3615D">
        <w:rPr>
          <w:sz w:val="28"/>
        </w:rPr>
        <w:t xml:space="preserve"> поселения </w:t>
      </w:r>
      <w:r w:rsidRPr="008D147F">
        <w:rPr>
          <w:sz w:val="28"/>
        </w:rPr>
        <w:t xml:space="preserve">Динского муниципального района Краснодарского края, </w:t>
      </w:r>
      <w:proofErr w:type="gramStart"/>
      <w:r w:rsidRPr="008D147F">
        <w:rPr>
          <w:sz w:val="28"/>
        </w:rPr>
        <w:t>п</w:t>
      </w:r>
      <w:proofErr w:type="gramEnd"/>
      <w:r w:rsidRPr="008D147F">
        <w:rPr>
          <w:sz w:val="28"/>
        </w:rPr>
        <w:t xml:space="preserve"> о с т а н о в л я </w:t>
      </w:r>
      <w:r>
        <w:rPr>
          <w:sz w:val="28"/>
        </w:rPr>
        <w:t>ю</w:t>
      </w:r>
      <w:r w:rsidRPr="008D147F">
        <w:rPr>
          <w:sz w:val="28"/>
        </w:rPr>
        <w:t xml:space="preserve">: </w:t>
      </w:r>
    </w:p>
    <w:p w14:paraId="46D13CD9" w14:textId="77777777" w:rsidR="00D37626" w:rsidRDefault="00D37626" w:rsidP="00D376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A65F6">
        <w:rPr>
          <w:sz w:val="28"/>
          <w:szCs w:val="28"/>
        </w:rPr>
        <w:t xml:space="preserve">1. </w:t>
      </w:r>
      <w:proofErr w:type="gramStart"/>
      <w:r w:rsidRPr="001A65F6">
        <w:rPr>
          <w:sz w:val="28"/>
          <w:szCs w:val="28"/>
        </w:rPr>
        <w:t xml:space="preserve">Назначить проведение рейтингового голосования по отбору общественных территорий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1A65F6">
        <w:rPr>
          <w:sz w:val="28"/>
          <w:szCs w:val="28"/>
        </w:rPr>
        <w:t xml:space="preserve">, подлежащих благоустройству в соответствии с </w:t>
      </w:r>
      <w:r w:rsidRPr="007130B5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 xml:space="preserve">ой Новотитаровского </w:t>
      </w:r>
      <w:r w:rsidRPr="007130B5">
        <w:rPr>
          <w:sz w:val="28"/>
          <w:szCs w:val="28"/>
        </w:rPr>
        <w:t xml:space="preserve">сельского поселения </w:t>
      </w:r>
      <w:r w:rsidRPr="008D147F">
        <w:rPr>
          <w:sz w:val="28"/>
          <w:szCs w:val="28"/>
        </w:rPr>
        <w:t xml:space="preserve">Динского муниципального района Краснодарского края, </w:t>
      </w:r>
      <w:r w:rsidRPr="007130B5">
        <w:rPr>
          <w:sz w:val="28"/>
          <w:szCs w:val="28"/>
        </w:rPr>
        <w:t xml:space="preserve">«Формирование современной городской среды» на территории </w:t>
      </w:r>
      <w:r>
        <w:rPr>
          <w:sz w:val="28"/>
          <w:szCs w:val="28"/>
        </w:rPr>
        <w:t>Новотитаровского</w:t>
      </w:r>
      <w:r w:rsidRPr="007130B5">
        <w:rPr>
          <w:sz w:val="28"/>
          <w:szCs w:val="28"/>
        </w:rPr>
        <w:t xml:space="preserve"> сельского поселения </w:t>
      </w:r>
      <w:r w:rsidRPr="008D147F">
        <w:rPr>
          <w:sz w:val="28"/>
          <w:szCs w:val="28"/>
        </w:rPr>
        <w:t>Динского муниципального района</w:t>
      </w:r>
      <w:r>
        <w:rPr>
          <w:sz w:val="28"/>
          <w:szCs w:val="28"/>
        </w:rPr>
        <w:t xml:space="preserve"> </w:t>
      </w:r>
      <w:r w:rsidRPr="008D147F">
        <w:rPr>
          <w:sz w:val="28"/>
          <w:szCs w:val="28"/>
        </w:rPr>
        <w:t>Краснодарского края</w:t>
      </w:r>
      <w:r w:rsidRPr="007130B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D0006">
        <w:rPr>
          <w:sz w:val="28"/>
          <w:szCs w:val="28"/>
        </w:rPr>
        <w:t>в 2027 г</w:t>
      </w:r>
      <w:r>
        <w:rPr>
          <w:sz w:val="28"/>
          <w:szCs w:val="28"/>
        </w:rPr>
        <w:t>.</w:t>
      </w:r>
      <w:r w:rsidRPr="00AD0006">
        <w:rPr>
          <w:sz w:val="28"/>
          <w:szCs w:val="28"/>
        </w:rPr>
        <w:t xml:space="preserve"> (далее - голосование) с 00:00 часов 21 апреля 2026 г</w:t>
      </w:r>
      <w:r>
        <w:rPr>
          <w:sz w:val="28"/>
          <w:szCs w:val="28"/>
        </w:rPr>
        <w:t>.</w:t>
      </w:r>
      <w:r w:rsidRPr="00AD0006">
        <w:rPr>
          <w:sz w:val="28"/>
          <w:szCs w:val="28"/>
        </w:rPr>
        <w:t xml:space="preserve"> по 23</w:t>
      </w:r>
      <w:proofErr w:type="gramEnd"/>
      <w:r w:rsidRPr="00AD0006">
        <w:rPr>
          <w:sz w:val="28"/>
          <w:szCs w:val="28"/>
        </w:rPr>
        <w:t>:59 часов 12 июня 2026 г.</w:t>
      </w:r>
    </w:p>
    <w:p w14:paraId="6418214E" w14:textId="77777777" w:rsidR="00D37626" w:rsidRDefault="00D37626" w:rsidP="00D37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1A65F6">
        <w:rPr>
          <w:sz w:val="28"/>
          <w:szCs w:val="28"/>
        </w:rPr>
        <w:t xml:space="preserve">. </w:t>
      </w:r>
      <w:r w:rsidRPr="00AD0006">
        <w:rPr>
          <w:sz w:val="28"/>
          <w:szCs w:val="28"/>
        </w:rPr>
        <w:t>Определить место проведения голосования - информационно-телекоммуникационная сеть Интернет на портале для голосования на федеральной платформе zagorodsreda.gosuslugi.ru.</w:t>
      </w:r>
    </w:p>
    <w:p w14:paraId="0CC28A53" w14:textId="77777777" w:rsidR="00D37626" w:rsidRPr="001A65F6" w:rsidRDefault="00D37626" w:rsidP="00D37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A65F6">
        <w:rPr>
          <w:sz w:val="28"/>
          <w:szCs w:val="28"/>
        </w:rPr>
        <w:t>. Определить, что по результатам итогов голосования побеждает одна общественная территория,</w:t>
      </w:r>
      <w:r>
        <w:rPr>
          <w:sz w:val="28"/>
          <w:szCs w:val="28"/>
        </w:rPr>
        <w:t xml:space="preserve"> расположенная в границах Новотитаровского сельского поселения</w:t>
      </w:r>
      <w:r w:rsidRPr="008D147F">
        <w:t xml:space="preserve"> </w:t>
      </w:r>
      <w:r w:rsidRPr="008D147F">
        <w:rPr>
          <w:sz w:val="28"/>
          <w:szCs w:val="28"/>
        </w:rPr>
        <w:t>Динского муниципального района Краснодарского края</w:t>
      </w:r>
      <w:r w:rsidRPr="001A65F6">
        <w:rPr>
          <w:sz w:val="28"/>
          <w:szCs w:val="28"/>
        </w:rPr>
        <w:t>, набравшая наибольшее количество голосов.</w:t>
      </w:r>
    </w:p>
    <w:p w14:paraId="1E415597" w14:textId="77777777" w:rsidR="00D37626" w:rsidRPr="001A65F6" w:rsidRDefault="00D37626" w:rsidP="00D37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A65F6">
        <w:rPr>
          <w:sz w:val="28"/>
          <w:szCs w:val="28"/>
        </w:rPr>
        <w:t xml:space="preserve">. </w:t>
      </w:r>
      <w:proofErr w:type="gramStart"/>
      <w:r w:rsidRPr="001A65F6">
        <w:rPr>
          <w:sz w:val="28"/>
          <w:szCs w:val="28"/>
        </w:rPr>
        <w:t xml:space="preserve">Утвердить перечень общественных территорий </w:t>
      </w:r>
      <w:r>
        <w:rPr>
          <w:sz w:val="28"/>
          <w:szCs w:val="28"/>
        </w:rPr>
        <w:t xml:space="preserve">Новотитаровского сельского поселения </w:t>
      </w:r>
      <w:r w:rsidRPr="008D147F">
        <w:rPr>
          <w:sz w:val="28"/>
          <w:szCs w:val="28"/>
        </w:rPr>
        <w:t>Динского муниципального района Краснодарского края</w:t>
      </w:r>
      <w:r w:rsidRPr="001A65F6">
        <w:rPr>
          <w:sz w:val="28"/>
          <w:szCs w:val="28"/>
        </w:rPr>
        <w:t xml:space="preserve">, представленных для проведения рейтингового голосования по отбору общественных территорий, подлежащих благоустройству в рамках муниципальной программы </w:t>
      </w:r>
      <w:r>
        <w:rPr>
          <w:sz w:val="28"/>
          <w:szCs w:val="28"/>
        </w:rPr>
        <w:t>Новотитаровского</w:t>
      </w:r>
      <w:r w:rsidRPr="00720684">
        <w:rPr>
          <w:sz w:val="28"/>
          <w:szCs w:val="28"/>
        </w:rPr>
        <w:t xml:space="preserve"> сельского поселения </w:t>
      </w:r>
      <w:r w:rsidRPr="008D147F">
        <w:rPr>
          <w:sz w:val="28"/>
          <w:szCs w:val="28"/>
        </w:rPr>
        <w:t xml:space="preserve">Динского муниципального района Краснодарского края, </w:t>
      </w:r>
      <w:r w:rsidRPr="00720684">
        <w:rPr>
          <w:sz w:val="28"/>
          <w:szCs w:val="28"/>
        </w:rPr>
        <w:t>«Формирование современной городской среды» на территории</w:t>
      </w:r>
      <w:r>
        <w:rPr>
          <w:sz w:val="28"/>
          <w:szCs w:val="28"/>
        </w:rPr>
        <w:t xml:space="preserve"> Новотитаровского </w:t>
      </w:r>
      <w:r w:rsidRPr="00720684">
        <w:rPr>
          <w:sz w:val="28"/>
          <w:szCs w:val="28"/>
        </w:rPr>
        <w:t xml:space="preserve">сельского поселения </w:t>
      </w:r>
      <w:r w:rsidRPr="008D147F">
        <w:rPr>
          <w:sz w:val="28"/>
          <w:szCs w:val="28"/>
        </w:rPr>
        <w:t>Динского муниципального района Краснодарского края</w:t>
      </w:r>
      <w:r w:rsidRPr="0072068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A65F6">
        <w:rPr>
          <w:sz w:val="28"/>
          <w:szCs w:val="28"/>
        </w:rPr>
        <w:t>в 202</w:t>
      </w:r>
      <w:r>
        <w:rPr>
          <w:sz w:val="28"/>
          <w:szCs w:val="28"/>
        </w:rPr>
        <w:t>7</w:t>
      </w:r>
      <w:r w:rsidRPr="001A65F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1A65F6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 xml:space="preserve">№ </w:t>
      </w:r>
      <w:r w:rsidRPr="001A65F6">
        <w:rPr>
          <w:sz w:val="28"/>
          <w:szCs w:val="28"/>
        </w:rPr>
        <w:t>1).</w:t>
      </w:r>
      <w:proofErr w:type="gramEnd"/>
    </w:p>
    <w:p w14:paraId="4B7D479D" w14:textId="77777777" w:rsidR="00D37626" w:rsidRPr="001D5AD0" w:rsidRDefault="00D37626" w:rsidP="00D37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A65F6">
        <w:rPr>
          <w:sz w:val="28"/>
          <w:szCs w:val="28"/>
        </w:rPr>
        <w:t xml:space="preserve">. </w:t>
      </w:r>
      <w:proofErr w:type="gramStart"/>
      <w:r w:rsidRPr="001A65F6">
        <w:rPr>
          <w:sz w:val="28"/>
          <w:szCs w:val="28"/>
        </w:rPr>
        <w:t xml:space="preserve">Утвердить положение об интернет-голосовании по отбору общественных территорий </w:t>
      </w:r>
      <w:r>
        <w:rPr>
          <w:sz w:val="28"/>
          <w:szCs w:val="28"/>
        </w:rPr>
        <w:t xml:space="preserve">Новотитаровского сельского поселения </w:t>
      </w:r>
      <w:r w:rsidRPr="00FB55BF">
        <w:rPr>
          <w:color w:val="242424"/>
          <w:kern w:val="2"/>
          <w:sz w:val="28"/>
          <w:szCs w:val="28"/>
          <w:lang w:eastAsia="ar-SA"/>
        </w:rPr>
        <w:t>Динского муниципального района Краснодарского края</w:t>
      </w:r>
      <w:r w:rsidRPr="001A65F6">
        <w:rPr>
          <w:sz w:val="28"/>
          <w:szCs w:val="28"/>
        </w:rPr>
        <w:t xml:space="preserve">, представленных для проведения рейтингового голосования по отбору общественных территорий, подлежащих благоустройству в рамках муниципальной программы </w:t>
      </w:r>
      <w:r>
        <w:rPr>
          <w:sz w:val="28"/>
          <w:szCs w:val="28"/>
        </w:rPr>
        <w:t xml:space="preserve">Новотитаровского </w:t>
      </w:r>
      <w:r w:rsidRPr="00720684">
        <w:rPr>
          <w:sz w:val="28"/>
          <w:szCs w:val="28"/>
        </w:rPr>
        <w:t xml:space="preserve">сельского поселения </w:t>
      </w:r>
      <w:r w:rsidRPr="008D147F">
        <w:rPr>
          <w:sz w:val="28"/>
          <w:szCs w:val="28"/>
        </w:rPr>
        <w:t>Динского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720684">
        <w:rPr>
          <w:sz w:val="28"/>
          <w:szCs w:val="28"/>
        </w:rPr>
        <w:t xml:space="preserve">«Формирование современной городской среды» на территории </w:t>
      </w:r>
      <w:r>
        <w:rPr>
          <w:sz w:val="28"/>
          <w:szCs w:val="28"/>
        </w:rPr>
        <w:t>Новотитаровского</w:t>
      </w:r>
      <w:r w:rsidRPr="00720684">
        <w:rPr>
          <w:sz w:val="28"/>
          <w:szCs w:val="28"/>
        </w:rPr>
        <w:t xml:space="preserve"> сельского поселения </w:t>
      </w:r>
      <w:r w:rsidRPr="008D147F">
        <w:rPr>
          <w:sz w:val="28"/>
          <w:szCs w:val="28"/>
        </w:rPr>
        <w:t>Динского муниципального района Краснодарского края</w:t>
      </w:r>
      <w:r w:rsidRPr="0072068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A65F6">
        <w:rPr>
          <w:sz w:val="28"/>
          <w:szCs w:val="28"/>
        </w:rPr>
        <w:t xml:space="preserve"> в 202</w:t>
      </w:r>
      <w:r>
        <w:rPr>
          <w:sz w:val="28"/>
          <w:szCs w:val="28"/>
        </w:rPr>
        <w:t>7</w:t>
      </w:r>
      <w:r w:rsidRPr="001A65F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1A65F6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 xml:space="preserve">№ </w:t>
      </w:r>
      <w:r w:rsidRPr="001A65F6">
        <w:rPr>
          <w:sz w:val="28"/>
          <w:szCs w:val="28"/>
        </w:rPr>
        <w:t>2).</w:t>
      </w:r>
      <w:proofErr w:type="gramEnd"/>
    </w:p>
    <w:p w14:paraId="20312FFF" w14:textId="77777777" w:rsidR="00D37626" w:rsidRPr="001D5AD0" w:rsidRDefault="00D37626" w:rsidP="00D37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D5AD0">
        <w:rPr>
          <w:sz w:val="28"/>
          <w:szCs w:val="28"/>
        </w:rPr>
        <w:t>.</w:t>
      </w:r>
      <w:r>
        <w:rPr>
          <w:sz w:val="28"/>
          <w:szCs w:val="28"/>
        </w:rPr>
        <w:t xml:space="preserve"> О</w:t>
      </w:r>
      <w:r w:rsidRPr="008D147F">
        <w:rPr>
          <w:sz w:val="28"/>
          <w:szCs w:val="28"/>
        </w:rPr>
        <w:t>тдел</w:t>
      </w:r>
      <w:r>
        <w:rPr>
          <w:sz w:val="28"/>
          <w:szCs w:val="28"/>
        </w:rPr>
        <w:t>у</w:t>
      </w:r>
      <w:r w:rsidRPr="008D147F">
        <w:rPr>
          <w:sz w:val="28"/>
          <w:szCs w:val="28"/>
        </w:rPr>
        <w:t xml:space="preserve"> по общим и организационным вопросам администрации Новотитаровского сельского поселения Динского муниципального района Краснодарского края (Омельченко О.Н.) </w:t>
      </w:r>
      <w:proofErr w:type="gramStart"/>
      <w:r w:rsidRPr="008D147F">
        <w:rPr>
          <w:sz w:val="28"/>
          <w:szCs w:val="28"/>
        </w:rPr>
        <w:t>разместить</w:t>
      </w:r>
      <w:proofErr w:type="gramEnd"/>
      <w:r w:rsidRPr="008D147F">
        <w:rPr>
          <w:sz w:val="28"/>
          <w:szCs w:val="28"/>
        </w:rPr>
        <w:t xml:space="preserve"> настоящее постановление на официальном сайте</w:t>
      </w:r>
      <w:r>
        <w:rPr>
          <w:sz w:val="28"/>
          <w:szCs w:val="28"/>
        </w:rPr>
        <w:t xml:space="preserve"> </w:t>
      </w:r>
      <w:r w:rsidRPr="008D147F">
        <w:rPr>
          <w:sz w:val="28"/>
          <w:szCs w:val="28"/>
        </w:rPr>
        <w:t>Новотитаровского сельского поселения Динского муниципального района Краснодарского края – www.novotitarovskay.info.</w:t>
      </w:r>
    </w:p>
    <w:p w14:paraId="1A0B1AF0" w14:textId="77777777" w:rsidR="00D37626" w:rsidRDefault="00D37626" w:rsidP="00D37626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proofErr w:type="gramStart"/>
      <w:r w:rsidRPr="0041609E">
        <w:rPr>
          <w:sz w:val="28"/>
        </w:rPr>
        <w:t>Контроль за</w:t>
      </w:r>
      <w:proofErr w:type="gramEnd"/>
      <w:r w:rsidRPr="0041609E">
        <w:rPr>
          <w:sz w:val="28"/>
        </w:rPr>
        <w:t xml:space="preserve"> выполнением настоящего постановления возложить на заместителя главы </w:t>
      </w:r>
      <w:r w:rsidRPr="008D147F">
        <w:rPr>
          <w:sz w:val="28"/>
        </w:rPr>
        <w:t>Новотитаровского сельского поселения Динского муниципального района Краснодарского края – Рыбалкину Юлию Михайловну.</w:t>
      </w:r>
    </w:p>
    <w:p w14:paraId="37151FBC" w14:textId="77777777" w:rsidR="00D37626" w:rsidRPr="00715E93" w:rsidRDefault="00D37626" w:rsidP="00D37626">
      <w:pPr>
        <w:ind w:firstLine="709"/>
        <w:jc w:val="both"/>
        <w:rPr>
          <w:sz w:val="28"/>
        </w:rPr>
      </w:pPr>
      <w:r>
        <w:rPr>
          <w:sz w:val="28"/>
        </w:rPr>
        <w:t>8.</w:t>
      </w:r>
      <w:r>
        <w:rPr>
          <w:sz w:val="28"/>
          <w:szCs w:val="28"/>
        </w:rPr>
        <w:t xml:space="preserve"> </w:t>
      </w:r>
      <w:r w:rsidRPr="008D147F">
        <w:rPr>
          <w:sz w:val="28"/>
          <w:szCs w:val="28"/>
        </w:rPr>
        <w:t>Настоящее постановление вступает в силу со дня его подписания.</w:t>
      </w:r>
    </w:p>
    <w:p w14:paraId="406F5221" w14:textId="77777777" w:rsidR="00D37626" w:rsidRDefault="00D37626" w:rsidP="00D37626">
      <w:pPr>
        <w:rPr>
          <w:sz w:val="28"/>
          <w:szCs w:val="28"/>
        </w:rPr>
      </w:pPr>
    </w:p>
    <w:p w14:paraId="09AE85DF" w14:textId="77777777" w:rsidR="00D37626" w:rsidRDefault="00D37626" w:rsidP="00D37626">
      <w:pPr>
        <w:jc w:val="both"/>
        <w:rPr>
          <w:sz w:val="28"/>
          <w:szCs w:val="28"/>
        </w:rPr>
      </w:pPr>
    </w:p>
    <w:p w14:paraId="0752733D" w14:textId="77777777" w:rsidR="00D37626" w:rsidRPr="004B2D04" w:rsidRDefault="00D37626" w:rsidP="00D37626">
      <w:pPr>
        <w:jc w:val="both"/>
        <w:rPr>
          <w:sz w:val="28"/>
          <w:szCs w:val="28"/>
        </w:rPr>
      </w:pPr>
      <w:proofErr w:type="gramStart"/>
      <w:r w:rsidRPr="004B2D04">
        <w:rPr>
          <w:sz w:val="28"/>
          <w:szCs w:val="28"/>
        </w:rPr>
        <w:t>Исполняющий</w:t>
      </w:r>
      <w:proofErr w:type="gramEnd"/>
      <w:r w:rsidRPr="004B2D04">
        <w:rPr>
          <w:sz w:val="28"/>
          <w:szCs w:val="28"/>
        </w:rPr>
        <w:t xml:space="preserve"> обязанности </w:t>
      </w:r>
    </w:p>
    <w:p w14:paraId="011B999F" w14:textId="77777777" w:rsidR="00D37626" w:rsidRPr="004B2D04" w:rsidRDefault="00D37626" w:rsidP="00D37626">
      <w:pPr>
        <w:jc w:val="both"/>
        <w:rPr>
          <w:sz w:val="28"/>
          <w:szCs w:val="28"/>
        </w:rPr>
      </w:pPr>
      <w:r w:rsidRPr="004B2D04">
        <w:rPr>
          <w:sz w:val="28"/>
          <w:szCs w:val="28"/>
        </w:rPr>
        <w:t>главы Новотитаровского</w:t>
      </w:r>
    </w:p>
    <w:p w14:paraId="1AE10D8E" w14:textId="77777777" w:rsidR="00D37626" w:rsidRDefault="00D37626" w:rsidP="00D37626">
      <w:pPr>
        <w:jc w:val="both"/>
        <w:rPr>
          <w:sz w:val="28"/>
          <w:szCs w:val="28"/>
        </w:rPr>
      </w:pPr>
      <w:r w:rsidRPr="004B2D04">
        <w:rPr>
          <w:sz w:val="28"/>
          <w:szCs w:val="28"/>
        </w:rPr>
        <w:t xml:space="preserve">сельского поселения                                                                   </w:t>
      </w:r>
    </w:p>
    <w:p w14:paraId="46D1BB2E" w14:textId="77777777" w:rsidR="00D37626" w:rsidRDefault="00D37626" w:rsidP="00D37626">
      <w:pPr>
        <w:rPr>
          <w:sz w:val="28"/>
          <w:szCs w:val="28"/>
        </w:rPr>
      </w:pPr>
      <w:r>
        <w:rPr>
          <w:sz w:val="28"/>
          <w:szCs w:val="28"/>
        </w:rPr>
        <w:t>Динского муниципального района</w:t>
      </w:r>
    </w:p>
    <w:p w14:paraId="7706BAB2" w14:textId="77777777" w:rsidR="00D37626" w:rsidRDefault="00D37626" w:rsidP="00D37626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B23B09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Ю.М. Рыбалкина    </w:t>
      </w:r>
      <w:r w:rsidRPr="00B23B09">
        <w:rPr>
          <w:sz w:val="28"/>
          <w:szCs w:val="28"/>
        </w:rPr>
        <w:t xml:space="preserve">  </w:t>
      </w:r>
    </w:p>
    <w:p w14:paraId="5835453C" w14:textId="77777777" w:rsidR="00D37626" w:rsidRDefault="00D37626" w:rsidP="00D37626">
      <w:pPr>
        <w:rPr>
          <w:sz w:val="28"/>
          <w:szCs w:val="28"/>
        </w:rPr>
      </w:pPr>
    </w:p>
    <w:p w14:paraId="5F1C02EB" w14:textId="77777777" w:rsidR="002A1732" w:rsidRDefault="002A1732" w:rsidP="00D37626">
      <w:pPr>
        <w:rPr>
          <w:sz w:val="28"/>
          <w:szCs w:val="28"/>
        </w:rPr>
      </w:pPr>
    </w:p>
    <w:p w14:paraId="6CF6F44B" w14:textId="77777777" w:rsidR="002A1732" w:rsidRDefault="002A1732" w:rsidP="00D37626">
      <w:pPr>
        <w:rPr>
          <w:sz w:val="28"/>
          <w:szCs w:val="28"/>
        </w:rPr>
        <w:sectPr w:rsidR="002A1732" w:rsidSect="002A1732">
          <w:headerReference w:type="default" r:id="rId8"/>
          <w:pgSz w:w="11906" w:h="16838"/>
          <w:pgMar w:top="426" w:right="567" w:bottom="1134" w:left="1701" w:header="708" w:footer="708" w:gutter="0"/>
          <w:cols w:space="708"/>
          <w:titlePg/>
          <w:docGrid w:linePitch="360"/>
        </w:sectPr>
      </w:pPr>
    </w:p>
    <w:p w14:paraId="50A8CC8F" w14:textId="091B0762" w:rsidR="002A1732" w:rsidRDefault="002A1732" w:rsidP="00D37626">
      <w:pPr>
        <w:rPr>
          <w:sz w:val="28"/>
          <w:szCs w:val="28"/>
        </w:rPr>
      </w:pPr>
    </w:p>
    <w:p w14:paraId="001FAC64" w14:textId="77777777" w:rsidR="002A1732" w:rsidRDefault="002A1732" w:rsidP="00D37626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D37626" w:rsidRPr="00D37626" w14:paraId="7AE12C9D" w14:textId="77777777" w:rsidTr="00D055F9">
        <w:tc>
          <w:tcPr>
            <w:tcW w:w="4928" w:type="dxa"/>
          </w:tcPr>
          <w:p w14:paraId="0EADF155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20FF7E3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9A5872B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E3F764E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3AA6793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B54590D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</w:tcPr>
          <w:p w14:paraId="6DE94214" w14:textId="77777777" w:rsidR="00D37626" w:rsidRDefault="00D37626" w:rsidP="00D37626">
            <w:pPr>
              <w:autoSpaceDE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14:paraId="2898EAEF" w14:textId="77777777" w:rsidR="00D37626" w:rsidRPr="00D37626" w:rsidRDefault="00D37626" w:rsidP="00D37626">
            <w:pPr>
              <w:autoSpaceDE w:val="0"/>
              <w:rPr>
                <w:lang w:eastAsia="zh-CN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Приложение № 1</w:t>
            </w:r>
          </w:p>
          <w:p w14:paraId="0D799B6F" w14:textId="77777777" w:rsidR="00D37626" w:rsidRPr="00D37626" w:rsidRDefault="00D37626" w:rsidP="00D37626">
            <w:pPr>
              <w:autoSpaceDE w:val="0"/>
              <w:rPr>
                <w:lang w:eastAsia="zh-CN"/>
              </w:rPr>
            </w:pPr>
            <w:r w:rsidRPr="00D37626">
              <w:rPr>
                <w:rFonts w:eastAsia="Calibri"/>
                <w:sz w:val="28"/>
                <w:szCs w:val="28"/>
                <w:lang w:eastAsia="en-US"/>
              </w:rPr>
              <w:t>к постановлению администрации</w:t>
            </w:r>
          </w:p>
          <w:p w14:paraId="0D4CA52E" w14:textId="77777777" w:rsidR="00D37626" w:rsidRPr="00D37626" w:rsidRDefault="00D37626" w:rsidP="00D37626">
            <w:pPr>
              <w:autoSpaceDE w:val="0"/>
              <w:rPr>
                <w:lang w:eastAsia="zh-CN"/>
              </w:rPr>
            </w:pPr>
            <w:r w:rsidRPr="00D37626">
              <w:rPr>
                <w:rFonts w:eastAsia="Calibri"/>
                <w:sz w:val="28"/>
                <w:szCs w:val="28"/>
                <w:lang w:eastAsia="en-US"/>
              </w:rPr>
              <w:t>Новотитаровского сельского поселения Динского муниципального района Краснодарского края</w:t>
            </w:r>
          </w:p>
          <w:p w14:paraId="50697D7F" w14:textId="42AF528D" w:rsidR="00D37626" w:rsidRPr="00D37626" w:rsidRDefault="00D37626" w:rsidP="00D37626">
            <w:pPr>
              <w:autoSpaceDE w:val="0"/>
              <w:rPr>
                <w:rFonts w:eastAsia="Calibri"/>
                <w:sz w:val="28"/>
                <w:szCs w:val="28"/>
                <w:lang w:eastAsia="en-US"/>
              </w:rPr>
            </w:pPr>
            <w:r w:rsidRPr="00D37626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4A18EB">
              <w:rPr>
                <w:rFonts w:eastAsia="Calibri"/>
                <w:sz w:val="28"/>
                <w:szCs w:val="28"/>
                <w:lang w:eastAsia="en-US"/>
              </w:rPr>
              <w:t>22.04.2026</w:t>
            </w:r>
            <w:r w:rsidRPr="00D37626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 w:rsidR="004A18EB">
              <w:rPr>
                <w:rFonts w:eastAsia="Calibri"/>
                <w:sz w:val="28"/>
                <w:szCs w:val="28"/>
                <w:lang w:eastAsia="en-US"/>
              </w:rPr>
              <w:t xml:space="preserve"> 395</w:t>
            </w:r>
          </w:p>
          <w:p w14:paraId="7A005C48" w14:textId="77777777" w:rsidR="00D37626" w:rsidRPr="00D37626" w:rsidRDefault="00D37626" w:rsidP="00D37626">
            <w:pPr>
              <w:autoSpaceDE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B7989FC" w14:textId="77777777" w:rsidR="00D37626" w:rsidRPr="00D37626" w:rsidRDefault="00D37626" w:rsidP="00D37626">
      <w:pPr>
        <w:autoSpaceDE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70AF4144" w14:textId="77777777" w:rsidR="00D37626" w:rsidRPr="00D37626" w:rsidRDefault="00D37626" w:rsidP="00D37626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0E67BACD" w14:textId="77777777" w:rsidR="00D37626" w:rsidRDefault="00D37626" w:rsidP="00D37626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3C760FEF" w14:textId="77777777" w:rsidR="00D37626" w:rsidRPr="00721A54" w:rsidRDefault="00721A54" w:rsidP="00D37626">
      <w:pPr>
        <w:autoSpaceDE w:val="0"/>
        <w:jc w:val="center"/>
        <w:rPr>
          <w:b/>
          <w:color w:val="000000"/>
          <w:lang w:eastAsia="zh-CN"/>
        </w:rPr>
      </w:pPr>
      <w:r w:rsidRPr="00721A54">
        <w:rPr>
          <w:rFonts w:eastAsia="Calibri"/>
          <w:b/>
          <w:color w:val="000000"/>
          <w:sz w:val="28"/>
          <w:szCs w:val="28"/>
          <w:lang w:eastAsia="en-US"/>
        </w:rPr>
        <w:t>ПЕРЕЧЕНЬ</w:t>
      </w:r>
    </w:p>
    <w:p w14:paraId="184E05EA" w14:textId="77777777" w:rsidR="00D37626" w:rsidRPr="00D37626" w:rsidRDefault="00D37626" w:rsidP="00D37626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D37626">
        <w:rPr>
          <w:rFonts w:eastAsia="Calibri"/>
          <w:bCs/>
          <w:color w:val="000000"/>
          <w:sz w:val="28"/>
          <w:szCs w:val="28"/>
          <w:lang w:eastAsia="en-US"/>
        </w:rPr>
        <w:t xml:space="preserve">общественных территорий </w:t>
      </w:r>
      <w:r w:rsidRPr="00D37626">
        <w:rPr>
          <w:color w:val="000000"/>
          <w:sz w:val="28"/>
        </w:rPr>
        <w:t>Новотитаровского сельского поселения Динского муниципального района Краснодарского края</w:t>
      </w:r>
      <w:r w:rsidRPr="00D37626">
        <w:rPr>
          <w:rFonts w:eastAsia="Calibri"/>
          <w:bCs/>
          <w:color w:val="000000"/>
          <w:sz w:val="28"/>
          <w:szCs w:val="28"/>
          <w:lang w:eastAsia="en-US"/>
        </w:rPr>
        <w:t>, подлежащих благоустройству</w:t>
      </w:r>
      <w:r w:rsidRPr="00D37626">
        <w:t xml:space="preserve"> </w:t>
      </w:r>
      <w:r w:rsidRPr="00D37626">
        <w:rPr>
          <w:rFonts w:eastAsia="Calibri"/>
          <w:bCs/>
          <w:color w:val="000000"/>
          <w:sz w:val="28"/>
          <w:szCs w:val="28"/>
          <w:lang w:eastAsia="en-US"/>
        </w:rPr>
        <w:t>в 2027 году</w:t>
      </w:r>
    </w:p>
    <w:p w14:paraId="04459D6E" w14:textId="77777777" w:rsidR="00D37626" w:rsidRDefault="00D37626" w:rsidP="00D37626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5A2534A5" w14:textId="77777777" w:rsidR="002A1732" w:rsidRPr="00D37626" w:rsidRDefault="002A1732" w:rsidP="00D37626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tbl>
      <w:tblPr>
        <w:tblW w:w="98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817"/>
        <w:gridCol w:w="9047"/>
      </w:tblGrid>
      <w:tr w:rsidR="00D37626" w:rsidRPr="00D37626" w14:paraId="2B1F3C97" w14:textId="77777777" w:rsidTr="00D055F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53A02" w14:textId="77777777" w:rsidR="00D37626" w:rsidRPr="00D37626" w:rsidRDefault="00D37626" w:rsidP="00D37626">
            <w:pPr>
              <w:autoSpaceDE w:val="0"/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4FA5" w14:textId="77777777" w:rsidR="00D37626" w:rsidRPr="00D37626" w:rsidRDefault="00D37626" w:rsidP="00D37626">
            <w:pPr>
              <w:autoSpaceDE w:val="0"/>
              <w:spacing w:line="276" w:lineRule="auto"/>
              <w:jc w:val="center"/>
              <w:rPr>
                <w:sz w:val="28"/>
                <w:szCs w:val="28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общественной территории</w:t>
            </w:r>
          </w:p>
        </w:tc>
      </w:tr>
      <w:tr w:rsidR="00D37626" w:rsidRPr="00D37626" w14:paraId="136341EF" w14:textId="77777777" w:rsidTr="00D055F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449EA" w14:textId="77777777" w:rsidR="00D37626" w:rsidRPr="00D37626" w:rsidRDefault="00D37626" w:rsidP="00D37626">
            <w:pPr>
              <w:autoSpaceDE w:val="0"/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86C6" w14:textId="77777777" w:rsidR="00D37626" w:rsidRPr="00D37626" w:rsidRDefault="00D37626" w:rsidP="00D37626">
            <w:pPr>
              <w:autoSpaceDE w:val="0"/>
              <w:spacing w:line="276" w:lineRule="auto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 xml:space="preserve">"Благоустройство общественной территории в поселке </w:t>
            </w:r>
            <w:proofErr w:type="spellStart"/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Южгипрониисельстрой</w:t>
            </w:r>
            <w:proofErr w:type="spellEnd"/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ст. Новотитаровской"</w:t>
            </w:r>
          </w:p>
        </w:tc>
      </w:tr>
      <w:tr w:rsidR="00D37626" w:rsidRPr="00D37626" w14:paraId="0E455CC6" w14:textId="77777777" w:rsidTr="00D055F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525CB" w14:textId="77777777" w:rsidR="00D37626" w:rsidRPr="00D37626" w:rsidRDefault="00D37626" w:rsidP="00D37626">
            <w:pPr>
              <w:autoSpaceDE w:val="0"/>
              <w:spacing w:line="276" w:lineRule="auto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D0E3" w14:textId="77777777" w:rsidR="00D37626" w:rsidRPr="00D37626" w:rsidRDefault="00D37626" w:rsidP="00D37626">
            <w:pPr>
              <w:autoSpaceDE w:val="0"/>
              <w:spacing w:line="276" w:lineRule="auto"/>
              <w:rPr>
                <w:sz w:val="28"/>
                <w:szCs w:val="28"/>
              </w:rPr>
            </w:pPr>
            <w:r w:rsidRPr="00D37626">
              <w:rPr>
                <w:sz w:val="28"/>
                <w:szCs w:val="28"/>
              </w:rPr>
              <w:t xml:space="preserve">"Благоустройство общественной территории в поселке </w:t>
            </w:r>
            <w:proofErr w:type="spellStart"/>
            <w:r w:rsidRPr="00D37626">
              <w:rPr>
                <w:sz w:val="28"/>
                <w:szCs w:val="28"/>
              </w:rPr>
              <w:t>Южгипрониисельстрой</w:t>
            </w:r>
            <w:proofErr w:type="spellEnd"/>
            <w:r w:rsidRPr="00D37626">
              <w:rPr>
                <w:sz w:val="28"/>
                <w:szCs w:val="28"/>
              </w:rPr>
              <w:t xml:space="preserve"> ст. Новотитаровской"</w:t>
            </w:r>
          </w:p>
        </w:tc>
      </w:tr>
    </w:tbl>
    <w:p w14:paraId="1604D646" w14:textId="77777777" w:rsidR="00D37626" w:rsidRPr="00D37626" w:rsidRDefault="00D37626" w:rsidP="00D37626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529CF3B3" w14:textId="77777777" w:rsidR="00D37626" w:rsidRPr="00D37626" w:rsidRDefault="00D37626" w:rsidP="00D37626">
      <w:pPr>
        <w:ind w:firstLine="709"/>
        <w:jc w:val="right"/>
        <w:rPr>
          <w:rFonts w:eastAsia="Calibri"/>
          <w:sz w:val="28"/>
          <w:szCs w:val="28"/>
        </w:rPr>
      </w:pPr>
    </w:p>
    <w:p w14:paraId="66C1EB0B" w14:textId="77777777" w:rsidR="00D37626" w:rsidRDefault="00D37626" w:rsidP="00D37626">
      <w:bookmarkStart w:id="0" w:name="_GoBack"/>
      <w:bookmarkEnd w:id="0"/>
    </w:p>
    <w:p w14:paraId="3862FBC2" w14:textId="77777777" w:rsidR="00D37626" w:rsidRDefault="00D37626" w:rsidP="00D37626"/>
    <w:p w14:paraId="4861177E" w14:textId="77777777" w:rsidR="00D37626" w:rsidRDefault="00D37626" w:rsidP="00D37626"/>
    <w:p w14:paraId="4FCF2AB1" w14:textId="77777777" w:rsidR="00D37626" w:rsidRDefault="00D37626" w:rsidP="00D37626"/>
    <w:p w14:paraId="59A5B40C" w14:textId="77777777" w:rsidR="00D37626" w:rsidRDefault="00D37626" w:rsidP="00D37626"/>
    <w:p w14:paraId="44F911D7" w14:textId="77777777" w:rsidR="00D37626" w:rsidRDefault="00D37626" w:rsidP="00D37626"/>
    <w:p w14:paraId="55D082AD" w14:textId="77777777" w:rsidR="00D37626" w:rsidRDefault="00D37626" w:rsidP="00D37626"/>
    <w:p w14:paraId="3B3206FB" w14:textId="77777777" w:rsidR="00D37626" w:rsidRDefault="00D37626" w:rsidP="00D37626"/>
    <w:p w14:paraId="0942A6C0" w14:textId="77777777" w:rsidR="00D37626" w:rsidRDefault="00D37626" w:rsidP="00D37626"/>
    <w:p w14:paraId="5D03C5E0" w14:textId="77777777" w:rsidR="00D37626" w:rsidRDefault="00D37626" w:rsidP="00D37626"/>
    <w:p w14:paraId="74CB1011" w14:textId="77777777" w:rsidR="00D37626" w:rsidRDefault="00D37626" w:rsidP="00D37626"/>
    <w:p w14:paraId="2D345962" w14:textId="77777777" w:rsidR="00D37626" w:rsidRDefault="00D37626" w:rsidP="00D37626"/>
    <w:p w14:paraId="4C55CC28" w14:textId="77777777" w:rsidR="00D37626" w:rsidRDefault="00D37626" w:rsidP="00D37626"/>
    <w:p w14:paraId="5906DC34" w14:textId="77777777" w:rsidR="002A1732" w:rsidRDefault="002A1732" w:rsidP="00D37626"/>
    <w:p w14:paraId="30A2F68B" w14:textId="77777777" w:rsidR="002A1732" w:rsidRDefault="002A1732" w:rsidP="00D37626">
      <w:pPr>
        <w:sectPr w:rsidR="002A1732" w:rsidSect="002A1732">
          <w:pgSz w:w="11906" w:h="16838"/>
          <w:pgMar w:top="426" w:right="567" w:bottom="1134" w:left="1701" w:header="708" w:footer="708" w:gutter="0"/>
          <w:cols w:space="708"/>
          <w:titlePg/>
          <w:docGrid w:linePitch="360"/>
        </w:sectPr>
      </w:pPr>
    </w:p>
    <w:p w14:paraId="773A9393" w14:textId="1D3C62B2" w:rsidR="002A1732" w:rsidRDefault="002A1732" w:rsidP="00D37626"/>
    <w:p w14:paraId="76D90EF4" w14:textId="77777777" w:rsidR="002A1732" w:rsidRDefault="002A1732" w:rsidP="00D3762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D37626" w:rsidRPr="00D37626" w14:paraId="3D818FBE" w14:textId="77777777" w:rsidTr="00D055F9">
        <w:tc>
          <w:tcPr>
            <w:tcW w:w="4928" w:type="dxa"/>
          </w:tcPr>
          <w:p w14:paraId="12860648" w14:textId="77777777" w:rsidR="00D37626" w:rsidRPr="00D37626" w:rsidRDefault="00D37626" w:rsidP="00D37626">
            <w:pPr>
              <w:autoSpaceDE w:val="0"/>
              <w:snapToGrid w:val="0"/>
              <w:spacing w:line="254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</w:tcPr>
          <w:p w14:paraId="3AABB346" w14:textId="77777777" w:rsidR="00D37626" w:rsidRPr="00D37626" w:rsidRDefault="00D37626" w:rsidP="00D37626">
            <w:pPr>
              <w:autoSpaceDE w:val="0"/>
              <w:rPr>
                <w:lang w:eastAsia="zh-CN"/>
              </w:rPr>
            </w:pPr>
            <w:r w:rsidRPr="00D37626">
              <w:rPr>
                <w:rFonts w:eastAsia="Calibri"/>
                <w:bCs/>
                <w:sz w:val="28"/>
                <w:szCs w:val="28"/>
                <w:lang w:eastAsia="en-US"/>
              </w:rPr>
              <w:t>Приложение № 2</w:t>
            </w:r>
          </w:p>
          <w:p w14:paraId="68096A54" w14:textId="77777777" w:rsidR="00D37626" w:rsidRPr="00D37626" w:rsidRDefault="00D37626" w:rsidP="00D37626">
            <w:pPr>
              <w:autoSpaceDE w:val="0"/>
              <w:rPr>
                <w:lang w:eastAsia="zh-CN"/>
              </w:rPr>
            </w:pPr>
            <w:r w:rsidRPr="00D37626">
              <w:rPr>
                <w:rFonts w:eastAsia="Calibri"/>
                <w:sz w:val="28"/>
                <w:szCs w:val="28"/>
                <w:lang w:eastAsia="en-US"/>
              </w:rPr>
              <w:t>к постановлению администрации</w:t>
            </w:r>
          </w:p>
          <w:p w14:paraId="4C4119EB" w14:textId="77777777" w:rsidR="00D37626" w:rsidRPr="00D37626" w:rsidRDefault="00D37626" w:rsidP="00D37626">
            <w:pPr>
              <w:autoSpaceDE w:val="0"/>
              <w:rPr>
                <w:lang w:eastAsia="zh-CN"/>
              </w:rPr>
            </w:pPr>
            <w:r w:rsidRPr="00D37626">
              <w:rPr>
                <w:rFonts w:eastAsia="Calibri"/>
                <w:sz w:val="28"/>
                <w:szCs w:val="28"/>
                <w:lang w:eastAsia="en-US"/>
              </w:rPr>
              <w:t>Новотитаровского сельского поселения Динского муниципального района Краснодарского края</w:t>
            </w:r>
          </w:p>
          <w:p w14:paraId="788C1A71" w14:textId="5AE654B7" w:rsidR="00D37626" w:rsidRPr="00D37626" w:rsidRDefault="00D37626" w:rsidP="00D37626">
            <w:pPr>
              <w:autoSpaceDE w:val="0"/>
              <w:rPr>
                <w:rFonts w:eastAsia="Calibri"/>
                <w:sz w:val="28"/>
                <w:szCs w:val="28"/>
                <w:lang w:eastAsia="en-US"/>
              </w:rPr>
            </w:pPr>
            <w:r w:rsidRPr="00D37626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1C3027">
              <w:rPr>
                <w:rFonts w:eastAsia="Calibri"/>
                <w:sz w:val="28"/>
                <w:szCs w:val="28"/>
                <w:lang w:eastAsia="en-US"/>
              </w:rPr>
              <w:t>22.04.2026</w:t>
            </w:r>
            <w:r w:rsidRPr="00D37626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 w:rsidR="001C3027">
              <w:rPr>
                <w:rFonts w:eastAsia="Calibri"/>
                <w:sz w:val="28"/>
                <w:szCs w:val="28"/>
                <w:lang w:eastAsia="en-US"/>
              </w:rPr>
              <w:t xml:space="preserve"> 395</w:t>
            </w:r>
          </w:p>
          <w:p w14:paraId="2F7BDAB1" w14:textId="77777777" w:rsidR="00D37626" w:rsidRPr="00D37626" w:rsidRDefault="00D37626" w:rsidP="00D37626">
            <w:pPr>
              <w:autoSpaceDE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061803F" w14:textId="77777777" w:rsidR="002A1732" w:rsidRDefault="002A1732" w:rsidP="00D3762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781E51A" w14:textId="77777777" w:rsidR="002A1732" w:rsidRDefault="002A1732" w:rsidP="00D3762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D3EE5B8" w14:textId="77777777" w:rsidR="002A1732" w:rsidRDefault="002A1732" w:rsidP="00D3762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E7444E4" w14:textId="77777777" w:rsidR="00D37626" w:rsidRPr="00721A54" w:rsidRDefault="00D37626" w:rsidP="00D37626">
      <w:pPr>
        <w:jc w:val="center"/>
        <w:rPr>
          <w:b/>
          <w:bCs/>
          <w:color w:val="000000" w:themeColor="text1"/>
          <w:sz w:val="36"/>
          <w:szCs w:val="36"/>
        </w:rPr>
      </w:pPr>
      <w:r w:rsidRPr="00721A54">
        <w:rPr>
          <w:b/>
          <w:bCs/>
          <w:color w:val="000000" w:themeColor="text1"/>
          <w:sz w:val="28"/>
          <w:szCs w:val="28"/>
        </w:rPr>
        <w:t>П</w:t>
      </w:r>
      <w:r w:rsidR="00721A54">
        <w:rPr>
          <w:b/>
          <w:bCs/>
          <w:color w:val="000000" w:themeColor="text1"/>
          <w:sz w:val="28"/>
          <w:szCs w:val="28"/>
        </w:rPr>
        <w:t>ОЛОЖЕНИЕ</w:t>
      </w:r>
    </w:p>
    <w:p w14:paraId="3D83A2A4" w14:textId="77777777" w:rsidR="00D37626" w:rsidRPr="00D37626" w:rsidRDefault="00D37626" w:rsidP="00D37626">
      <w:pPr>
        <w:autoSpaceDE w:val="0"/>
        <w:jc w:val="center"/>
        <w:outlineLvl w:val="0"/>
        <w:rPr>
          <w:bCs/>
          <w:sz w:val="28"/>
          <w:szCs w:val="28"/>
        </w:rPr>
      </w:pPr>
      <w:r w:rsidRPr="00D37626">
        <w:rPr>
          <w:bCs/>
          <w:sz w:val="28"/>
          <w:szCs w:val="28"/>
        </w:rPr>
        <w:t xml:space="preserve">об </w:t>
      </w:r>
      <w:proofErr w:type="gramStart"/>
      <w:r w:rsidRPr="00D37626">
        <w:rPr>
          <w:bCs/>
          <w:sz w:val="28"/>
          <w:szCs w:val="28"/>
        </w:rPr>
        <w:t>интернет-голосовании</w:t>
      </w:r>
      <w:proofErr w:type="gramEnd"/>
      <w:r w:rsidRPr="00D37626">
        <w:rPr>
          <w:bCs/>
          <w:sz w:val="28"/>
          <w:szCs w:val="28"/>
        </w:rPr>
        <w:t xml:space="preserve"> по отбору общественных территорий Новотитаровского сельского поселения Динского муниципального района Краснодарского, подлежащих благоустройству </w:t>
      </w:r>
      <w:bookmarkStart w:id="1" w:name="_Hlk227743073"/>
      <w:r w:rsidRPr="00D37626">
        <w:rPr>
          <w:bCs/>
          <w:sz w:val="28"/>
          <w:szCs w:val="28"/>
        </w:rPr>
        <w:t>в 2027 г</w:t>
      </w:r>
      <w:bookmarkEnd w:id="1"/>
      <w:r w:rsidRPr="00D37626">
        <w:rPr>
          <w:bCs/>
          <w:sz w:val="28"/>
          <w:szCs w:val="28"/>
        </w:rPr>
        <w:t>оду</w:t>
      </w:r>
    </w:p>
    <w:p w14:paraId="7E032FD0" w14:textId="77777777" w:rsidR="00D37626" w:rsidRPr="00D37626" w:rsidRDefault="00D37626" w:rsidP="00D37626">
      <w:pPr>
        <w:jc w:val="both"/>
        <w:rPr>
          <w:bCs/>
          <w:sz w:val="28"/>
          <w:szCs w:val="28"/>
        </w:rPr>
      </w:pPr>
    </w:p>
    <w:p w14:paraId="5B4E2E47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1. </w:t>
      </w:r>
      <w:proofErr w:type="gramStart"/>
      <w:r w:rsidRPr="00D37626">
        <w:rPr>
          <w:sz w:val="28"/>
          <w:szCs w:val="28"/>
        </w:rPr>
        <w:t>Положение о проведении интернет-голосования по отбору общественных территорий Новотитаровского сельского поселения Динского района, представленных для проведения рейтингового голосования по отбору общественных территорий, подлежащих благоустройству в рамках муниципальной программы Новотитаровского сельского поселения Динского района «Формирование современной городской среды»  в 2027 г. (далее - Положение), разработано в соответствии с постановлением главы администрации (губернатора) Краснодарского края от 31 января 2019 г. № 36/1 «О</w:t>
      </w:r>
      <w:proofErr w:type="gramEnd"/>
      <w:r w:rsidRPr="00D37626">
        <w:rPr>
          <w:sz w:val="28"/>
          <w:szCs w:val="28"/>
        </w:rPr>
        <w:t xml:space="preserve"> </w:t>
      </w:r>
      <w:proofErr w:type="gramStart"/>
      <w:r w:rsidRPr="00D37626">
        <w:rPr>
          <w:sz w:val="28"/>
          <w:szCs w:val="28"/>
        </w:rPr>
        <w:t>порядке</w:t>
      </w:r>
      <w:proofErr w:type="gramEnd"/>
      <w:r w:rsidRPr="00D37626">
        <w:rPr>
          <w:sz w:val="28"/>
          <w:szCs w:val="28"/>
        </w:rPr>
        <w:t xml:space="preserve"> организации и проведения рейтингового голосования по отбору общественных территорий муниципальных образований Краснодарского края, подлежащих благоустройству».</w:t>
      </w:r>
    </w:p>
    <w:p w14:paraId="61525366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2. </w:t>
      </w:r>
      <w:proofErr w:type="gramStart"/>
      <w:r w:rsidRPr="00D37626">
        <w:rPr>
          <w:sz w:val="28"/>
          <w:szCs w:val="28"/>
        </w:rPr>
        <w:t>Положение определяет механизм организации и проведения рейтингового голосования по отбору общественных территорий Новотитаровского сельского поселения Динского муниципального района Краснодарского края, представленных для проведения рейтингового голосования по отбору общественных территорий, подлежащих благоустройству в рамках муниципальной программы Новотитаровского сельского поселения Динского района «Формирование современной городской среды» в 2027 г. проводимого в форме интернет-голосования через информационно-телекоммуникационную сеть Интернет.</w:t>
      </w:r>
      <w:proofErr w:type="gramEnd"/>
    </w:p>
    <w:p w14:paraId="2E5668B1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3. Интернет-голосование является рейтинговым.</w:t>
      </w:r>
    </w:p>
    <w:p w14:paraId="43FB12B6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4. </w:t>
      </w:r>
      <w:proofErr w:type="gramStart"/>
      <w:r w:rsidRPr="00D37626">
        <w:rPr>
          <w:sz w:val="28"/>
          <w:szCs w:val="28"/>
        </w:rPr>
        <w:t>Участие в голосовании по отбору общественных территорий имеют право граждане Российской Федерации, достигшие 14-летнего возраста, имеющие паспорт гражданина Российской Федерации или иной документ, удостоверяющий в установленном порядке личность в соответствии с требованиями законодательства Российской Федерации, и проживающие на территории Новотитаровского сельского поселения Динского района.</w:t>
      </w:r>
      <w:proofErr w:type="gramEnd"/>
    </w:p>
    <w:p w14:paraId="1209A3BE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5. Регистрация (идентификация) участников </w:t>
      </w:r>
      <w:proofErr w:type="gramStart"/>
      <w:r w:rsidRPr="00D37626">
        <w:rPr>
          <w:sz w:val="28"/>
          <w:szCs w:val="28"/>
        </w:rPr>
        <w:t>интернет-голосования</w:t>
      </w:r>
      <w:proofErr w:type="gramEnd"/>
      <w:r w:rsidRPr="00D37626">
        <w:rPr>
          <w:sz w:val="28"/>
          <w:szCs w:val="28"/>
        </w:rPr>
        <w:t xml:space="preserve"> на сайте в информационно-телекоммуникационной сети Интернет осуществляется через учетную запись в Единой системе идентификации и аутентификации </w:t>
      </w:r>
      <w:r w:rsidRPr="00D37626">
        <w:rPr>
          <w:sz w:val="28"/>
          <w:szCs w:val="28"/>
        </w:rPr>
        <w:lastRenderedPageBreak/>
        <w:t>(ЕСИА) либо посредством введения персональных данных участника голосования непосредственно на интернет-портале: фамилия, имя, отчество (при наличии), возраст, адрес места жительства, согласие на обработку персональных данных.</w:t>
      </w:r>
    </w:p>
    <w:p w14:paraId="16DB586A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6. При проведении </w:t>
      </w:r>
      <w:proofErr w:type="gramStart"/>
      <w:r w:rsidRPr="00D37626">
        <w:rPr>
          <w:sz w:val="28"/>
          <w:szCs w:val="28"/>
        </w:rPr>
        <w:t>интернет-голосования</w:t>
      </w:r>
      <w:proofErr w:type="gramEnd"/>
      <w:r w:rsidRPr="00D37626">
        <w:rPr>
          <w:sz w:val="28"/>
          <w:szCs w:val="28"/>
        </w:rPr>
        <w:t xml:space="preserve"> его участник получает на сайте в информационно-телекоммуникационной сети Интернет электронный бюллетень для голосования.</w:t>
      </w:r>
    </w:p>
    <w:p w14:paraId="77DB8A4F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7. При проведении </w:t>
      </w:r>
      <w:proofErr w:type="gramStart"/>
      <w:r w:rsidRPr="00D37626">
        <w:rPr>
          <w:sz w:val="28"/>
          <w:szCs w:val="28"/>
        </w:rPr>
        <w:t>интернет-голосования</w:t>
      </w:r>
      <w:proofErr w:type="gramEnd"/>
      <w:r w:rsidRPr="00D37626">
        <w:rPr>
          <w:sz w:val="28"/>
          <w:szCs w:val="28"/>
        </w:rPr>
        <w:t xml:space="preserve"> участникам голосования предоставляется возможность:</w:t>
      </w:r>
    </w:p>
    <w:p w14:paraId="3C55F48E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- проголосовать удаленно (дистанционно) с использованием персональных стационарных и мобильных аппаратных средств выхода в информационно-телекоммуникационную сеть Интернет;</w:t>
      </w:r>
    </w:p>
    <w:p w14:paraId="4893CF2A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- ознакомиться с описанием общественных территорий, предлагаемых для голосования, с перечнем запланированных работ и (или) </w:t>
      </w:r>
      <w:proofErr w:type="gramStart"/>
      <w:r w:rsidRPr="00D37626">
        <w:rPr>
          <w:sz w:val="28"/>
          <w:szCs w:val="28"/>
        </w:rPr>
        <w:t>дизайн-проектами</w:t>
      </w:r>
      <w:proofErr w:type="gramEnd"/>
      <w:r w:rsidRPr="00D37626">
        <w:rPr>
          <w:sz w:val="28"/>
          <w:szCs w:val="28"/>
        </w:rPr>
        <w:t xml:space="preserve"> благоустройства территорий.</w:t>
      </w:r>
    </w:p>
    <w:p w14:paraId="697F6774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8. Процедура </w:t>
      </w:r>
      <w:proofErr w:type="gramStart"/>
      <w:r w:rsidRPr="00D37626">
        <w:rPr>
          <w:sz w:val="28"/>
          <w:szCs w:val="28"/>
        </w:rPr>
        <w:t>интернет-голосования</w:t>
      </w:r>
      <w:proofErr w:type="gramEnd"/>
      <w:r w:rsidRPr="00D37626">
        <w:rPr>
          <w:sz w:val="28"/>
          <w:szCs w:val="28"/>
        </w:rPr>
        <w:t xml:space="preserve"> должна обеспечивать:</w:t>
      </w:r>
    </w:p>
    <w:p w14:paraId="57B0CE3E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- осуществление тестирования работы системы </w:t>
      </w:r>
      <w:proofErr w:type="gramStart"/>
      <w:r w:rsidRPr="00D37626">
        <w:rPr>
          <w:sz w:val="28"/>
          <w:szCs w:val="28"/>
        </w:rPr>
        <w:t>интернет-голосования</w:t>
      </w:r>
      <w:proofErr w:type="gramEnd"/>
      <w:r w:rsidRPr="00D37626">
        <w:rPr>
          <w:sz w:val="28"/>
          <w:szCs w:val="28"/>
        </w:rPr>
        <w:t>, а также оценку отображения точной информации для граждан при интернет-голосовании общественной комиссией;</w:t>
      </w:r>
    </w:p>
    <w:p w14:paraId="34E4F917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- разъяснение участникам </w:t>
      </w:r>
      <w:proofErr w:type="gramStart"/>
      <w:r w:rsidRPr="00D37626">
        <w:rPr>
          <w:sz w:val="28"/>
          <w:szCs w:val="28"/>
        </w:rPr>
        <w:t>интернет-голосования</w:t>
      </w:r>
      <w:proofErr w:type="gramEnd"/>
      <w:r w:rsidRPr="00D37626">
        <w:rPr>
          <w:sz w:val="28"/>
          <w:szCs w:val="28"/>
        </w:rPr>
        <w:t xml:space="preserve"> порядка голосования;</w:t>
      </w:r>
    </w:p>
    <w:p w14:paraId="4F34B5A8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- возможность выбора участником интернет-голосования любого количества общественных территорий, подлежащих благоустройству на территории Новотитаровского сельского поселения, но не более</w:t>
      </w:r>
      <w:proofErr w:type="gramStart"/>
      <w:r w:rsidRPr="00D37626">
        <w:rPr>
          <w:sz w:val="28"/>
          <w:szCs w:val="28"/>
        </w:rPr>
        <w:t>,</w:t>
      </w:r>
      <w:proofErr w:type="gramEnd"/>
      <w:r w:rsidRPr="00D37626">
        <w:rPr>
          <w:sz w:val="28"/>
          <w:szCs w:val="28"/>
        </w:rPr>
        <w:t xml:space="preserve"> чем указано в документе для голосования;</w:t>
      </w:r>
    </w:p>
    <w:p w14:paraId="3429C0C1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- возможность гражданам, достигшим 14-летнего возраста и имеющим место жительства на территории Новотитаровского сельского поселения Динского района, осуществить голосование;</w:t>
      </w:r>
    </w:p>
    <w:p w14:paraId="40D473F8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- синхронизацию сведений о дате и времени проведения голосования, сроках проведения голосования, перечне общественных территорий в соответствии с голосованием, проводимым открытым способом;</w:t>
      </w:r>
    </w:p>
    <w:p w14:paraId="3171D25A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 xml:space="preserve">- информирование граждан о количестве голосов, отданных при </w:t>
      </w:r>
      <w:proofErr w:type="gramStart"/>
      <w:r w:rsidRPr="00D37626">
        <w:rPr>
          <w:sz w:val="28"/>
          <w:szCs w:val="28"/>
        </w:rPr>
        <w:t>интернет-голосовании</w:t>
      </w:r>
      <w:proofErr w:type="gramEnd"/>
      <w:r w:rsidRPr="00D37626">
        <w:rPr>
          <w:sz w:val="28"/>
          <w:szCs w:val="28"/>
        </w:rPr>
        <w:t>, в режиме реального времени.</w:t>
      </w:r>
    </w:p>
    <w:p w14:paraId="769F97B1" w14:textId="77777777" w:rsidR="00D37626" w:rsidRP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9. Подведение итогов голосования проводится в соответствии с Порядком организации и проведения рейтингового голосования по отбору общественных территорий муниципальных образований Краснодарского края, подлежащих благоустройству, утвержденным постановлением главы администрации (губернатора) Краснодарского края от 31 января 2019 г. № 36/1.</w:t>
      </w:r>
    </w:p>
    <w:p w14:paraId="51BA3827" w14:textId="7ACEA015" w:rsidR="00D37626" w:rsidRDefault="00D37626" w:rsidP="00D37626">
      <w:pPr>
        <w:ind w:firstLine="708"/>
        <w:jc w:val="both"/>
        <w:rPr>
          <w:sz w:val="28"/>
          <w:szCs w:val="28"/>
        </w:rPr>
      </w:pPr>
      <w:r w:rsidRPr="00D37626">
        <w:rPr>
          <w:sz w:val="28"/>
          <w:szCs w:val="28"/>
        </w:rPr>
        <w:t>10. Итоги проведения интернет-голосования должны содержать сведения о наименовании интернет-голосования, дате и времени проведения интернет-голосования, сроках проведения интернет-голосования, сведения об авторизованных пользователях - участниках интернет-голосования и отданных голосах</w:t>
      </w:r>
      <w:r w:rsidR="00725526">
        <w:rPr>
          <w:sz w:val="28"/>
          <w:szCs w:val="28"/>
        </w:rPr>
        <w:t xml:space="preserve"> </w:t>
      </w:r>
      <w:r w:rsidRPr="00D37626">
        <w:rPr>
          <w:sz w:val="28"/>
          <w:szCs w:val="28"/>
        </w:rPr>
        <w:t>при голосовании, итоговом количестве</w:t>
      </w:r>
      <w:r>
        <w:rPr>
          <w:sz w:val="28"/>
          <w:szCs w:val="28"/>
        </w:rPr>
        <w:t xml:space="preserve"> </w:t>
      </w:r>
      <w:r w:rsidRPr="00D37626">
        <w:rPr>
          <w:sz w:val="28"/>
          <w:szCs w:val="28"/>
        </w:rPr>
        <w:t>голосов,</w:t>
      </w:r>
      <w:r>
        <w:rPr>
          <w:sz w:val="28"/>
          <w:szCs w:val="28"/>
        </w:rPr>
        <w:t xml:space="preserve"> </w:t>
      </w:r>
      <w:r w:rsidRPr="00D37626">
        <w:rPr>
          <w:sz w:val="28"/>
          <w:szCs w:val="28"/>
        </w:rPr>
        <w:t xml:space="preserve">отданных </w:t>
      </w:r>
      <w:proofErr w:type="gramStart"/>
      <w:r w:rsidRPr="00D37626">
        <w:rPr>
          <w:sz w:val="28"/>
          <w:szCs w:val="28"/>
        </w:rPr>
        <w:t>при</w:t>
      </w:r>
      <w:proofErr w:type="gramEnd"/>
      <w:r w:rsidRPr="00D37626">
        <w:rPr>
          <w:sz w:val="28"/>
          <w:szCs w:val="28"/>
        </w:rPr>
        <w:t xml:space="preserve"> </w:t>
      </w:r>
    </w:p>
    <w:p w14:paraId="7009189E" w14:textId="77777777" w:rsidR="00D37626" w:rsidRPr="00D37626" w:rsidRDefault="00D37626" w:rsidP="00D37626">
      <w:pPr>
        <w:jc w:val="both"/>
        <w:rPr>
          <w:sz w:val="28"/>
          <w:szCs w:val="28"/>
        </w:rPr>
      </w:pPr>
      <w:proofErr w:type="gramStart"/>
      <w:r w:rsidRPr="00D37626">
        <w:rPr>
          <w:sz w:val="28"/>
          <w:szCs w:val="28"/>
        </w:rPr>
        <w:t>голосовании</w:t>
      </w:r>
      <w:proofErr w:type="gramEnd"/>
      <w:r>
        <w:rPr>
          <w:sz w:val="28"/>
          <w:szCs w:val="28"/>
        </w:rPr>
        <w:t xml:space="preserve"> </w:t>
      </w:r>
      <w:r w:rsidRPr="00D37626">
        <w:rPr>
          <w:sz w:val="28"/>
          <w:szCs w:val="28"/>
        </w:rPr>
        <w:t>по отбору общественных территорий, подлежащих благоустройству.</w:t>
      </w:r>
    </w:p>
    <w:sectPr w:rsidR="00D37626" w:rsidRPr="00D37626" w:rsidSect="002A1732">
      <w:pgSz w:w="11906" w:h="16838"/>
      <w:pgMar w:top="426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6DD3E" w14:textId="77777777" w:rsidR="00C02D93" w:rsidRDefault="00C02D93" w:rsidP="00725526">
      <w:r>
        <w:separator/>
      </w:r>
    </w:p>
  </w:endnote>
  <w:endnote w:type="continuationSeparator" w:id="0">
    <w:p w14:paraId="0489BEE0" w14:textId="77777777" w:rsidR="00C02D93" w:rsidRDefault="00C02D93" w:rsidP="0072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DC749" w14:textId="77777777" w:rsidR="00C02D93" w:rsidRDefault="00C02D93" w:rsidP="00725526">
      <w:r>
        <w:separator/>
      </w:r>
    </w:p>
  </w:footnote>
  <w:footnote w:type="continuationSeparator" w:id="0">
    <w:p w14:paraId="721617D3" w14:textId="77777777" w:rsidR="00C02D93" w:rsidRDefault="00C02D93" w:rsidP="007255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438747"/>
      <w:docPartObj>
        <w:docPartGallery w:val="Page Numbers (Top of Page)"/>
        <w:docPartUnique/>
      </w:docPartObj>
    </w:sdtPr>
    <w:sdtContent>
      <w:p w14:paraId="1AA05CB7" w14:textId="5CEE0AC7" w:rsidR="002A1732" w:rsidRDefault="002A173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05343C5" w14:textId="77777777" w:rsidR="00725526" w:rsidRDefault="007255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626"/>
    <w:rsid w:val="001C3027"/>
    <w:rsid w:val="002A1732"/>
    <w:rsid w:val="004A18EB"/>
    <w:rsid w:val="00567DEE"/>
    <w:rsid w:val="00721A54"/>
    <w:rsid w:val="00725526"/>
    <w:rsid w:val="00826F3D"/>
    <w:rsid w:val="009B371D"/>
    <w:rsid w:val="00C02D93"/>
    <w:rsid w:val="00D3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C3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5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55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255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55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55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2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5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55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255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55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55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OKS</cp:lastModifiedBy>
  <cp:revision>6</cp:revision>
  <cp:lastPrinted>2026-04-22T07:26:00Z</cp:lastPrinted>
  <dcterms:created xsi:type="dcterms:W3CDTF">2026-04-22T06:56:00Z</dcterms:created>
  <dcterms:modified xsi:type="dcterms:W3CDTF">2026-04-27T07:33:00Z</dcterms:modified>
</cp:coreProperties>
</file>