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198A295" w14:textId="673C504C" w:rsidR="00992181" w:rsidRPr="00160ED3" w:rsidRDefault="00992181" w:rsidP="00992181">
      <w:pPr>
        <w:widowControl w:val="0"/>
        <w:shd w:val="clear" w:color="auto" w:fill="FFFFFF"/>
        <w:autoSpaceDN w:val="0"/>
        <w:spacing w:line="252" w:lineRule="auto"/>
        <w:jc w:val="center"/>
        <w:rPr>
          <w:rFonts w:eastAsia="Calibri"/>
          <w:b/>
          <w:bCs/>
          <w:kern w:val="2"/>
          <w:sz w:val="34"/>
          <w:szCs w:val="34"/>
        </w:rPr>
      </w:pPr>
      <w:r w:rsidRPr="00160ED3">
        <w:rPr>
          <w:rFonts w:eastAsia="Arial Unicode MS"/>
          <w:b/>
          <w:noProof/>
          <w:kern w:val="2"/>
          <w:sz w:val="34"/>
          <w:szCs w:val="34"/>
          <w:lang w:eastAsia="ru-RU"/>
        </w:rPr>
        <w:drawing>
          <wp:inline distT="0" distB="0" distL="0" distR="0" wp14:anchorId="709079AC" wp14:editId="7F3D2188">
            <wp:extent cx="476885" cy="593090"/>
            <wp:effectExtent l="0" t="0" r="0" b="0"/>
            <wp:docPr id="1660759099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885" cy="5930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7A22BF0" w14:textId="77777777" w:rsidR="00992181" w:rsidRPr="00160ED3" w:rsidRDefault="00992181" w:rsidP="00992181">
      <w:pPr>
        <w:widowControl w:val="0"/>
        <w:shd w:val="clear" w:color="auto" w:fill="FFFFFF"/>
        <w:autoSpaceDN w:val="0"/>
        <w:spacing w:line="252" w:lineRule="auto"/>
        <w:jc w:val="center"/>
        <w:rPr>
          <w:rFonts w:eastAsia="Arial Unicode MS"/>
          <w:b/>
          <w:bCs/>
          <w:kern w:val="2"/>
          <w:sz w:val="34"/>
          <w:szCs w:val="34"/>
        </w:rPr>
      </w:pPr>
      <w:r w:rsidRPr="00160ED3">
        <w:rPr>
          <w:rFonts w:eastAsia="Arial Unicode MS"/>
          <w:b/>
          <w:bCs/>
          <w:kern w:val="2"/>
          <w:sz w:val="34"/>
          <w:szCs w:val="34"/>
        </w:rPr>
        <w:t>СОВЕТ НОВОТИТАРОВСКОГО</w:t>
      </w:r>
    </w:p>
    <w:p w14:paraId="737C48C3" w14:textId="77777777" w:rsidR="00992181" w:rsidRPr="00160ED3" w:rsidRDefault="00992181" w:rsidP="00992181">
      <w:pPr>
        <w:widowControl w:val="0"/>
        <w:shd w:val="clear" w:color="auto" w:fill="FFFFFF"/>
        <w:autoSpaceDN w:val="0"/>
        <w:spacing w:line="252" w:lineRule="auto"/>
        <w:jc w:val="center"/>
        <w:rPr>
          <w:rFonts w:eastAsia="Arial Unicode MS"/>
          <w:b/>
          <w:bCs/>
          <w:kern w:val="2"/>
          <w:sz w:val="34"/>
          <w:szCs w:val="34"/>
        </w:rPr>
      </w:pPr>
      <w:r w:rsidRPr="00160ED3">
        <w:rPr>
          <w:rFonts w:eastAsia="Arial Unicode MS"/>
          <w:b/>
          <w:bCs/>
          <w:kern w:val="2"/>
          <w:sz w:val="34"/>
          <w:szCs w:val="34"/>
        </w:rPr>
        <w:t>СЕЛЬСКОГО ПОСЕЛЕНИЯ ДИНСКОГО РАЙОНА</w:t>
      </w:r>
    </w:p>
    <w:p w14:paraId="020051FC" w14:textId="77777777" w:rsidR="00992181" w:rsidRPr="00160ED3" w:rsidRDefault="00992181" w:rsidP="00992181">
      <w:pPr>
        <w:widowControl w:val="0"/>
        <w:autoSpaceDN w:val="0"/>
        <w:spacing w:line="252" w:lineRule="auto"/>
        <w:ind w:right="27"/>
        <w:jc w:val="center"/>
        <w:rPr>
          <w:rFonts w:eastAsia="Arial Unicode MS"/>
          <w:b/>
          <w:bCs/>
          <w:kern w:val="2"/>
          <w:sz w:val="34"/>
          <w:szCs w:val="34"/>
        </w:rPr>
      </w:pPr>
    </w:p>
    <w:p w14:paraId="6155EED0" w14:textId="77777777" w:rsidR="00992181" w:rsidRDefault="00992181" w:rsidP="00992181">
      <w:pPr>
        <w:widowControl w:val="0"/>
        <w:autoSpaceDN w:val="0"/>
        <w:spacing w:line="252" w:lineRule="auto"/>
        <w:ind w:right="27"/>
        <w:jc w:val="center"/>
        <w:rPr>
          <w:rFonts w:eastAsia="Arial Unicode MS"/>
          <w:b/>
          <w:bCs/>
          <w:kern w:val="2"/>
          <w:sz w:val="34"/>
          <w:szCs w:val="34"/>
        </w:rPr>
      </w:pPr>
      <w:r w:rsidRPr="00160ED3">
        <w:rPr>
          <w:rFonts w:eastAsia="Arial Unicode MS"/>
          <w:b/>
          <w:bCs/>
          <w:kern w:val="2"/>
          <w:sz w:val="34"/>
          <w:szCs w:val="34"/>
        </w:rPr>
        <w:t>РЕШЕНИЕ</w:t>
      </w:r>
    </w:p>
    <w:p w14:paraId="3CA1B9E6" w14:textId="4CDEEA33" w:rsidR="00992181" w:rsidRPr="00181DA9" w:rsidRDefault="00992181" w:rsidP="00992181">
      <w:pPr>
        <w:ind w:firstLine="284"/>
        <w:rPr>
          <w:rFonts w:eastAsia="Calibri"/>
          <w:kern w:val="2"/>
          <w:sz w:val="28"/>
          <w:szCs w:val="28"/>
        </w:rPr>
      </w:pPr>
      <w:r w:rsidRPr="00181DA9">
        <w:rPr>
          <w:rFonts w:eastAsia="Calibri"/>
          <w:kern w:val="2"/>
          <w:sz w:val="28"/>
          <w:szCs w:val="28"/>
        </w:rPr>
        <w:t xml:space="preserve">от </w:t>
      </w:r>
      <w:r w:rsidR="00F5173D" w:rsidRPr="00181DA9">
        <w:rPr>
          <w:rFonts w:eastAsia="Calibri"/>
          <w:kern w:val="2"/>
          <w:sz w:val="28"/>
          <w:szCs w:val="28"/>
        </w:rPr>
        <w:t>29.09.2026</w:t>
      </w:r>
      <w:r w:rsidR="00181DA9" w:rsidRPr="00181DA9">
        <w:rPr>
          <w:rFonts w:eastAsia="Calibri"/>
          <w:kern w:val="2"/>
          <w:sz w:val="28"/>
          <w:szCs w:val="28"/>
        </w:rPr>
        <w:t xml:space="preserve">         </w:t>
      </w:r>
      <w:r w:rsidR="00181DA9">
        <w:rPr>
          <w:rFonts w:eastAsia="Calibri"/>
          <w:kern w:val="2"/>
          <w:sz w:val="28"/>
          <w:szCs w:val="28"/>
        </w:rPr>
        <w:t xml:space="preserve">                                                                   </w:t>
      </w:r>
      <w:r w:rsidR="00181DA9" w:rsidRPr="00181DA9">
        <w:rPr>
          <w:rFonts w:eastAsia="Calibri"/>
          <w:kern w:val="2"/>
          <w:sz w:val="28"/>
          <w:szCs w:val="28"/>
        </w:rPr>
        <w:t xml:space="preserve">             </w:t>
      </w:r>
      <w:r w:rsidRPr="00181DA9">
        <w:rPr>
          <w:rFonts w:eastAsia="Calibri"/>
          <w:kern w:val="2"/>
          <w:sz w:val="28"/>
          <w:szCs w:val="28"/>
        </w:rPr>
        <w:t>№</w:t>
      </w:r>
      <w:r w:rsidR="00F5173D" w:rsidRPr="00181DA9">
        <w:rPr>
          <w:rFonts w:eastAsia="Calibri"/>
          <w:kern w:val="2"/>
          <w:sz w:val="28"/>
          <w:szCs w:val="28"/>
        </w:rPr>
        <w:t xml:space="preserve"> 136-35/05</w:t>
      </w:r>
    </w:p>
    <w:p w14:paraId="71B2AAD7" w14:textId="2D1B1237" w:rsidR="00992181" w:rsidRPr="00160ED3" w:rsidRDefault="00992181" w:rsidP="00181DA9">
      <w:pPr>
        <w:jc w:val="center"/>
        <w:rPr>
          <w:rFonts w:eastAsia="Calibri"/>
          <w:kern w:val="2"/>
        </w:rPr>
      </w:pPr>
      <w:r w:rsidRPr="00160ED3">
        <w:rPr>
          <w:rFonts w:eastAsia="Calibri"/>
          <w:kern w:val="2"/>
        </w:rPr>
        <w:t>станица Новотитаровская</w:t>
      </w:r>
    </w:p>
    <w:p w14:paraId="6E50F536" w14:textId="77777777" w:rsidR="00992181" w:rsidRPr="00160ED3" w:rsidRDefault="00992181" w:rsidP="00992181">
      <w:pPr>
        <w:jc w:val="center"/>
        <w:rPr>
          <w:sz w:val="28"/>
          <w:szCs w:val="28"/>
        </w:rPr>
      </w:pPr>
    </w:p>
    <w:p w14:paraId="32DC033E" w14:textId="77777777" w:rsidR="00992181" w:rsidRPr="00160ED3" w:rsidRDefault="00992181" w:rsidP="00992181">
      <w:pPr>
        <w:jc w:val="center"/>
        <w:rPr>
          <w:sz w:val="28"/>
          <w:szCs w:val="28"/>
        </w:rPr>
      </w:pPr>
    </w:p>
    <w:p w14:paraId="3D752748" w14:textId="77777777" w:rsidR="00992181" w:rsidRPr="00160ED3" w:rsidRDefault="00992181" w:rsidP="00992181">
      <w:pPr>
        <w:jc w:val="center"/>
        <w:rPr>
          <w:sz w:val="28"/>
          <w:szCs w:val="28"/>
        </w:rPr>
      </w:pPr>
    </w:p>
    <w:p w14:paraId="6DF132A7" w14:textId="77777777" w:rsidR="00181DA9" w:rsidRDefault="00992181" w:rsidP="00181DA9">
      <w:pPr>
        <w:ind w:left="851" w:right="84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 внесении изменений в решение Совета </w:t>
      </w:r>
    </w:p>
    <w:p w14:paraId="243123D9" w14:textId="593130DE" w:rsidR="00181DA9" w:rsidRDefault="00992181" w:rsidP="00181DA9">
      <w:pPr>
        <w:ind w:left="851" w:right="84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Новотитаровского сельского поселения Динского района </w:t>
      </w:r>
    </w:p>
    <w:p w14:paraId="5CDE9A38" w14:textId="3F089BCD" w:rsidR="00992181" w:rsidRPr="00832BE5" w:rsidRDefault="00992181" w:rsidP="00181DA9">
      <w:pPr>
        <w:ind w:left="851" w:right="84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от 30</w:t>
      </w:r>
      <w:r w:rsidR="00F26EDD">
        <w:rPr>
          <w:b/>
          <w:sz w:val="28"/>
          <w:szCs w:val="28"/>
        </w:rPr>
        <w:t xml:space="preserve"> мая </w:t>
      </w:r>
      <w:r>
        <w:rPr>
          <w:b/>
          <w:sz w:val="28"/>
          <w:szCs w:val="28"/>
        </w:rPr>
        <w:t>2024</w:t>
      </w:r>
      <w:r w:rsidR="00F26EDD">
        <w:rPr>
          <w:b/>
          <w:sz w:val="28"/>
          <w:szCs w:val="28"/>
        </w:rPr>
        <w:t xml:space="preserve"> г.</w:t>
      </w:r>
      <w:r>
        <w:rPr>
          <w:b/>
          <w:sz w:val="28"/>
          <w:szCs w:val="28"/>
        </w:rPr>
        <w:t xml:space="preserve"> № 312-79/04 «Об</w:t>
      </w:r>
      <w:r w:rsidRPr="00A651C0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утверждении Поряд</w:t>
      </w:r>
      <w:r w:rsidRPr="00374A4F">
        <w:rPr>
          <w:b/>
          <w:sz w:val="28"/>
          <w:szCs w:val="28"/>
        </w:rPr>
        <w:t>к</w:t>
      </w:r>
      <w:r>
        <w:rPr>
          <w:b/>
          <w:sz w:val="28"/>
          <w:szCs w:val="28"/>
        </w:rPr>
        <w:t xml:space="preserve">а </w:t>
      </w:r>
      <w:r w:rsidRPr="00374A4F">
        <w:rPr>
          <w:b/>
          <w:sz w:val="28"/>
          <w:szCs w:val="28"/>
        </w:rPr>
        <w:t xml:space="preserve">формирования и использования бюджетных ассигнований дорожного фонда </w:t>
      </w:r>
      <w:r>
        <w:rPr>
          <w:b/>
          <w:sz w:val="28"/>
          <w:szCs w:val="28"/>
        </w:rPr>
        <w:t>Новотитаровского сельского</w:t>
      </w:r>
      <w:r w:rsidR="00181DA9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поселения Динского района </w:t>
      </w:r>
      <w:r w:rsidRPr="00832BE5">
        <w:rPr>
          <w:b/>
          <w:sz w:val="28"/>
          <w:szCs w:val="28"/>
        </w:rPr>
        <w:t>Краснодарского края</w:t>
      </w:r>
      <w:r>
        <w:rPr>
          <w:b/>
          <w:sz w:val="28"/>
          <w:szCs w:val="28"/>
        </w:rPr>
        <w:t>»</w:t>
      </w:r>
    </w:p>
    <w:p w14:paraId="4D5FF732" w14:textId="77777777" w:rsidR="00992181" w:rsidRPr="00160ED3" w:rsidRDefault="00992181" w:rsidP="00992181">
      <w:pPr>
        <w:ind w:right="-1"/>
        <w:jc w:val="center"/>
        <w:rPr>
          <w:sz w:val="28"/>
          <w:szCs w:val="28"/>
        </w:rPr>
      </w:pPr>
      <w:bookmarkStart w:id="0" w:name="_GoBack"/>
    </w:p>
    <w:p w14:paraId="759B1612" w14:textId="77777777" w:rsidR="00992181" w:rsidRPr="00160ED3" w:rsidRDefault="00992181" w:rsidP="00992181">
      <w:pPr>
        <w:ind w:right="-1"/>
        <w:jc w:val="center"/>
        <w:rPr>
          <w:sz w:val="28"/>
          <w:szCs w:val="28"/>
        </w:rPr>
      </w:pPr>
    </w:p>
    <w:bookmarkEnd w:id="0"/>
    <w:p w14:paraId="77C7C38B" w14:textId="77777777" w:rsidR="00992181" w:rsidRDefault="00992181" w:rsidP="00992181">
      <w:pPr>
        <w:pStyle w:val="ac"/>
        <w:jc w:val="both"/>
        <w:rPr>
          <w:rFonts w:ascii="Times New Roman" w:hAnsi="Times New Roman" w:cs="Times New Roman"/>
          <w:sz w:val="28"/>
          <w:szCs w:val="28"/>
        </w:rPr>
      </w:pPr>
    </w:p>
    <w:p w14:paraId="59EA33BC" w14:textId="497ADCC9" w:rsidR="00A82E8B" w:rsidRDefault="00992181" w:rsidP="00181DA9">
      <w:pPr>
        <w:pStyle w:val="ac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92181">
        <w:rPr>
          <w:rFonts w:ascii="Times New Roman" w:hAnsi="Times New Roman" w:cs="Times New Roman"/>
          <w:sz w:val="28"/>
          <w:szCs w:val="28"/>
        </w:rPr>
        <w:t xml:space="preserve">В соответствии с пунктом 5 статьи 179.4 Бюджетного кодекса Российской Федерации, Федеральным законом от 20 марта 2025 г. № ЗЗ-ФЗ «Об общих принципах организации местного самоуправления в единой системе публичной власти» и со статьей </w:t>
      </w:r>
      <w:r w:rsidR="00B60175">
        <w:rPr>
          <w:rFonts w:ascii="Times New Roman" w:hAnsi="Times New Roman" w:cs="Times New Roman"/>
          <w:sz w:val="28"/>
          <w:szCs w:val="28"/>
        </w:rPr>
        <w:t>52</w:t>
      </w:r>
      <w:r w:rsidRPr="00992181">
        <w:rPr>
          <w:rFonts w:ascii="Times New Roman" w:hAnsi="Times New Roman" w:cs="Times New Roman"/>
          <w:sz w:val="28"/>
          <w:szCs w:val="28"/>
        </w:rPr>
        <w:t xml:space="preserve"> Устава </w:t>
      </w:r>
      <w:r w:rsidR="002E2C23">
        <w:rPr>
          <w:rFonts w:ascii="Times New Roman" w:hAnsi="Times New Roman" w:cs="Times New Roman"/>
          <w:sz w:val="28"/>
          <w:szCs w:val="28"/>
        </w:rPr>
        <w:t>Новотитаровского</w:t>
      </w:r>
      <w:r w:rsidRPr="00992181">
        <w:rPr>
          <w:rFonts w:ascii="Times New Roman" w:hAnsi="Times New Roman" w:cs="Times New Roman"/>
          <w:sz w:val="28"/>
          <w:szCs w:val="28"/>
        </w:rPr>
        <w:t xml:space="preserve"> сельского поселения Динского муниципального района Краснодарского края</w:t>
      </w:r>
      <w:r w:rsidR="007446AA">
        <w:rPr>
          <w:rFonts w:ascii="Times New Roman" w:hAnsi="Times New Roman" w:cs="Times New Roman"/>
          <w:sz w:val="28"/>
          <w:szCs w:val="28"/>
        </w:rPr>
        <w:t xml:space="preserve">, </w:t>
      </w:r>
      <w:r w:rsidR="007446AA" w:rsidRPr="00885309">
        <w:rPr>
          <w:rFonts w:ascii="Times New Roman" w:hAnsi="Times New Roman" w:cs="Times New Roman"/>
          <w:sz w:val="28"/>
          <w:szCs w:val="28"/>
        </w:rPr>
        <w:t>согласно рекомендаций указанных в заключени</w:t>
      </w:r>
      <w:proofErr w:type="gramStart"/>
      <w:r w:rsidR="007446AA" w:rsidRPr="00885309">
        <w:rPr>
          <w:rFonts w:ascii="Times New Roman" w:hAnsi="Times New Roman" w:cs="Times New Roman"/>
          <w:sz w:val="28"/>
          <w:szCs w:val="28"/>
        </w:rPr>
        <w:t>и</w:t>
      </w:r>
      <w:proofErr w:type="gramEnd"/>
      <w:r w:rsidR="007446AA" w:rsidRPr="00885309">
        <w:rPr>
          <w:rFonts w:ascii="Times New Roman" w:hAnsi="Times New Roman" w:cs="Times New Roman"/>
          <w:sz w:val="28"/>
          <w:szCs w:val="28"/>
        </w:rPr>
        <w:t xml:space="preserve"> Контрольно-счетной палаты муниципального образования Динской муниципальный район Краснодарского края №</w:t>
      </w:r>
      <w:r w:rsidR="00181DA9">
        <w:rPr>
          <w:rFonts w:ascii="Times New Roman" w:hAnsi="Times New Roman" w:cs="Times New Roman"/>
          <w:sz w:val="28"/>
          <w:szCs w:val="28"/>
        </w:rPr>
        <w:t xml:space="preserve"> </w:t>
      </w:r>
      <w:r w:rsidR="007446AA" w:rsidRPr="00885309">
        <w:rPr>
          <w:rFonts w:ascii="Times New Roman" w:hAnsi="Times New Roman" w:cs="Times New Roman"/>
          <w:sz w:val="28"/>
          <w:szCs w:val="28"/>
        </w:rPr>
        <w:t>01-17/40 от 30</w:t>
      </w:r>
      <w:r w:rsidR="00181DA9">
        <w:rPr>
          <w:rFonts w:ascii="Times New Roman" w:hAnsi="Times New Roman" w:cs="Times New Roman"/>
          <w:sz w:val="28"/>
          <w:szCs w:val="28"/>
        </w:rPr>
        <w:t xml:space="preserve"> апреля </w:t>
      </w:r>
      <w:r w:rsidR="007446AA" w:rsidRPr="00885309">
        <w:rPr>
          <w:rFonts w:ascii="Times New Roman" w:hAnsi="Times New Roman" w:cs="Times New Roman"/>
          <w:sz w:val="28"/>
          <w:szCs w:val="28"/>
        </w:rPr>
        <w:t>2026</w:t>
      </w:r>
      <w:r w:rsidR="00181DA9">
        <w:rPr>
          <w:rFonts w:ascii="Times New Roman" w:hAnsi="Times New Roman" w:cs="Times New Roman"/>
          <w:sz w:val="28"/>
          <w:szCs w:val="28"/>
        </w:rPr>
        <w:t xml:space="preserve"> г.</w:t>
      </w:r>
      <w:r w:rsidR="007446AA" w:rsidRPr="00885309">
        <w:rPr>
          <w:rFonts w:ascii="Times New Roman" w:hAnsi="Times New Roman" w:cs="Times New Roman"/>
          <w:sz w:val="28"/>
          <w:szCs w:val="28"/>
        </w:rPr>
        <w:t>,</w:t>
      </w:r>
      <w:r w:rsidRPr="00885309">
        <w:rPr>
          <w:rFonts w:ascii="Times New Roman" w:hAnsi="Times New Roman" w:cs="Times New Roman"/>
          <w:sz w:val="28"/>
          <w:szCs w:val="28"/>
        </w:rPr>
        <w:t xml:space="preserve"> С</w:t>
      </w:r>
      <w:r w:rsidRPr="00992181">
        <w:rPr>
          <w:rFonts w:ascii="Times New Roman" w:hAnsi="Times New Roman" w:cs="Times New Roman"/>
          <w:sz w:val="28"/>
          <w:szCs w:val="28"/>
        </w:rPr>
        <w:t xml:space="preserve">овет </w:t>
      </w:r>
      <w:r w:rsidR="002E2C23">
        <w:rPr>
          <w:rFonts w:ascii="Times New Roman" w:hAnsi="Times New Roman" w:cs="Times New Roman"/>
          <w:sz w:val="28"/>
          <w:szCs w:val="28"/>
        </w:rPr>
        <w:t>Новотитаровского</w:t>
      </w:r>
      <w:r w:rsidRPr="00992181">
        <w:rPr>
          <w:rFonts w:ascii="Times New Roman" w:hAnsi="Times New Roman" w:cs="Times New Roman"/>
          <w:sz w:val="28"/>
          <w:szCs w:val="28"/>
        </w:rPr>
        <w:t xml:space="preserve"> сельского поселения Динского района </w:t>
      </w:r>
      <w:proofErr w:type="gramStart"/>
      <w:r w:rsidRPr="00992181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="00A82E8B">
        <w:rPr>
          <w:rFonts w:ascii="Times New Roman" w:hAnsi="Times New Roman" w:cs="Times New Roman"/>
          <w:sz w:val="28"/>
          <w:szCs w:val="28"/>
        </w:rPr>
        <w:t xml:space="preserve"> </w:t>
      </w:r>
      <w:r w:rsidRPr="00992181">
        <w:rPr>
          <w:rFonts w:ascii="Times New Roman" w:hAnsi="Times New Roman" w:cs="Times New Roman"/>
          <w:sz w:val="28"/>
          <w:szCs w:val="28"/>
        </w:rPr>
        <w:t>е</w:t>
      </w:r>
      <w:r w:rsidR="00A82E8B">
        <w:rPr>
          <w:rFonts w:ascii="Times New Roman" w:hAnsi="Times New Roman" w:cs="Times New Roman"/>
          <w:sz w:val="28"/>
          <w:szCs w:val="28"/>
        </w:rPr>
        <w:t xml:space="preserve"> </w:t>
      </w:r>
      <w:r w:rsidRPr="00992181">
        <w:rPr>
          <w:rFonts w:ascii="Times New Roman" w:hAnsi="Times New Roman" w:cs="Times New Roman"/>
          <w:sz w:val="28"/>
          <w:szCs w:val="28"/>
        </w:rPr>
        <w:t>ш</w:t>
      </w:r>
      <w:r w:rsidR="00A82E8B">
        <w:rPr>
          <w:rFonts w:ascii="Times New Roman" w:hAnsi="Times New Roman" w:cs="Times New Roman"/>
          <w:sz w:val="28"/>
          <w:szCs w:val="28"/>
        </w:rPr>
        <w:t xml:space="preserve"> </w:t>
      </w:r>
      <w:r w:rsidRPr="00992181">
        <w:rPr>
          <w:rFonts w:ascii="Times New Roman" w:hAnsi="Times New Roman" w:cs="Times New Roman"/>
          <w:sz w:val="28"/>
          <w:szCs w:val="28"/>
        </w:rPr>
        <w:t>и</w:t>
      </w:r>
      <w:r w:rsidR="00A82E8B">
        <w:rPr>
          <w:rFonts w:ascii="Times New Roman" w:hAnsi="Times New Roman" w:cs="Times New Roman"/>
          <w:sz w:val="28"/>
          <w:szCs w:val="28"/>
        </w:rPr>
        <w:t xml:space="preserve"> </w:t>
      </w:r>
      <w:r w:rsidRPr="00992181">
        <w:rPr>
          <w:rFonts w:ascii="Times New Roman" w:hAnsi="Times New Roman" w:cs="Times New Roman"/>
          <w:sz w:val="28"/>
          <w:szCs w:val="28"/>
        </w:rPr>
        <w:t xml:space="preserve">л: </w:t>
      </w:r>
    </w:p>
    <w:p w14:paraId="2DDE7F3A" w14:textId="4880D3E4" w:rsidR="00A82E8B" w:rsidRDefault="00992181" w:rsidP="00181DA9">
      <w:pPr>
        <w:pStyle w:val="ac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92181">
        <w:rPr>
          <w:rFonts w:ascii="Times New Roman" w:hAnsi="Times New Roman" w:cs="Times New Roman"/>
          <w:sz w:val="28"/>
          <w:szCs w:val="28"/>
        </w:rPr>
        <w:t xml:space="preserve">1. </w:t>
      </w:r>
      <w:proofErr w:type="gramStart"/>
      <w:r w:rsidRPr="00992181">
        <w:rPr>
          <w:rFonts w:ascii="Times New Roman" w:hAnsi="Times New Roman" w:cs="Times New Roman"/>
          <w:sz w:val="28"/>
          <w:szCs w:val="28"/>
        </w:rPr>
        <w:t xml:space="preserve">Внести в Порядок формирования и использования бюджетных ассигнований дорожного фонда муниципального образования </w:t>
      </w:r>
      <w:r w:rsidR="00A82E8B">
        <w:rPr>
          <w:rFonts w:ascii="Times New Roman" w:hAnsi="Times New Roman" w:cs="Times New Roman"/>
          <w:sz w:val="28"/>
          <w:szCs w:val="28"/>
        </w:rPr>
        <w:t>Новотитаровское</w:t>
      </w:r>
      <w:r w:rsidRPr="00992181">
        <w:rPr>
          <w:rFonts w:ascii="Times New Roman" w:hAnsi="Times New Roman" w:cs="Times New Roman"/>
          <w:sz w:val="28"/>
          <w:szCs w:val="28"/>
        </w:rPr>
        <w:t xml:space="preserve"> сельское поселение в составе муниципального образования Динской район, утвержденный решением Совета </w:t>
      </w:r>
      <w:r w:rsidR="00181DA9">
        <w:rPr>
          <w:rFonts w:ascii="Times New Roman" w:hAnsi="Times New Roman" w:cs="Times New Roman"/>
          <w:sz w:val="28"/>
          <w:szCs w:val="28"/>
        </w:rPr>
        <w:t>Новотитаровского</w:t>
      </w:r>
      <w:r w:rsidR="00181DA9" w:rsidRPr="00992181">
        <w:rPr>
          <w:rFonts w:ascii="Times New Roman" w:hAnsi="Times New Roman" w:cs="Times New Roman"/>
          <w:sz w:val="28"/>
          <w:szCs w:val="28"/>
        </w:rPr>
        <w:t xml:space="preserve"> сельского поселения Динского района </w:t>
      </w:r>
      <w:r w:rsidRPr="00992181">
        <w:rPr>
          <w:rFonts w:ascii="Times New Roman" w:hAnsi="Times New Roman" w:cs="Times New Roman"/>
          <w:sz w:val="28"/>
          <w:szCs w:val="28"/>
        </w:rPr>
        <w:t xml:space="preserve">от </w:t>
      </w:r>
      <w:r w:rsidR="00A82E8B">
        <w:rPr>
          <w:rFonts w:ascii="Times New Roman" w:hAnsi="Times New Roman" w:cs="Times New Roman"/>
          <w:sz w:val="28"/>
          <w:szCs w:val="28"/>
        </w:rPr>
        <w:t>30</w:t>
      </w:r>
      <w:r w:rsidRPr="00992181">
        <w:rPr>
          <w:rFonts w:ascii="Times New Roman" w:hAnsi="Times New Roman" w:cs="Times New Roman"/>
          <w:sz w:val="28"/>
          <w:szCs w:val="28"/>
        </w:rPr>
        <w:t xml:space="preserve"> </w:t>
      </w:r>
      <w:r w:rsidR="00A82E8B">
        <w:rPr>
          <w:rFonts w:ascii="Times New Roman" w:hAnsi="Times New Roman" w:cs="Times New Roman"/>
          <w:sz w:val="28"/>
          <w:szCs w:val="28"/>
        </w:rPr>
        <w:t>ма</w:t>
      </w:r>
      <w:r w:rsidRPr="00992181">
        <w:rPr>
          <w:rFonts w:ascii="Times New Roman" w:hAnsi="Times New Roman" w:cs="Times New Roman"/>
          <w:sz w:val="28"/>
          <w:szCs w:val="28"/>
        </w:rPr>
        <w:t>я 20</w:t>
      </w:r>
      <w:r w:rsidR="00A82E8B">
        <w:rPr>
          <w:rFonts w:ascii="Times New Roman" w:hAnsi="Times New Roman" w:cs="Times New Roman"/>
          <w:sz w:val="28"/>
          <w:szCs w:val="28"/>
        </w:rPr>
        <w:t>24</w:t>
      </w:r>
      <w:r w:rsidRPr="00992181">
        <w:rPr>
          <w:rFonts w:ascii="Times New Roman" w:hAnsi="Times New Roman" w:cs="Times New Roman"/>
          <w:sz w:val="28"/>
          <w:szCs w:val="28"/>
        </w:rPr>
        <w:t xml:space="preserve"> г. № </w:t>
      </w:r>
      <w:r w:rsidR="00A82E8B">
        <w:rPr>
          <w:rFonts w:ascii="Times New Roman" w:hAnsi="Times New Roman" w:cs="Times New Roman"/>
          <w:sz w:val="28"/>
          <w:szCs w:val="28"/>
        </w:rPr>
        <w:t>312-79/04</w:t>
      </w:r>
      <w:r w:rsidRPr="00992181">
        <w:rPr>
          <w:rFonts w:ascii="Times New Roman" w:hAnsi="Times New Roman" w:cs="Times New Roman"/>
          <w:sz w:val="28"/>
          <w:szCs w:val="28"/>
        </w:rPr>
        <w:t xml:space="preserve"> «О</w:t>
      </w:r>
      <w:r w:rsidR="00A82E8B">
        <w:rPr>
          <w:rFonts w:ascii="Times New Roman" w:hAnsi="Times New Roman" w:cs="Times New Roman"/>
          <w:sz w:val="28"/>
          <w:szCs w:val="28"/>
        </w:rPr>
        <w:t>б</w:t>
      </w:r>
      <w:r w:rsidRPr="00992181">
        <w:rPr>
          <w:rFonts w:ascii="Times New Roman" w:hAnsi="Times New Roman" w:cs="Times New Roman"/>
          <w:sz w:val="28"/>
          <w:szCs w:val="28"/>
        </w:rPr>
        <w:t xml:space="preserve"> </w:t>
      </w:r>
      <w:r w:rsidR="00A82E8B">
        <w:rPr>
          <w:rFonts w:ascii="Times New Roman" w:hAnsi="Times New Roman" w:cs="Times New Roman"/>
          <w:sz w:val="28"/>
          <w:szCs w:val="28"/>
        </w:rPr>
        <w:t>утверждении</w:t>
      </w:r>
      <w:r w:rsidRPr="00992181">
        <w:rPr>
          <w:rFonts w:ascii="Times New Roman" w:hAnsi="Times New Roman" w:cs="Times New Roman"/>
          <w:sz w:val="28"/>
          <w:szCs w:val="28"/>
        </w:rPr>
        <w:t xml:space="preserve"> </w:t>
      </w:r>
      <w:r w:rsidR="00A82E8B">
        <w:rPr>
          <w:rFonts w:ascii="Times New Roman" w:hAnsi="Times New Roman" w:cs="Times New Roman"/>
          <w:sz w:val="28"/>
          <w:szCs w:val="28"/>
        </w:rPr>
        <w:t xml:space="preserve">Порядка формирования и использования бюджетных ассигнований </w:t>
      </w:r>
      <w:r w:rsidRPr="00992181">
        <w:rPr>
          <w:rFonts w:ascii="Times New Roman" w:hAnsi="Times New Roman" w:cs="Times New Roman"/>
          <w:sz w:val="28"/>
          <w:szCs w:val="28"/>
        </w:rPr>
        <w:t xml:space="preserve">муниципального дорожного фонда муниципального образования </w:t>
      </w:r>
      <w:r w:rsidR="00A82E8B">
        <w:rPr>
          <w:rFonts w:ascii="Times New Roman" w:hAnsi="Times New Roman" w:cs="Times New Roman"/>
          <w:sz w:val="28"/>
          <w:szCs w:val="28"/>
        </w:rPr>
        <w:t>Новотитаров</w:t>
      </w:r>
      <w:r w:rsidR="00181DA9">
        <w:rPr>
          <w:rFonts w:ascii="Times New Roman" w:hAnsi="Times New Roman" w:cs="Times New Roman"/>
          <w:sz w:val="28"/>
          <w:szCs w:val="28"/>
        </w:rPr>
        <w:t>ск</w:t>
      </w:r>
      <w:r w:rsidR="00A82E8B">
        <w:rPr>
          <w:rFonts w:ascii="Times New Roman" w:hAnsi="Times New Roman" w:cs="Times New Roman"/>
          <w:sz w:val="28"/>
          <w:szCs w:val="28"/>
        </w:rPr>
        <w:t>ого</w:t>
      </w:r>
      <w:r w:rsidRPr="00992181">
        <w:rPr>
          <w:rFonts w:ascii="Times New Roman" w:hAnsi="Times New Roman" w:cs="Times New Roman"/>
          <w:sz w:val="28"/>
          <w:szCs w:val="28"/>
        </w:rPr>
        <w:t xml:space="preserve"> сельско</w:t>
      </w:r>
      <w:r w:rsidR="00A82E8B">
        <w:rPr>
          <w:rFonts w:ascii="Times New Roman" w:hAnsi="Times New Roman" w:cs="Times New Roman"/>
          <w:sz w:val="28"/>
          <w:szCs w:val="28"/>
        </w:rPr>
        <w:t>го</w:t>
      </w:r>
      <w:r w:rsidRPr="00992181">
        <w:rPr>
          <w:rFonts w:ascii="Times New Roman" w:hAnsi="Times New Roman" w:cs="Times New Roman"/>
          <w:sz w:val="28"/>
          <w:szCs w:val="28"/>
        </w:rPr>
        <w:t xml:space="preserve"> поселени</w:t>
      </w:r>
      <w:r w:rsidR="00A82E8B">
        <w:rPr>
          <w:rFonts w:ascii="Times New Roman" w:hAnsi="Times New Roman" w:cs="Times New Roman"/>
          <w:sz w:val="28"/>
          <w:szCs w:val="28"/>
        </w:rPr>
        <w:t>я</w:t>
      </w:r>
      <w:r w:rsidRPr="00992181">
        <w:rPr>
          <w:rFonts w:ascii="Times New Roman" w:hAnsi="Times New Roman" w:cs="Times New Roman"/>
          <w:sz w:val="28"/>
          <w:szCs w:val="28"/>
        </w:rPr>
        <w:t xml:space="preserve"> Динско</w:t>
      </w:r>
      <w:r w:rsidR="00A82E8B">
        <w:rPr>
          <w:rFonts w:ascii="Times New Roman" w:hAnsi="Times New Roman" w:cs="Times New Roman"/>
          <w:sz w:val="28"/>
          <w:szCs w:val="28"/>
        </w:rPr>
        <w:t>го</w:t>
      </w:r>
      <w:r w:rsidRPr="00992181">
        <w:rPr>
          <w:rFonts w:ascii="Times New Roman" w:hAnsi="Times New Roman" w:cs="Times New Roman"/>
          <w:sz w:val="28"/>
          <w:szCs w:val="28"/>
        </w:rPr>
        <w:t xml:space="preserve"> район</w:t>
      </w:r>
      <w:r w:rsidR="00A82E8B">
        <w:rPr>
          <w:rFonts w:ascii="Times New Roman" w:hAnsi="Times New Roman" w:cs="Times New Roman"/>
          <w:sz w:val="28"/>
          <w:szCs w:val="28"/>
        </w:rPr>
        <w:t>а Краснодарского края</w:t>
      </w:r>
      <w:r w:rsidRPr="00992181">
        <w:rPr>
          <w:rFonts w:ascii="Times New Roman" w:hAnsi="Times New Roman" w:cs="Times New Roman"/>
          <w:sz w:val="28"/>
          <w:szCs w:val="28"/>
        </w:rPr>
        <w:t xml:space="preserve">» (далее - Порядок) следующие изменения: </w:t>
      </w:r>
      <w:proofErr w:type="gramEnd"/>
    </w:p>
    <w:p w14:paraId="293EFFFF" w14:textId="77777777" w:rsidR="00A82E8B" w:rsidRDefault="00992181" w:rsidP="00181DA9">
      <w:pPr>
        <w:pStyle w:val="ac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92181">
        <w:rPr>
          <w:rFonts w:ascii="Times New Roman" w:hAnsi="Times New Roman" w:cs="Times New Roman"/>
          <w:sz w:val="28"/>
          <w:szCs w:val="28"/>
        </w:rPr>
        <w:t xml:space="preserve">1.1. Пункт 2 Порядка изложить в следующей редакции: </w:t>
      </w:r>
    </w:p>
    <w:p w14:paraId="2F93B60A" w14:textId="77777777" w:rsidR="005A7C25" w:rsidRDefault="00992181" w:rsidP="00181DA9">
      <w:pPr>
        <w:pStyle w:val="ac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92181">
        <w:rPr>
          <w:rFonts w:ascii="Times New Roman" w:hAnsi="Times New Roman" w:cs="Times New Roman"/>
          <w:sz w:val="28"/>
          <w:szCs w:val="28"/>
        </w:rPr>
        <w:t xml:space="preserve">«2. Объем бюджетных ассигнований Фонда утверждается решением Совета </w:t>
      </w:r>
      <w:r w:rsidR="005A7C25">
        <w:rPr>
          <w:rFonts w:ascii="Times New Roman" w:hAnsi="Times New Roman" w:cs="Times New Roman"/>
          <w:sz w:val="28"/>
          <w:szCs w:val="28"/>
        </w:rPr>
        <w:t>Новотитаровского</w:t>
      </w:r>
      <w:r w:rsidRPr="00992181">
        <w:rPr>
          <w:rFonts w:ascii="Times New Roman" w:hAnsi="Times New Roman" w:cs="Times New Roman"/>
          <w:sz w:val="28"/>
          <w:szCs w:val="28"/>
        </w:rPr>
        <w:t xml:space="preserve"> сельского поселения Динского муниципального района Краснодарского края о местном бюджете на очередной финансовый год в размере не менее прогнозируемого объема доходов бюджета </w:t>
      </w:r>
      <w:r w:rsidR="005A7C25">
        <w:rPr>
          <w:rFonts w:ascii="Times New Roman" w:hAnsi="Times New Roman" w:cs="Times New Roman"/>
          <w:sz w:val="28"/>
          <w:szCs w:val="28"/>
        </w:rPr>
        <w:lastRenderedPageBreak/>
        <w:t>Новотитаровского</w:t>
      </w:r>
      <w:r w:rsidRPr="00992181">
        <w:rPr>
          <w:rFonts w:ascii="Times New Roman" w:hAnsi="Times New Roman" w:cs="Times New Roman"/>
          <w:sz w:val="28"/>
          <w:szCs w:val="28"/>
        </w:rPr>
        <w:t xml:space="preserve"> сельского поселения Динского муниципального района Краснодарского края от:</w:t>
      </w:r>
    </w:p>
    <w:p w14:paraId="4192DDC3" w14:textId="0207713E" w:rsidR="005A7C25" w:rsidRDefault="00992181" w:rsidP="00181DA9">
      <w:pPr>
        <w:pStyle w:val="ac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92181">
        <w:rPr>
          <w:rFonts w:ascii="Times New Roman" w:hAnsi="Times New Roman" w:cs="Times New Roman"/>
          <w:sz w:val="28"/>
          <w:szCs w:val="28"/>
        </w:rPr>
        <w:t>- акцизов на автомобильный бензин, прямогонный бензин, дизельное топливо, моторные масла для дизельных и (или) карбюраторных (инжекторных) двигателей, производимые на территории Российской Федерации, подлежащих зачислению в местный бюджет;</w:t>
      </w:r>
    </w:p>
    <w:p w14:paraId="0FEF8407" w14:textId="77777777" w:rsidR="005A7C25" w:rsidRDefault="00992181" w:rsidP="00181DA9">
      <w:pPr>
        <w:pStyle w:val="ac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92181">
        <w:rPr>
          <w:rFonts w:ascii="Times New Roman" w:hAnsi="Times New Roman" w:cs="Times New Roman"/>
          <w:sz w:val="28"/>
          <w:szCs w:val="28"/>
        </w:rPr>
        <w:t xml:space="preserve">- поступлений в виде субсидий и иных межбюджетных трансфертов из бюджетов бюджетной системы Российской Федерации на финансовое обеспечение дорожной деятельности в отношении автомобильных дорог местного значения </w:t>
      </w:r>
      <w:r w:rsidR="005A7C25">
        <w:rPr>
          <w:rFonts w:ascii="Times New Roman" w:hAnsi="Times New Roman" w:cs="Times New Roman"/>
          <w:sz w:val="28"/>
          <w:szCs w:val="28"/>
        </w:rPr>
        <w:t>Новотитаровского</w:t>
      </w:r>
      <w:r w:rsidRPr="00992181">
        <w:rPr>
          <w:rFonts w:ascii="Times New Roman" w:hAnsi="Times New Roman" w:cs="Times New Roman"/>
          <w:sz w:val="28"/>
          <w:szCs w:val="28"/>
        </w:rPr>
        <w:t xml:space="preserve"> сельского поселения Динского муниципального района Краснодарского края, а также капитального ремонта и ремонта дворовых территорий многоквартирных домов, проездов к дворовым территориям многоквартирных домов, расположенных в границах муниципального образования </w:t>
      </w:r>
      <w:r w:rsidR="005A7C25">
        <w:rPr>
          <w:rFonts w:ascii="Times New Roman" w:hAnsi="Times New Roman" w:cs="Times New Roman"/>
          <w:sz w:val="28"/>
          <w:szCs w:val="28"/>
        </w:rPr>
        <w:t>Новотитаровское</w:t>
      </w:r>
      <w:r w:rsidRPr="00992181">
        <w:rPr>
          <w:rFonts w:ascii="Times New Roman" w:hAnsi="Times New Roman" w:cs="Times New Roman"/>
          <w:sz w:val="28"/>
          <w:szCs w:val="28"/>
        </w:rPr>
        <w:t xml:space="preserve"> сельское поселение Динского муниципального района Краснодарского края;</w:t>
      </w:r>
    </w:p>
    <w:p w14:paraId="3BA3544F" w14:textId="1732804C" w:rsidR="005A7C25" w:rsidRDefault="00992181" w:rsidP="00181DA9">
      <w:pPr>
        <w:pStyle w:val="ac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992181">
        <w:rPr>
          <w:rFonts w:ascii="Times New Roman" w:hAnsi="Times New Roman" w:cs="Times New Roman"/>
          <w:sz w:val="28"/>
          <w:szCs w:val="28"/>
        </w:rPr>
        <w:t xml:space="preserve">- безвозмездных поступлений, в том числе добровольных пожертвований, от физических и (или) юридических лиц на финансовое обеспечение дорожной деятельности в отношении автомобильных дорог местного значения </w:t>
      </w:r>
      <w:r w:rsidR="00181DA9">
        <w:rPr>
          <w:rFonts w:ascii="Times New Roman" w:hAnsi="Times New Roman" w:cs="Times New Roman"/>
          <w:sz w:val="28"/>
          <w:szCs w:val="28"/>
        </w:rPr>
        <w:t>Новотитаровс</w:t>
      </w:r>
      <w:r w:rsidR="00181DA9" w:rsidRPr="00992181">
        <w:rPr>
          <w:rFonts w:ascii="Times New Roman" w:hAnsi="Times New Roman" w:cs="Times New Roman"/>
          <w:sz w:val="28"/>
          <w:szCs w:val="28"/>
        </w:rPr>
        <w:t>кого</w:t>
      </w:r>
      <w:r w:rsidRPr="00992181">
        <w:rPr>
          <w:rFonts w:ascii="Times New Roman" w:hAnsi="Times New Roman" w:cs="Times New Roman"/>
          <w:sz w:val="28"/>
          <w:szCs w:val="28"/>
        </w:rPr>
        <w:t xml:space="preserve"> сельского поселения Динского муниципального района Краснодарского края, а также капитального ремонта и ремонта дворовых территорий многоквартирных домов, проездов к дворовым территориям многоквартирных домов, расположенных в границах муниципального образования </w:t>
      </w:r>
      <w:r w:rsidR="005A7C25">
        <w:rPr>
          <w:rFonts w:ascii="Times New Roman" w:hAnsi="Times New Roman" w:cs="Times New Roman"/>
          <w:sz w:val="28"/>
          <w:szCs w:val="28"/>
        </w:rPr>
        <w:t>Новотитаров</w:t>
      </w:r>
      <w:r w:rsidRPr="00992181">
        <w:rPr>
          <w:rFonts w:ascii="Times New Roman" w:hAnsi="Times New Roman" w:cs="Times New Roman"/>
          <w:sz w:val="28"/>
          <w:szCs w:val="28"/>
        </w:rPr>
        <w:t>ское сельское поселение Динского муниципального района Краснодарского</w:t>
      </w:r>
      <w:proofErr w:type="gramEnd"/>
      <w:r w:rsidRPr="00992181">
        <w:rPr>
          <w:rFonts w:ascii="Times New Roman" w:hAnsi="Times New Roman" w:cs="Times New Roman"/>
          <w:sz w:val="28"/>
          <w:szCs w:val="28"/>
        </w:rPr>
        <w:t xml:space="preserve"> края; </w:t>
      </w:r>
    </w:p>
    <w:p w14:paraId="2B74FAD7" w14:textId="77777777" w:rsidR="005A7C25" w:rsidRDefault="00992181" w:rsidP="00181DA9">
      <w:pPr>
        <w:pStyle w:val="ac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92181">
        <w:rPr>
          <w:rFonts w:ascii="Times New Roman" w:hAnsi="Times New Roman" w:cs="Times New Roman"/>
          <w:sz w:val="28"/>
          <w:szCs w:val="28"/>
        </w:rPr>
        <w:t xml:space="preserve">- денежных средств, поступающих в местный бюджет от уплаты неустоек (штрафов, пеней), а также от возмещения убытков муниципального заказчика, взысканных в установленном порядке в связи с нарушением исполнителем (подрядчиком) условий муниципального контракта или иных договоров, финансируемых за счет средств дорожного фонда, или в связи с уклонением от заключения таких контрактов или иных договоров; </w:t>
      </w:r>
    </w:p>
    <w:p w14:paraId="2A58A56B" w14:textId="77777777" w:rsidR="005A7C25" w:rsidRDefault="00992181" w:rsidP="00181DA9">
      <w:pPr>
        <w:pStyle w:val="ac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92181">
        <w:rPr>
          <w:rFonts w:ascii="Times New Roman" w:hAnsi="Times New Roman" w:cs="Times New Roman"/>
          <w:sz w:val="28"/>
          <w:szCs w:val="28"/>
        </w:rPr>
        <w:t xml:space="preserve">- денежных средств, внесенных участником конкурса (аукциона), проводимого в целях заключения муниципального контракта, финансируемого за счет средств Фонда в качестве обеспечения заявки на участие в таком конкурсе (аукционе) в случае уклонения участника конкурса (аукциона) от заключения данного контракта и иных случаях, установленных законодательством Российской Федерации; </w:t>
      </w:r>
    </w:p>
    <w:p w14:paraId="08639866" w14:textId="77777777" w:rsidR="005A7C25" w:rsidRDefault="00992181" w:rsidP="00181DA9">
      <w:pPr>
        <w:pStyle w:val="ac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92181">
        <w:rPr>
          <w:rFonts w:ascii="Times New Roman" w:hAnsi="Times New Roman" w:cs="Times New Roman"/>
          <w:sz w:val="28"/>
          <w:szCs w:val="28"/>
        </w:rPr>
        <w:t xml:space="preserve">- налога на доходы физических лиц, зачисляемого в бюджет поселения в соответствии с законодательством Российской Федерации и Краснодарского края в размере 30 %; </w:t>
      </w:r>
    </w:p>
    <w:p w14:paraId="22998602" w14:textId="77777777" w:rsidR="005A7C25" w:rsidRDefault="00992181" w:rsidP="00181DA9">
      <w:pPr>
        <w:pStyle w:val="ac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92181">
        <w:rPr>
          <w:rFonts w:ascii="Times New Roman" w:hAnsi="Times New Roman" w:cs="Times New Roman"/>
          <w:sz w:val="28"/>
          <w:szCs w:val="28"/>
        </w:rPr>
        <w:t xml:space="preserve">- земельного налога с физических лиц, обладающих земельным участком, расположенным в границах сельских поселений, в размере 20%; </w:t>
      </w:r>
    </w:p>
    <w:p w14:paraId="577DB030" w14:textId="77777777" w:rsidR="005A7C25" w:rsidRDefault="00992181" w:rsidP="00181DA9">
      <w:pPr>
        <w:pStyle w:val="ac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92181">
        <w:rPr>
          <w:rFonts w:ascii="Times New Roman" w:hAnsi="Times New Roman" w:cs="Times New Roman"/>
          <w:sz w:val="28"/>
          <w:szCs w:val="28"/>
        </w:rPr>
        <w:t xml:space="preserve">- доходов бюджета поселения от платы в счет возмещения вреда, причиняемого автомобильным дорогам общего пользования местного значения </w:t>
      </w:r>
      <w:r w:rsidR="005A7C25">
        <w:rPr>
          <w:rFonts w:ascii="Times New Roman" w:hAnsi="Times New Roman" w:cs="Times New Roman"/>
          <w:sz w:val="28"/>
          <w:szCs w:val="28"/>
        </w:rPr>
        <w:lastRenderedPageBreak/>
        <w:t>Новотитаровс</w:t>
      </w:r>
      <w:r w:rsidRPr="00992181">
        <w:rPr>
          <w:rFonts w:ascii="Times New Roman" w:hAnsi="Times New Roman" w:cs="Times New Roman"/>
          <w:sz w:val="28"/>
          <w:szCs w:val="28"/>
        </w:rPr>
        <w:t xml:space="preserve">кого сельского поселения Динского муниципального района Краснодарского края тяжеловесными транспортными средствами; </w:t>
      </w:r>
    </w:p>
    <w:p w14:paraId="3A35C6B8" w14:textId="77777777" w:rsidR="005A7C25" w:rsidRDefault="00992181" w:rsidP="00181DA9">
      <w:pPr>
        <w:pStyle w:val="ac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92181">
        <w:rPr>
          <w:rFonts w:ascii="Times New Roman" w:hAnsi="Times New Roman" w:cs="Times New Roman"/>
          <w:sz w:val="28"/>
          <w:szCs w:val="28"/>
        </w:rPr>
        <w:t xml:space="preserve">- доходов бюджета поселения от штрафов за нарушение правил движения тяжеловесного и (или) крупногабаритного средства; </w:t>
      </w:r>
    </w:p>
    <w:p w14:paraId="72D780CC" w14:textId="77777777" w:rsidR="005A7C25" w:rsidRDefault="00992181" w:rsidP="00181DA9">
      <w:pPr>
        <w:pStyle w:val="ac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92181">
        <w:rPr>
          <w:rFonts w:ascii="Times New Roman" w:hAnsi="Times New Roman" w:cs="Times New Roman"/>
          <w:sz w:val="28"/>
          <w:szCs w:val="28"/>
        </w:rPr>
        <w:t xml:space="preserve">- платы за оказание услуг по присоединению объектов дорожного сервиса к автомобильным дорогам общего пользования местного значения </w:t>
      </w:r>
      <w:r w:rsidR="005A7C25">
        <w:rPr>
          <w:rFonts w:ascii="Times New Roman" w:hAnsi="Times New Roman" w:cs="Times New Roman"/>
          <w:sz w:val="28"/>
          <w:szCs w:val="28"/>
        </w:rPr>
        <w:t>Новотитаровского</w:t>
      </w:r>
      <w:r w:rsidRPr="00992181">
        <w:rPr>
          <w:rFonts w:ascii="Times New Roman" w:hAnsi="Times New Roman" w:cs="Times New Roman"/>
          <w:sz w:val="28"/>
          <w:szCs w:val="28"/>
        </w:rPr>
        <w:t xml:space="preserve"> сельского поселения Динского муниципального района Краснодарского края.</w:t>
      </w:r>
    </w:p>
    <w:p w14:paraId="63AFF686" w14:textId="77777777" w:rsidR="005A7C25" w:rsidRDefault="00992181" w:rsidP="00181DA9">
      <w:pPr>
        <w:pStyle w:val="ac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92181">
        <w:rPr>
          <w:rFonts w:ascii="Times New Roman" w:hAnsi="Times New Roman" w:cs="Times New Roman"/>
          <w:sz w:val="28"/>
          <w:szCs w:val="28"/>
        </w:rPr>
        <w:t xml:space="preserve">1.2. Дополнить Порядок пунктом 2.1 следующего содержания: </w:t>
      </w:r>
    </w:p>
    <w:p w14:paraId="54C05330" w14:textId="77777777" w:rsidR="005A7C25" w:rsidRDefault="00992181" w:rsidP="00181DA9">
      <w:pPr>
        <w:pStyle w:val="ac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92181">
        <w:rPr>
          <w:rFonts w:ascii="Times New Roman" w:hAnsi="Times New Roman" w:cs="Times New Roman"/>
          <w:sz w:val="28"/>
          <w:szCs w:val="28"/>
        </w:rPr>
        <w:t xml:space="preserve">«2.1. Если при формировании и исполнении бюджета </w:t>
      </w:r>
      <w:r w:rsidR="005A7C25">
        <w:rPr>
          <w:rFonts w:ascii="Times New Roman" w:hAnsi="Times New Roman" w:cs="Times New Roman"/>
          <w:sz w:val="28"/>
          <w:szCs w:val="28"/>
        </w:rPr>
        <w:t>Новотитаровского</w:t>
      </w:r>
      <w:r w:rsidRPr="00992181"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r w:rsidR="005A7C25">
        <w:rPr>
          <w:rFonts w:ascii="Times New Roman" w:hAnsi="Times New Roman" w:cs="Times New Roman"/>
          <w:sz w:val="28"/>
          <w:szCs w:val="28"/>
        </w:rPr>
        <w:t>Новотитаров</w:t>
      </w:r>
      <w:r w:rsidRPr="00992181">
        <w:rPr>
          <w:rFonts w:ascii="Times New Roman" w:hAnsi="Times New Roman" w:cs="Times New Roman"/>
          <w:sz w:val="28"/>
          <w:szCs w:val="28"/>
        </w:rPr>
        <w:t xml:space="preserve">ского сельского поселения Динского муниципального района Краснодарского края на очередной финансовый год, бюджетные ассигнования Фонда превышают прогнозируемый объем доходов Фонда, определенный за счет доходных источников, указанных в пункте 2 настоящего Порядка, то они покрываются за счет иных налоговых и неналоговых доходов местного бюджета, в случае если указанные доходы не являются целевыми средствами, поступающих в очередном финансовом году, кроме доходов, указанных в пункте 2 настоящего Порядка. Подтвержденные остатки средств бюджета поселения, сложившиеся на начало текущего финансового года (не относящиеся к неиспользованным остаткам средств муниципального дорожного фонда, сформированным с учетом пункта 2 настоящего Порядка) могут направляться на пополнение Фонда и для оплаты муниципальных контрактов (договоров), заключенных в целях исполнения пункта 8 настоящего Порядка, при условии внесения изменений в решение о бюджете </w:t>
      </w:r>
      <w:r w:rsidR="005A7C25">
        <w:rPr>
          <w:rFonts w:ascii="Times New Roman" w:hAnsi="Times New Roman" w:cs="Times New Roman"/>
          <w:sz w:val="28"/>
          <w:szCs w:val="28"/>
        </w:rPr>
        <w:t>Новотитаровского</w:t>
      </w:r>
      <w:r w:rsidRPr="00992181">
        <w:rPr>
          <w:rFonts w:ascii="Times New Roman" w:hAnsi="Times New Roman" w:cs="Times New Roman"/>
          <w:sz w:val="28"/>
          <w:szCs w:val="28"/>
        </w:rPr>
        <w:t xml:space="preserve"> сельского поселения Динского муниципального района Краснодарского края на очередной финансовый год либо путем внесения изменений в сводную бюджетную роспись по основаниям, предусмотренным муниципальными актами в соответствии с пунктом 8 статьи 217 Бюджетного кодекса Российской Федерации, а также по основаниям, предусмотренным федеральными законами, устанавливающими особенности исполнения бюджетов бюджетной системы Российской Федерации в соответствующем финансовом году.». </w:t>
      </w:r>
    </w:p>
    <w:p w14:paraId="6057FED1" w14:textId="77777777" w:rsidR="005A7C25" w:rsidRDefault="00992181" w:rsidP="00181DA9">
      <w:pPr>
        <w:pStyle w:val="ac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92181">
        <w:rPr>
          <w:rFonts w:ascii="Times New Roman" w:hAnsi="Times New Roman" w:cs="Times New Roman"/>
          <w:sz w:val="28"/>
          <w:szCs w:val="28"/>
        </w:rPr>
        <w:t xml:space="preserve">1.3. Дополнить пункт 8 Порядка абзацем 9 следующего содержания: «Использование бюджетных ассигнований Фонда осуществляется в соответствии с муниципальными правовыми актами в сфере дорожной хозяйства, в том числе муниципальными программами, и сводной бюджетной росписью.». </w:t>
      </w:r>
    </w:p>
    <w:p w14:paraId="2D068A66" w14:textId="77777777" w:rsidR="005A7C25" w:rsidRDefault="00992181" w:rsidP="00181DA9">
      <w:pPr>
        <w:pStyle w:val="ac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92181">
        <w:rPr>
          <w:rFonts w:ascii="Times New Roman" w:hAnsi="Times New Roman" w:cs="Times New Roman"/>
          <w:sz w:val="28"/>
          <w:szCs w:val="28"/>
        </w:rPr>
        <w:t>1.4. Пункт 10 Порядка изложить в следующей редакции:</w:t>
      </w:r>
    </w:p>
    <w:p w14:paraId="3CF16817" w14:textId="77777777" w:rsidR="005A7C25" w:rsidRDefault="00992181" w:rsidP="00181DA9">
      <w:pPr>
        <w:pStyle w:val="ac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92181">
        <w:rPr>
          <w:rFonts w:ascii="Times New Roman" w:hAnsi="Times New Roman" w:cs="Times New Roman"/>
          <w:sz w:val="28"/>
          <w:szCs w:val="28"/>
        </w:rPr>
        <w:t>«10.</w:t>
      </w:r>
      <w:r w:rsidR="005A7C25">
        <w:rPr>
          <w:rFonts w:ascii="Times New Roman" w:hAnsi="Times New Roman" w:cs="Times New Roman"/>
          <w:sz w:val="28"/>
          <w:szCs w:val="28"/>
        </w:rPr>
        <w:t xml:space="preserve"> </w:t>
      </w:r>
      <w:r w:rsidRPr="00992181">
        <w:rPr>
          <w:rFonts w:ascii="Times New Roman" w:hAnsi="Times New Roman" w:cs="Times New Roman"/>
          <w:sz w:val="28"/>
          <w:szCs w:val="28"/>
        </w:rPr>
        <w:t xml:space="preserve">Бюджетные ассигнования Фонда имеют целевое назначение. Нецелевое использования бюджетных ассигнований Фонда признается бюджетным правонарушением: в соответствии с бюджетным законодательством Российской Федерации. Контроль за использованием средств Фонда осуществляется в соответствии с действующим законодательством.».  </w:t>
      </w:r>
    </w:p>
    <w:p w14:paraId="22499393" w14:textId="77777777" w:rsidR="007446AA" w:rsidRPr="006C0490" w:rsidRDefault="007446AA" w:rsidP="00181DA9">
      <w:pPr>
        <w:tabs>
          <w:tab w:val="left" w:pos="-360"/>
          <w:tab w:val="left" w:pos="210"/>
          <w:tab w:val="left" w:pos="660"/>
        </w:tabs>
        <w:ind w:firstLine="709"/>
        <w:jc w:val="both"/>
        <w:rPr>
          <w:sz w:val="28"/>
          <w:szCs w:val="28"/>
        </w:rPr>
      </w:pPr>
      <w:r w:rsidRPr="006C0490">
        <w:rPr>
          <w:sz w:val="28"/>
          <w:szCs w:val="28"/>
        </w:rPr>
        <w:lastRenderedPageBreak/>
        <w:t>2. Контроль за выполнением настоящего решения возложить на комиссию по бюджетной политике и финансовым вопросам Совета Новотитаровского сельского поселения (Артамохин А.Н.).</w:t>
      </w:r>
    </w:p>
    <w:p w14:paraId="7BAF3F52" w14:textId="77777777" w:rsidR="007446AA" w:rsidRPr="006C0490" w:rsidRDefault="007446AA" w:rsidP="00181DA9">
      <w:pPr>
        <w:ind w:firstLine="709"/>
        <w:jc w:val="both"/>
        <w:rPr>
          <w:sz w:val="28"/>
          <w:szCs w:val="28"/>
        </w:rPr>
      </w:pPr>
      <w:r w:rsidRPr="006C0490">
        <w:rPr>
          <w:sz w:val="28"/>
          <w:szCs w:val="28"/>
        </w:rPr>
        <w:t>3. Администрации Новотитаровского сельского поселения Динского муниципального района Краснодарского края опубликовать настоящее решение на официальном сайте общественно-политической газеты «ТРИБУНА» Динского муниципального района Краснодарского края https://tribuna-neo.ru/ и разместить на официальном сайте Новотитаровского сельского поселения Динского муниципального района Краснодарского края www.novotitarovskaya.info.</w:t>
      </w:r>
    </w:p>
    <w:p w14:paraId="0D1D3397" w14:textId="77777777" w:rsidR="007446AA" w:rsidRPr="006C0490" w:rsidRDefault="007446AA" w:rsidP="00181DA9">
      <w:pPr>
        <w:tabs>
          <w:tab w:val="left" w:pos="-360"/>
          <w:tab w:val="left" w:pos="210"/>
          <w:tab w:val="left" w:pos="660"/>
        </w:tabs>
        <w:ind w:firstLine="709"/>
        <w:jc w:val="both"/>
        <w:rPr>
          <w:sz w:val="28"/>
          <w:szCs w:val="28"/>
        </w:rPr>
      </w:pPr>
      <w:r w:rsidRPr="006C0490">
        <w:rPr>
          <w:sz w:val="28"/>
          <w:szCs w:val="28"/>
        </w:rPr>
        <w:t>4. Настоящее решение вступает в силу после его официального опубликования.</w:t>
      </w:r>
    </w:p>
    <w:p w14:paraId="0A62D07E" w14:textId="2C0DA397" w:rsidR="00145286" w:rsidRDefault="00145286" w:rsidP="007446AA">
      <w:pPr>
        <w:pStyle w:val="ac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14:paraId="4B9694BD" w14:textId="77777777" w:rsidR="007446AA" w:rsidRDefault="007446AA" w:rsidP="007446AA">
      <w:pPr>
        <w:pStyle w:val="ac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14:paraId="07B91D8D" w14:textId="77777777" w:rsidR="007446AA" w:rsidRDefault="007446AA" w:rsidP="007446AA">
      <w:pPr>
        <w:pStyle w:val="ac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14:paraId="631BA617" w14:textId="0BCA0D93" w:rsidR="007446AA" w:rsidRPr="00117248" w:rsidRDefault="007446AA" w:rsidP="007446AA">
      <w:pPr>
        <w:tabs>
          <w:tab w:val="left" w:pos="-360"/>
          <w:tab w:val="left" w:pos="210"/>
          <w:tab w:val="left" w:pos="660"/>
        </w:tabs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Pr="00117248">
        <w:rPr>
          <w:sz w:val="28"/>
          <w:szCs w:val="28"/>
        </w:rPr>
        <w:t>редседател</w:t>
      </w:r>
      <w:r>
        <w:rPr>
          <w:sz w:val="28"/>
          <w:szCs w:val="28"/>
        </w:rPr>
        <w:t>ь</w:t>
      </w:r>
    </w:p>
    <w:p w14:paraId="36BFAE34" w14:textId="77777777" w:rsidR="007446AA" w:rsidRPr="00117248" w:rsidRDefault="007446AA" w:rsidP="007446AA">
      <w:pPr>
        <w:tabs>
          <w:tab w:val="left" w:pos="-360"/>
          <w:tab w:val="left" w:pos="210"/>
          <w:tab w:val="left" w:pos="660"/>
        </w:tabs>
        <w:jc w:val="both"/>
        <w:rPr>
          <w:sz w:val="28"/>
          <w:szCs w:val="28"/>
        </w:rPr>
      </w:pPr>
      <w:r w:rsidRPr="00117248">
        <w:rPr>
          <w:sz w:val="28"/>
          <w:szCs w:val="28"/>
        </w:rPr>
        <w:t>Совета Новотитаровского</w:t>
      </w:r>
    </w:p>
    <w:p w14:paraId="728ABF4E" w14:textId="3F7E36A2" w:rsidR="007446AA" w:rsidRPr="00117248" w:rsidRDefault="007446AA" w:rsidP="007446AA">
      <w:pPr>
        <w:tabs>
          <w:tab w:val="left" w:pos="-360"/>
          <w:tab w:val="left" w:pos="210"/>
          <w:tab w:val="left" w:pos="660"/>
        </w:tabs>
        <w:jc w:val="both"/>
        <w:rPr>
          <w:sz w:val="28"/>
          <w:szCs w:val="28"/>
        </w:rPr>
      </w:pPr>
      <w:r w:rsidRPr="00117248">
        <w:rPr>
          <w:sz w:val="28"/>
          <w:szCs w:val="28"/>
        </w:rPr>
        <w:t>сельского поселения</w:t>
      </w:r>
      <w:r w:rsidR="00181DA9">
        <w:rPr>
          <w:sz w:val="28"/>
          <w:szCs w:val="28"/>
        </w:rPr>
        <w:t xml:space="preserve">                                                                       </w:t>
      </w:r>
      <w:r w:rsidRPr="00117248">
        <w:rPr>
          <w:sz w:val="28"/>
          <w:szCs w:val="28"/>
        </w:rPr>
        <w:t xml:space="preserve">  </w:t>
      </w:r>
      <w:r>
        <w:rPr>
          <w:sz w:val="28"/>
          <w:szCs w:val="28"/>
        </w:rPr>
        <w:t>К.А. Прокофьев</w:t>
      </w:r>
    </w:p>
    <w:p w14:paraId="4FD9F8F0" w14:textId="77777777" w:rsidR="007446AA" w:rsidRDefault="007446AA" w:rsidP="007446AA">
      <w:pPr>
        <w:rPr>
          <w:sz w:val="28"/>
          <w:szCs w:val="28"/>
        </w:rPr>
      </w:pPr>
    </w:p>
    <w:p w14:paraId="6802BC4A" w14:textId="77777777" w:rsidR="00181DA9" w:rsidRPr="00117248" w:rsidRDefault="00181DA9" w:rsidP="007446AA">
      <w:pPr>
        <w:rPr>
          <w:sz w:val="28"/>
          <w:szCs w:val="28"/>
        </w:rPr>
      </w:pPr>
    </w:p>
    <w:p w14:paraId="782FF4B6" w14:textId="77777777" w:rsidR="007446AA" w:rsidRPr="00117248" w:rsidRDefault="007446AA" w:rsidP="007446AA">
      <w:pPr>
        <w:rPr>
          <w:sz w:val="28"/>
          <w:szCs w:val="28"/>
        </w:rPr>
      </w:pPr>
    </w:p>
    <w:p w14:paraId="4C85FFB4" w14:textId="77777777" w:rsidR="00181DA9" w:rsidRDefault="007446AA" w:rsidP="007446AA">
      <w:pPr>
        <w:rPr>
          <w:sz w:val="28"/>
          <w:szCs w:val="28"/>
        </w:rPr>
      </w:pPr>
      <w:proofErr w:type="gramStart"/>
      <w:r w:rsidRPr="00117248">
        <w:rPr>
          <w:sz w:val="28"/>
          <w:szCs w:val="28"/>
        </w:rPr>
        <w:t>Исполняющий</w:t>
      </w:r>
      <w:proofErr w:type="gramEnd"/>
      <w:r w:rsidRPr="00117248">
        <w:rPr>
          <w:sz w:val="28"/>
          <w:szCs w:val="28"/>
        </w:rPr>
        <w:t xml:space="preserve"> обязанности</w:t>
      </w:r>
      <w:r w:rsidR="00181DA9">
        <w:rPr>
          <w:sz w:val="28"/>
          <w:szCs w:val="28"/>
        </w:rPr>
        <w:t xml:space="preserve"> </w:t>
      </w:r>
      <w:r w:rsidRPr="00117248">
        <w:rPr>
          <w:sz w:val="28"/>
          <w:szCs w:val="28"/>
        </w:rPr>
        <w:t xml:space="preserve">главы </w:t>
      </w:r>
    </w:p>
    <w:p w14:paraId="0475E01D" w14:textId="6AC1279E" w:rsidR="007446AA" w:rsidRPr="00117248" w:rsidRDefault="007446AA" w:rsidP="007446AA">
      <w:pPr>
        <w:rPr>
          <w:sz w:val="28"/>
          <w:szCs w:val="28"/>
        </w:rPr>
      </w:pPr>
      <w:r w:rsidRPr="00117248">
        <w:rPr>
          <w:sz w:val="28"/>
          <w:szCs w:val="28"/>
        </w:rPr>
        <w:t>Новотитаровского сельского поселения</w:t>
      </w:r>
    </w:p>
    <w:p w14:paraId="39236FC2" w14:textId="77777777" w:rsidR="007446AA" w:rsidRPr="00117248" w:rsidRDefault="007446AA" w:rsidP="007446AA">
      <w:pPr>
        <w:rPr>
          <w:sz w:val="28"/>
          <w:szCs w:val="28"/>
        </w:rPr>
      </w:pPr>
      <w:r w:rsidRPr="00117248">
        <w:rPr>
          <w:sz w:val="28"/>
          <w:szCs w:val="28"/>
        </w:rPr>
        <w:t>Динского муниципального района</w:t>
      </w:r>
    </w:p>
    <w:p w14:paraId="5CACCB0A" w14:textId="4BFE621C" w:rsidR="007446AA" w:rsidRPr="00992181" w:rsidRDefault="007446AA" w:rsidP="00181DA9">
      <w:pPr>
        <w:spacing w:line="276" w:lineRule="auto"/>
        <w:rPr>
          <w:sz w:val="28"/>
          <w:szCs w:val="28"/>
        </w:rPr>
      </w:pPr>
      <w:r w:rsidRPr="00117248">
        <w:rPr>
          <w:sz w:val="28"/>
          <w:szCs w:val="28"/>
        </w:rPr>
        <w:t>Краснодарского края</w:t>
      </w:r>
      <w:r w:rsidR="00181DA9">
        <w:rPr>
          <w:sz w:val="28"/>
          <w:szCs w:val="28"/>
        </w:rPr>
        <w:t xml:space="preserve">                                                                         </w:t>
      </w:r>
      <w:r w:rsidRPr="00117248">
        <w:rPr>
          <w:sz w:val="28"/>
          <w:szCs w:val="28"/>
        </w:rPr>
        <w:t xml:space="preserve">  Д.В. </w:t>
      </w:r>
      <w:proofErr w:type="spellStart"/>
      <w:r w:rsidRPr="00117248">
        <w:rPr>
          <w:sz w:val="28"/>
          <w:szCs w:val="28"/>
        </w:rPr>
        <w:t>Шутко</w:t>
      </w:r>
      <w:proofErr w:type="spellEnd"/>
    </w:p>
    <w:sectPr w:rsidR="007446AA" w:rsidRPr="00992181" w:rsidSect="00181DA9">
      <w:headerReference w:type="default" r:id="rId8"/>
      <w:pgSz w:w="11906" w:h="16838"/>
      <w:pgMar w:top="709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666863B" w14:textId="77777777" w:rsidR="00BC4B61" w:rsidRDefault="00BC4B61" w:rsidP="00181DA9">
      <w:r>
        <w:separator/>
      </w:r>
    </w:p>
  </w:endnote>
  <w:endnote w:type="continuationSeparator" w:id="0">
    <w:p w14:paraId="4F520812" w14:textId="77777777" w:rsidR="00BC4B61" w:rsidRDefault="00BC4B61" w:rsidP="00181DA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3A8F6E8" w14:textId="77777777" w:rsidR="00BC4B61" w:rsidRDefault="00BC4B61" w:rsidP="00181DA9">
      <w:r>
        <w:separator/>
      </w:r>
    </w:p>
  </w:footnote>
  <w:footnote w:type="continuationSeparator" w:id="0">
    <w:p w14:paraId="41C5FDB4" w14:textId="77777777" w:rsidR="00BC4B61" w:rsidRDefault="00BC4B61" w:rsidP="00181DA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801960127"/>
      <w:docPartObj>
        <w:docPartGallery w:val="Page Numbers (Top of Page)"/>
        <w:docPartUnique/>
      </w:docPartObj>
    </w:sdtPr>
    <w:sdtEndPr/>
    <w:sdtContent>
      <w:p w14:paraId="5F790299" w14:textId="16082586" w:rsidR="00181DA9" w:rsidRDefault="00181DA9">
        <w:pPr>
          <w:pStyle w:val="af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60175">
          <w:rPr>
            <w:noProof/>
          </w:rPr>
          <w:t>2</w:t>
        </w:r>
        <w:r>
          <w:fldChar w:fldCharType="end"/>
        </w:r>
      </w:p>
    </w:sdtContent>
  </w:sdt>
  <w:p w14:paraId="6C5EB7D2" w14:textId="77777777" w:rsidR="00181DA9" w:rsidRDefault="00181DA9">
    <w:pPr>
      <w:pStyle w:val="af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571FC"/>
    <w:rsid w:val="00090675"/>
    <w:rsid w:val="00145286"/>
    <w:rsid w:val="00181DA9"/>
    <w:rsid w:val="002E2C23"/>
    <w:rsid w:val="00450DE3"/>
    <w:rsid w:val="004B3FEE"/>
    <w:rsid w:val="005076F7"/>
    <w:rsid w:val="005A7C25"/>
    <w:rsid w:val="007446AA"/>
    <w:rsid w:val="00885309"/>
    <w:rsid w:val="008A2203"/>
    <w:rsid w:val="00992181"/>
    <w:rsid w:val="00992EBA"/>
    <w:rsid w:val="00A6049D"/>
    <w:rsid w:val="00A82E8B"/>
    <w:rsid w:val="00B60175"/>
    <w:rsid w:val="00BC4B61"/>
    <w:rsid w:val="00D352DA"/>
    <w:rsid w:val="00E571FC"/>
    <w:rsid w:val="00E70D66"/>
    <w:rsid w:val="00F26EDD"/>
    <w:rsid w:val="00F5173D"/>
    <w:rsid w:val="00FF79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5AA73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ru-RU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92181"/>
    <w:pPr>
      <w:suppressAutoHyphens/>
      <w:spacing w:after="0" w:line="240" w:lineRule="auto"/>
    </w:pPr>
    <w:rPr>
      <w:rFonts w:ascii="Times New Roman" w:eastAsia="Times New Roman" w:hAnsi="Times New Roman" w:cs="Times New Roman"/>
      <w:kern w:val="0"/>
      <w:lang w:eastAsia="ar-SA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E571FC"/>
    <w:pPr>
      <w:keepNext/>
      <w:keepLines/>
      <w:suppressAutoHyphens w:val="0"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E74B5" w:themeColor="accent1" w:themeShade="BF"/>
      <w:kern w:val="2"/>
      <w:sz w:val="40"/>
      <w:szCs w:val="40"/>
      <w:lang w:eastAsia="ru-RU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571FC"/>
    <w:pPr>
      <w:keepNext/>
      <w:keepLines/>
      <w:suppressAutoHyphens w:val="0"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E74B5" w:themeColor="accent1" w:themeShade="BF"/>
      <w:kern w:val="2"/>
      <w:sz w:val="32"/>
      <w:szCs w:val="32"/>
      <w:lang w:eastAsia="ru-RU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571FC"/>
    <w:pPr>
      <w:keepNext/>
      <w:keepLines/>
      <w:suppressAutoHyphens w:val="0"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2E74B5" w:themeColor="accent1" w:themeShade="BF"/>
      <w:kern w:val="2"/>
      <w:sz w:val="28"/>
      <w:szCs w:val="28"/>
      <w:lang w:eastAsia="ru-RU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571FC"/>
    <w:pPr>
      <w:keepNext/>
      <w:keepLines/>
      <w:suppressAutoHyphens w:val="0"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2E74B5" w:themeColor="accent1" w:themeShade="BF"/>
      <w:kern w:val="2"/>
      <w:lang w:eastAsia="ru-RU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571FC"/>
    <w:pPr>
      <w:keepNext/>
      <w:keepLines/>
      <w:suppressAutoHyphens w:val="0"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2E74B5" w:themeColor="accent1" w:themeShade="BF"/>
      <w:kern w:val="2"/>
      <w:lang w:eastAsia="ru-RU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571FC"/>
    <w:pPr>
      <w:keepNext/>
      <w:keepLines/>
      <w:suppressAutoHyphens w:val="0"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eastAsia="ru-RU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571FC"/>
    <w:pPr>
      <w:keepNext/>
      <w:keepLines/>
      <w:suppressAutoHyphens w:val="0"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eastAsia="ru-RU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571FC"/>
    <w:pPr>
      <w:keepNext/>
      <w:keepLines/>
      <w:suppressAutoHyphens w:val="0"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eastAsia="ru-RU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571FC"/>
    <w:pPr>
      <w:keepNext/>
      <w:keepLines/>
      <w:suppressAutoHyphens w:val="0"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eastAsia="ru-RU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571FC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E571FC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E571FC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E571FC"/>
    <w:rPr>
      <w:rFonts w:eastAsiaTheme="majorEastAsia" w:cstheme="majorBidi"/>
      <w:i/>
      <w:iCs/>
      <w:color w:val="2E74B5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E571FC"/>
    <w:rPr>
      <w:rFonts w:eastAsiaTheme="majorEastAsia" w:cstheme="majorBidi"/>
      <w:color w:val="2E74B5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E571FC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E571FC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E571FC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E571FC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E571FC"/>
    <w:pPr>
      <w:suppressAutoHyphens w:val="0"/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ru-RU"/>
      <w14:ligatures w14:val="standardContextual"/>
    </w:rPr>
  </w:style>
  <w:style w:type="character" w:customStyle="1" w:styleId="a4">
    <w:name w:val="Название Знак"/>
    <w:basedOn w:val="a0"/>
    <w:link w:val="a3"/>
    <w:uiPriority w:val="10"/>
    <w:rsid w:val="00E571F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E571FC"/>
    <w:pPr>
      <w:numPr>
        <w:ilvl w:val="1"/>
      </w:numPr>
      <w:suppressAutoHyphens w:val="0"/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ru-RU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E571F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E571FC"/>
    <w:pPr>
      <w:suppressAutoHyphens w:val="0"/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lang w:eastAsia="ru-RU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E571FC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E571FC"/>
    <w:pPr>
      <w:suppressAutoHyphens w:val="0"/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lang w:eastAsia="ru-RU"/>
      <w14:ligatures w14:val="standardContextual"/>
    </w:rPr>
  </w:style>
  <w:style w:type="character" w:styleId="a8">
    <w:name w:val="Intense Emphasis"/>
    <w:basedOn w:val="a0"/>
    <w:uiPriority w:val="21"/>
    <w:qFormat/>
    <w:rsid w:val="00E571FC"/>
    <w:rPr>
      <w:i/>
      <w:iCs/>
      <w:color w:val="2E74B5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E571FC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uppressAutoHyphens w:val="0"/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E74B5" w:themeColor="accent1" w:themeShade="BF"/>
      <w:kern w:val="2"/>
      <w:lang w:eastAsia="ru-RU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E571FC"/>
    <w:rPr>
      <w:i/>
      <w:iCs/>
      <w:color w:val="2E74B5" w:themeColor="accent1" w:themeShade="BF"/>
    </w:rPr>
  </w:style>
  <w:style w:type="character" w:styleId="ab">
    <w:name w:val="Intense Reference"/>
    <w:basedOn w:val="a0"/>
    <w:uiPriority w:val="32"/>
    <w:qFormat/>
    <w:rsid w:val="00E571FC"/>
    <w:rPr>
      <w:b/>
      <w:bCs/>
      <w:smallCaps/>
      <w:color w:val="2E74B5" w:themeColor="accent1" w:themeShade="BF"/>
      <w:spacing w:val="5"/>
    </w:rPr>
  </w:style>
  <w:style w:type="paragraph" w:styleId="ac">
    <w:name w:val="No Spacing"/>
    <w:uiPriority w:val="1"/>
    <w:qFormat/>
    <w:rsid w:val="00992181"/>
    <w:pPr>
      <w:spacing w:after="0" w:line="240" w:lineRule="auto"/>
    </w:pPr>
  </w:style>
  <w:style w:type="paragraph" w:customStyle="1" w:styleId="11">
    <w:name w:val="Знак1"/>
    <w:basedOn w:val="a"/>
    <w:rsid w:val="00992181"/>
    <w:pPr>
      <w:suppressAutoHyphens w:val="0"/>
      <w:spacing w:before="100" w:beforeAutospacing="1" w:after="100" w:afterAutospacing="1"/>
      <w:jc w:val="both"/>
    </w:pPr>
    <w:rPr>
      <w:rFonts w:ascii="Tahoma" w:hAnsi="Tahoma"/>
      <w:sz w:val="20"/>
      <w:szCs w:val="20"/>
      <w:lang w:val="en-US" w:eastAsia="en-US"/>
    </w:rPr>
  </w:style>
  <w:style w:type="paragraph" w:styleId="ad">
    <w:name w:val="Balloon Text"/>
    <w:basedOn w:val="a"/>
    <w:link w:val="ae"/>
    <w:uiPriority w:val="99"/>
    <w:semiHidden/>
    <w:unhideWhenUsed/>
    <w:rsid w:val="00181DA9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181DA9"/>
    <w:rPr>
      <w:rFonts w:ascii="Tahoma" w:eastAsia="Times New Roman" w:hAnsi="Tahoma" w:cs="Tahoma"/>
      <w:kern w:val="0"/>
      <w:sz w:val="16"/>
      <w:szCs w:val="16"/>
      <w:lang w:eastAsia="ar-SA"/>
      <w14:ligatures w14:val="none"/>
    </w:rPr>
  </w:style>
  <w:style w:type="paragraph" w:styleId="af">
    <w:name w:val="header"/>
    <w:basedOn w:val="a"/>
    <w:link w:val="af0"/>
    <w:uiPriority w:val="99"/>
    <w:unhideWhenUsed/>
    <w:rsid w:val="00181DA9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181DA9"/>
    <w:rPr>
      <w:rFonts w:ascii="Times New Roman" w:eastAsia="Times New Roman" w:hAnsi="Times New Roman" w:cs="Times New Roman"/>
      <w:kern w:val="0"/>
      <w:lang w:eastAsia="ar-SA"/>
      <w14:ligatures w14:val="none"/>
    </w:rPr>
  </w:style>
  <w:style w:type="paragraph" w:styleId="af1">
    <w:name w:val="footer"/>
    <w:basedOn w:val="a"/>
    <w:link w:val="af2"/>
    <w:uiPriority w:val="99"/>
    <w:unhideWhenUsed/>
    <w:rsid w:val="00181DA9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181DA9"/>
    <w:rPr>
      <w:rFonts w:ascii="Times New Roman" w:eastAsia="Times New Roman" w:hAnsi="Times New Roman" w:cs="Times New Roman"/>
      <w:kern w:val="0"/>
      <w:lang w:eastAsia="ar-SA"/>
      <w14:ligatures w14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ru-RU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92181"/>
    <w:pPr>
      <w:suppressAutoHyphens/>
      <w:spacing w:after="0" w:line="240" w:lineRule="auto"/>
    </w:pPr>
    <w:rPr>
      <w:rFonts w:ascii="Times New Roman" w:eastAsia="Times New Roman" w:hAnsi="Times New Roman" w:cs="Times New Roman"/>
      <w:kern w:val="0"/>
      <w:lang w:eastAsia="ar-SA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E571FC"/>
    <w:pPr>
      <w:keepNext/>
      <w:keepLines/>
      <w:suppressAutoHyphens w:val="0"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E74B5" w:themeColor="accent1" w:themeShade="BF"/>
      <w:kern w:val="2"/>
      <w:sz w:val="40"/>
      <w:szCs w:val="40"/>
      <w:lang w:eastAsia="ru-RU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571FC"/>
    <w:pPr>
      <w:keepNext/>
      <w:keepLines/>
      <w:suppressAutoHyphens w:val="0"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E74B5" w:themeColor="accent1" w:themeShade="BF"/>
      <w:kern w:val="2"/>
      <w:sz w:val="32"/>
      <w:szCs w:val="32"/>
      <w:lang w:eastAsia="ru-RU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571FC"/>
    <w:pPr>
      <w:keepNext/>
      <w:keepLines/>
      <w:suppressAutoHyphens w:val="0"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2E74B5" w:themeColor="accent1" w:themeShade="BF"/>
      <w:kern w:val="2"/>
      <w:sz w:val="28"/>
      <w:szCs w:val="28"/>
      <w:lang w:eastAsia="ru-RU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571FC"/>
    <w:pPr>
      <w:keepNext/>
      <w:keepLines/>
      <w:suppressAutoHyphens w:val="0"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2E74B5" w:themeColor="accent1" w:themeShade="BF"/>
      <w:kern w:val="2"/>
      <w:lang w:eastAsia="ru-RU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571FC"/>
    <w:pPr>
      <w:keepNext/>
      <w:keepLines/>
      <w:suppressAutoHyphens w:val="0"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2E74B5" w:themeColor="accent1" w:themeShade="BF"/>
      <w:kern w:val="2"/>
      <w:lang w:eastAsia="ru-RU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571FC"/>
    <w:pPr>
      <w:keepNext/>
      <w:keepLines/>
      <w:suppressAutoHyphens w:val="0"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eastAsia="ru-RU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571FC"/>
    <w:pPr>
      <w:keepNext/>
      <w:keepLines/>
      <w:suppressAutoHyphens w:val="0"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eastAsia="ru-RU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571FC"/>
    <w:pPr>
      <w:keepNext/>
      <w:keepLines/>
      <w:suppressAutoHyphens w:val="0"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eastAsia="ru-RU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571FC"/>
    <w:pPr>
      <w:keepNext/>
      <w:keepLines/>
      <w:suppressAutoHyphens w:val="0"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eastAsia="ru-RU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571FC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E571FC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E571FC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E571FC"/>
    <w:rPr>
      <w:rFonts w:eastAsiaTheme="majorEastAsia" w:cstheme="majorBidi"/>
      <w:i/>
      <w:iCs/>
      <w:color w:val="2E74B5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E571FC"/>
    <w:rPr>
      <w:rFonts w:eastAsiaTheme="majorEastAsia" w:cstheme="majorBidi"/>
      <w:color w:val="2E74B5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E571FC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E571FC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E571FC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E571FC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E571FC"/>
    <w:pPr>
      <w:suppressAutoHyphens w:val="0"/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ru-RU"/>
      <w14:ligatures w14:val="standardContextual"/>
    </w:rPr>
  </w:style>
  <w:style w:type="character" w:customStyle="1" w:styleId="a4">
    <w:name w:val="Название Знак"/>
    <w:basedOn w:val="a0"/>
    <w:link w:val="a3"/>
    <w:uiPriority w:val="10"/>
    <w:rsid w:val="00E571F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E571FC"/>
    <w:pPr>
      <w:numPr>
        <w:ilvl w:val="1"/>
      </w:numPr>
      <w:suppressAutoHyphens w:val="0"/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ru-RU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E571F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E571FC"/>
    <w:pPr>
      <w:suppressAutoHyphens w:val="0"/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lang w:eastAsia="ru-RU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E571FC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E571FC"/>
    <w:pPr>
      <w:suppressAutoHyphens w:val="0"/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lang w:eastAsia="ru-RU"/>
      <w14:ligatures w14:val="standardContextual"/>
    </w:rPr>
  </w:style>
  <w:style w:type="character" w:styleId="a8">
    <w:name w:val="Intense Emphasis"/>
    <w:basedOn w:val="a0"/>
    <w:uiPriority w:val="21"/>
    <w:qFormat/>
    <w:rsid w:val="00E571FC"/>
    <w:rPr>
      <w:i/>
      <w:iCs/>
      <w:color w:val="2E74B5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E571FC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uppressAutoHyphens w:val="0"/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E74B5" w:themeColor="accent1" w:themeShade="BF"/>
      <w:kern w:val="2"/>
      <w:lang w:eastAsia="ru-RU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E571FC"/>
    <w:rPr>
      <w:i/>
      <w:iCs/>
      <w:color w:val="2E74B5" w:themeColor="accent1" w:themeShade="BF"/>
    </w:rPr>
  </w:style>
  <w:style w:type="character" w:styleId="ab">
    <w:name w:val="Intense Reference"/>
    <w:basedOn w:val="a0"/>
    <w:uiPriority w:val="32"/>
    <w:qFormat/>
    <w:rsid w:val="00E571FC"/>
    <w:rPr>
      <w:b/>
      <w:bCs/>
      <w:smallCaps/>
      <w:color w:val="2E74B5" w:themeColor="accent1" w:themeShade="BF"/>
      <w:spacing w:val="5"/>
    </w:rPr>
  </w:style>
  <w:style w:type="paragraph" w:styleId="ac">
    <w:name w:val="No Spacing"/>
    <w:uiPriority w:val="1"/>
    <w:qFormat/>
    <w:rsid w:val="00992181"/>
    <w:pPr>
      <w:spacing w:after="0" w:line="240" w:lineRule="auto"/>
    </w:pPr>
  </w:style>
  <w:style w:type="paragraph" w:customStyle="1" w:styleId="11">
    <w:name w:val="Знак1"/>
    <w:basedOn w:val="a"/>
    <w:rsid w:val="00992181"/>
    <w:pPr>
      <w:suppressAutoHyphens w:val="0"/>
      <w:spacing w:before="100" w:beforeAutospacing="1" w:after="100" w:afterAutospacing="1"/>
      <w:jc w:val="both"/>
    </w:pPr>
    <w:rPr>
      <w:rFonts w:ascii="Tahoma" w:hAnsi="Tahoma"/>
      <w:sz w:val="20"/>
      <w:szCs w:val="20"/>
      <w:lang w:val="en-US" w:eastAsia="en-US"/>
    </w:rPr>
  </w:style>
  <w:style w:type="paragraph" w:styleId="ad">
    <w:name w:val="Balloon Text"/>
    <w:basedOn w:val="a"/>
    <w:link w:val="ae"/>
    <w:uiPriority w:val="99"/>
    <w:semiHidden/>
    <w:unhideWhenUsed/>
    <w:rsid w:val="00181DA9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181DA9"/>
    <w:rPr>
      <w:rFonts w:ascii="Tahoma" w:eastAsia="Times New Roman" w:hAnsi="Tahoma" w:cs="Tahoma"/>
      <w:kern w:val="0"/>
      <w:sz w:val="16"/>
      <w:szCs w:val="16"/>
      <w:lang w:eastAsia="ar-SA"/>
      <w14:ligatures w14:val="none"/>
    </w:rPr>
  </w:style>
  <w:style w:type="paragraph" w:styleId="af">
    <w:name w:val="header"/>
    <w:basedOn w:val="a"/>
    <w:link w:val="af0"/>
    <w:uiPriority w:val="99"/>
    <w:unhideWhenUsed/>
    <w:rsid w:val="00181DA9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181DA9"/>
    <w:rPr>
      <w:rFonts w:ascii="Times New Roman" w:eastAsia="Times New Roman" w:hAnsi="Times New Roman" w:cs="Times New Roman"/>
      <w:kern w:val="0"/>
      <w:lang w:eastAsia="ar-SA"/>
      <w14:ligatures w14:val="none"/>
    </w:rPr>
  </w:style>
  <w:style w:type="paragraph" w:styleId="af1">
    <w:name w:val="footer"/>
    <w:basedOn w:val="a"/>
    <w:link w:val="af2"/>
    <w:uiPriority w:val="99"/>
    <w:unhideWhenUsed/>
    <w:rsid w:val="00181DA9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181DA9"/>
    <w:rPr>
      <w:rFonts w:ascii="Times New Roman" w:eastAsia="Times New Roman" w:hAnsi="Times New Roman" w:cs="Times New Roman"/>
      <w:kern w:val="0"/>
      <w:lang w:eastAsia="ar-SA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</TotalTime>
  <Pages>1</Pages>
  <Words>1251</Words>
  <Characters>7132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Анна</dc:creator>
  <cp:keywords/>
  <dc:description/>
  <cp:lastModifiedBy>OKS</cp:lastModifiedBy>
  <cp:revision>10</cp:revision>
  <dcterms:created xsi:type="dcterms:W3CDTF">2026-08-28T07:46:00Z</dcterms:created>
  <dcterms:modified xsi:type="dcterms:W3CDTF">2026-09-30T12:08:00Z</dcterms:modified>
</cp:coreProperties>
</file>