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922" w:rsidRDefault="000A0922" w:rsidP="008F66BC">
      <w:pPr>
        <w:spacing w:after="0" w:line="240" w:lineRule="auto"/>
        <w:ind w:left="-567" w:right="-1050"/>
        <w:contextualSpacing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66725" cy="581025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922" w:rsidRDefault="000A0922" w:rsidP="008F66BC">
      <w:pPr>
        <w:adjustRightInd w:val="0"/>
        <w:spacing w:after="0" w:line="240" w:lineRule="auto"/>
        <w:contextualSpacing/>
        <w:jc w:val="center"/>
        <w:rPr>
          <w:rFonts w:ascii="Times New Roman CYR" w:eastAsia="Calibri" w:hAnsi="Times New Roman CYR" w:cs="Times New Roman CYR"/>
          <w:b/>
          <w:bCs/>
          <w:color w:val="000000"/>
          <w:sz w:val="32"/>
          <w:szCs w:val="32"/>
          <w:lang w:eastAsia="zh-CN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:rsidR="000A0922" w:rsidRDefault="000A0922" w:rsidP="008F66BC">
      <w:pPr>
        <w:adjustRightInd w:val="0"/>
        <w:spacing w:after="0" w:line="240" w:lineRule="auto"/>
        <w:contextualSpacing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:rsidR="008F66BC" w:rsidRDefault="008F66BC" w:rsidP="008F66BC">
      <w:pPr>
        <w:adjustRightInd w:val="0"/>
        <w:spacing w:after="0" w:line="240" w:lineRule="auto"/>
        <w:contextualSpacing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0A0922" w:rsidRDefault="000A0922" w:rsidP="008F66BC">
      <w:pPr>
        <w:adjustRightInd w:val="0"/>
        <w:spacing w:after="0" w:line="240" w:lineRule="auto"/>
        <w:contextualSpacing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:rsidR="000A0922" w:rsidRPr="008F66BC" w:rsidRDefault="000A0922" w:rsidP="008F66BC">
      <w:pPr>
        <w:adjustRightInd w:val="0"/>
        <w:spacing w:after="0" w:line="240" w:lineRule="auto"/>
        <w:contextualSpacing/>
        <w:rPr>
          <w:rFonts w:ascii="Times New Roman CYR" w:hAnsi="Times New Roman CYR" w:cs="Times New Roman CYR"/>
          <w:sz w:val="28"/>
          <w:szCs w:val="24"/>
        </w:rPr>
      </w:pPr>
      <w:r w:rsidRPr="008F66BC">
        <w:rPr>
          <w:rFonts w:ascii="Times New Roman CYR" w:hAnsi="Times New Roman CYR" w:cs="Times New Roman CYR"/>
          <w:sz w:val="28"/>
          <w:szCs w:val="24"/>
        </w:rPr>
        <w:t>от 01.10.2020                                                                                               № 384</w:t>
      </w:r>
    </w:p>
    <w:p w:rsidR="000A0922" w:rsidRDefault="000A0922" w:rsidP="008F66BC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станица Новотитаровская</w:t>
      </w:r>
    </w:p>
    <w:p w:rsidR="00043269" w:rsidRDefault="00043269" w:rsidP="000518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66BC" w:rsidRDefault="008F66BC" w:rsidP="000518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3269" w:rsidRPr="00043269" w:rsidRDefault="00043269" w:rsidP="000518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43269">
        <w:rPr>
          <w:rFonts w:ascii="Times New Roman" w:hAnsi="Times New Roman" w:cs="Times New Roman"/>
          <w:b/>
          <w:sz w:val="28"/>
          <w:szCs w:val="28"/>
        </w:rPr>
        <w:t xml:space="preserve">Об исключении из реестра </w:t>
      </w:r>
      <w:proofErr w:type="gramStart"/>
      <w:r w:rsidRPr="00043269">
        <w:rPr>
          <w:rFonts w:ascii="Times New Roman" w:hAnsi="Times New Roman" w:cs="Times New Roman"/>
          <w:b/>
          <w:sz w:val="28"/>
          <w:szCs w:val="28"/>
        </w:rPr>
        <w:t>муниципальной</w:t>
      </w:r>
      <w:proofErr w:type="gramEnd"/>
    </w:p>
    <w:p w:rsidR="00043269" w:rsidRPr="00043269" w:rsidRDefault="00043269" w:rsidP="000518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269">
        <w:rPr>
          <w:rFonts w:ascii="Times New Roman" w:hAnsi="Times New Roman" w:cs="Times New Roman"/>
          <w:b/>
          <w:sz w:val="28"/>
          <w:szCs w:val="28"/>
        </w:rPr>
        <w:t>собственности Новотитаровского сельского поселения</w:t>
      </w:r>
    </w:p>
    <w:p w:rsidR="00043269" w:rsidRDefault="00043269" w:rsidP="000518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269">
        <w:rPr>
          <w:rFonts w:ascii="Times New Roman" w:hAnsi="Times New Roman" w:cs="Times New Roman"/>
          <w:b/>
          <w:sz w:val="28"/>
          <w:szCs w:val="28"/>
        </w:rPr>
        <w:t>Динского района муниципального имущества</w:t>
      </w:r>
    </w:p>
    <w:bookmarkEnd w:id="0"/>
    <w:p w:rsidR="00043269" w:rsidRPr="00043269" w:rsidRDefault="00043269" w:rsidP="00051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3269" w:rsidRPr="00043269" w:rsidRDefault="00043269" w:rsidP="00051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3269" w:rsidRDefault="00043269" w:rsidP="000518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3269" w:rsidRDefault="00D56585" w:rsidP="008F66B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</w:t>
      </w:r>
      <w:r w:rsidR="00FA70C0">
        <w:rPr>
          <w:rFonts w:ascii="Times New Roman" w:hAnsi="Times New Roman" w:cs="Times New Roman"/>
          <w:sz w:val="28"/>
          <w:szCs w:val="28"/>
        </w:rPr>
        <w:t>ветствии с Федеральным законом от 06 октября 2003 года № 131-ФЗ «Об общих принципах организации местного самоуправления в Российской Федерации»</w:t>
      </w:r>
      <w:r w:rsidR="004C62FD">
        <w:rPr>
          <w:rFonts w:ascii="Times New Roman" w:hAnsi="Times New Roman" w:cs="Times New Roman"/>
          <w:sz w:val="28"/>
          <w:szCs w:val="28"/>
        </w:rPr>
        <w:t>, на основании статей</w:t>
      </w:r>
      <w:r w:rsidR="00A64012">
        <w:rPr>
          <w:rFonts w:ascii="Times New Roman" w:hAnsi="Times New Roman" w:cs="Times New Roman"/>
          <w:sz w:val="28"/>
          <w:szCs w:val="28"/>
        </w:rPr>
        <w:t xml:space="preserve"> 62, 63,</w:t>
      </w:r>
      <w:r w:rsidR="00FA70C0"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поселения </w:t>
      </w:r>
      <w:r w:rsidR="007A7FD9">
        <w:rPr>
          <w:rFonts w:ascii="Times New Roman" w:hAnsi="Times New Roman" w:cs="Times New Roman"/>
          <w:sz w:val="28"/>
          <w:szCs w:val="28"/>
        </w:rPr>
        <w:t xml:space="preserve">Динского района, </w:t>
      </w:r>
      <w:r w:rsidR="0025178F">
        <w:rPr>
          <w:rFonts w:ascii="Times New Roman" w:hAnsi="Times New Roman" w:cs="Times New Roman"/>
          <w:sz w:val="28"/>
          <w:szCs w:val="28"/>
        </w:rPr>
        <w:t>договора № 1 купли-продажи имущества от 10.09.2020</w:t>
      </w:r>
      <w:r w:rsidR="0054287E">
        <w:rPr>
          <w:rFonts w:ascii="Times New Roman" w:hAnsi="Times New Roman" w:cs="Times New Roman"/>
          <w:sz w:val="28"/>
          <w:szCs w:val="28"/>
        </w:rPr>
        <w:t>,</w:t>
      </w:r>
      <w:r w:rsidR="0025178F">
        <w:rPr>
          <w:rFonts w:ascii="Times New Roman" w:hAnsi="Times New Roman" w:cs="Times New Roman"/>
          <w:sz w:val="28"/>
          <w:szCs w:val="28"/>
        </w:rPr>
        <w:t xml:space="preserve"> договора № 2 купли-продажи имущества от 10.09.2020,</w:t>
      </w:r>
      <w:r w:rsidR="0054287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706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470696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022AFD" w:rsidRDefault="00022AFD" w:rsidP="008F66BC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81C">
        <w:rPr>
          <w:rFonts w:ascii="Times New Roman" w:hAnsi="Times New Roman" w:cs="Times New Roman"/>
          <w:sz w:val="28"/>
          <w:szCs w:val="28"/>
        </w:rPr>
        <w:t>Исключить из реестра муниципальной собственности Новотитаровского сельского поселения Динского</w:t>
      </w:r>
      <w:r w:rsidR="009A31A6">
        <w:rPr>
          <w:rFonts w:ascii="Times New Roman" w:hAnsi="Times New Roman" w:cs="Times New Roman"/>
          <w:sz w:val="28"/>
          <w:szCs w:val="28"/>
        </w:rPr>
        <w:t xml:space="preserve"> района муниципальное </w:t>
      </w:r>
      <w:proofErr w:type="gramStart"/>
      <w:r w:rsidR="009A31A6">
        <w:rPr>
          <w:rFonts w:ascii="Times New Roman" w:hAnsi="Times New Roman" w:cs="Times New Roman"/>
          <w:sz w:val="28"/>
          <w:szCs w:val="28"/>
        </w:rPr>
        <w:t>имущество</w:t>
      </w:r>
      <w:proofErr w:type="gramEnd"/>
      <w:r w:rsidR="009A31A6">
        <w:rPr>
          <w:rFonts w:ascii="Times New Roman" w:hAnsi="Times New Roman" w:cs="Times New Roman"/>
          <w:sz w:val="28"/>
          <w:szCs w:val="28"/>
        </w:rPr>
        <w:t xml:space="preserve"> </w:t>
      </w:r>
      <w:r w:rsidR="004C62FD">
        <w:rPr>
          <w:rFonts w:ascii="Times New Roman" w:hAnsi="Times New Roman" w:cs="Times New Roman"/>
          <w:sz w:val="28"/>
          <w:szCs w:val="28"/>
        </w:rPr>
        <w:t xml:space="preserve">находящееся в </w:t>
      </w:r>
      <w:r w:rsidR="0025178F">
        <w:rPr>
          <w:rFonts w:ascii="Times New Roman" w:hAnsi="Times New Roman" w:cs="Times New Roman"/>
          <w:sz w:val="28"/>
          <w:szCs w:val="28"/>
        </w:rPr>
        <w:t>Казне Новотитаровского сельского поселения Динского района</w:t>
      </w:r>
      <w:r w:rsidR="0054287E">
        <w:rPr>
          <w:rFonts w:ascii="Times New Roman" w:hAnsi="Times New Roman" w:cs="Times New Roman"/>
          <w:sz w:val="28"/>
          <w:szCs w:val="28"/>
        </w:rPr>
        <w:t xml:space="preserve">, согласно перечня </w:t>
      </w:r>
      <w:r w:rsidR="009A31A6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4E7674" w:rsidRDefault="004E7674" w:rsidP="008F66BC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Специалисту </w:t>
      </w:r>
      <w:r w:rsidR="004C62FD">
        <w:rPr>
          <w:rFonts w:ascii="Times New Roman" w:hAnsi="Times New Roman" w:cs="Times New Roman"/>
          <w:sz w:val="28"/>
          <w:szCs w:val="28"/>
        </w:rPr>
        <w:t>1</w:t>
      </w:r>
      <w:r w:rsidRPr="004E76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категории финансово-экономического отдела администрации Новотитаровского сельского поселения (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) внести изменения в реестр муниципальной собственности Новотитаровского сельского поселения Динского района</w:t>
      </w:r>
      <w:r w:rsidR="0054287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54287E">
        <w:rPr>
          <w:rFonts w:ascii="Times New Roman" w:hAnsi="Times New Roman" w:cs="Times New Roman"/>
          <w:sz w:val="28"/>
          <w:szCs w:val="28"/>
        </w:rPr>
        <w:t>согласно перечня</w:t>
      </w:r>
      <w:proofErr w:type="gramEnd"/>
      <w:r w:rsidR="0054287E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178F" w:rsidRDefault="0025178F" w:rsidP="008F66BC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78F">
        <w:rPr>
          <w:rFonts w:ascii="Times New Roman" w:eastAsia="Calibri" w:hAnsi="Times New Roman" w:cs="Times New Roman"/>
          <w:sz w:val="28"/>
          <w:szCs w:val="28"/>
        </w:rPr>
        <w:t>Директору муниципального казенного учреждения «Централизованная бухгалтерия Новотитаровского сельского поселения» (</w:t>
      </w:r>
      <w:proofErr w:type="spellStart"/>
      <w:r w:rsidRPr="0025178F">
        <w:rPr>
          <w:rFonts w:ascii="Times New Roman" w:eastAsia="Calibri" w:hAnsi="Times New Roman" w:cs="Times New Roman"/>
          <w:sz w:val="28"/>
          <w:szCs w:val="28"/>
        </w:rPr>
        <w:t>Луговская</w:t>
      </w:r>
      <w:proofErr w:type="spellEnd"/>
      <w:r w:rsidRPr="0025178F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sz w:val="28"/>
          <w:szCs w:val="28"/>
        </w:rPr>
        <w:t>списать с</w:t>
      </w:r>
      <w:r w:rsidRPr="0025178F">
        <w:rPr>
          <w:rFonts w:ascii="Times New Roman" w:eastAsia="Calibri" w:hAnsi="Times New Roman" w:cs="Times New Roman"/>
          <w:sz w:val="28"/>
          <w:szCs w:val="28"/>
        </w:rPr>
        <w:t xml:space="preserve"> баланс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2517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Казны</w:t>
      </w:r>
      <w:r w:rsidRPr="0025178F">
        <w:rPr>
          <w:rFonts w:ascii="Times New Roman" w:eastAsia="Calibri" w:hAnsi="Times New Roman" w:cs="Times New Roman"/>
          <w:sz w:val="28"/>
          <w:szCs w:val="28"/>
        </w:rPr>
        <w:t xml:space="preserve"> Новотитаровского сельского поселения Динского района основные средства согласно перечню.</w:t>
      </w:r>
    </w:p>
    <w:p w:rsidR="004E7674" w:rsidRPr="0005180F" w:rsidRDefault="004E7674" w:rsidP="008F66BC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4E7674" w:rsidRDefault="004E7674" w:rsidP="008F66BC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</w:t>
      </w:r>
      <w:r w:rsidR="0025178F">
        <w:rPr>
          <w:rFonts w:ascii="Times New Roman" w:hAnsi="Times New Roman" w:cs="Times New Roman"/>
          <w:sz w:val="28"/>
          <w:szCs w:val="28"/>
        </w:rPr>
        <w:t xml:space="preserve"> и распространяется на </w:t>
      </w:r>
      <w:proofErr w:type="gramStart"/>
      <w:r w:rsidR="0025178F">
        <w:rPr>
          <w:rFonts w:ascii="Times New Roman" w:hAnsi="Times New Roman" w:cs="Times New Roman"/>
          <w:sz w:val="28"/>
          <w:szCs w:val="28"/>
        </w:rPr>
        <w:t>правоотношения</w:t>
      </w:r>
      <w:proofErr w:type="gramEnd"/>
      <w:r w:rsidR="0025178F">
        <w:rPr>
          <w:rFonts w:ascii="Times New Roman" w:hAnsi="Times New Roman" w:cs="Times New Roman"/>
          <w:sz w:val="28"/>
          <w:szCs w:val="28"/>
        </w:rPr>
        <w:t xml:space="preserve"> возникшие с 10.09.2020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62FD" w:rsidRDefault="004C62FD" w:rsidP="0005180F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4C62FD" w:rsidRDefault="004C62FD" w:rsidP="0005180F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8F66BC" w:rsidRDefault="008F66BC" w:rsidP="0005180F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05180F" w:rsidRDefault="0005180F" w:rsidP="0005180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Новотитаровского</w:t>
      </w:r>
    </w:p>
    <w:p w:rsidR="008F66BC" w:rsidRDefault="0005180F" w:rsidP="008F66B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</w:t>
      </w:r>
      <w:r w:rsidR="008F66BC">
        <w:rPr>
          <w:rFonts w:ascii="Times New Roman" w:hAnsi="Times New Roman" w:cs="Times New Roman"/>
          <w:sz w:val="28"/>
          <w:szCs w:val="28"/>
        </w:rPr>
        <w:t>го поселения                                                                          С.</w:t>
      </w:r>
      <w:r w:rsidR="0098188D">
        <w:rPr>
          <w:rFonts w:ascii="Times New Roman" w:hAnsi="Times New Roman" w:cs="Times New Roman"/>
          <w:sz w:val="28"/>
          <w:szCs w:val="28"/>
        </w:rPr>
        <w:t>К.</w:t>
      </w:r>
      <w:r w:rsidR="008F66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188D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p w:rsidR="00161CA0" w:rsidRDefault="006C6244" w:rsidP="0054287E">
      <w:pPr>
        <w:pStyle w:val="a3"/>
        <w:tabs>
          <w:tab w:val="left" w:pos="6521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pict>
          <v:rect id="_x0000_s1027" style="position:absolute;left:0;text-align:left;margin-left:0;margin-top:0;width:745.4pt;height:4.8pt;rotation:-360;flip:y;z-index:251658240;mso-position-horizontal:left;mso-position-horizontal-relative:margin;mso-position-vertical:top;mso-position-vertical-relative:margin;mso-width-relative:margin;mso-height-relative:margin" o:allowincell="f" filled="f" fillcolor="#4f81bd [3204]" stroked="f">
            <v:imagedata embosscolor="shadow add(51)"/>
            <v:shadow type="emboss" color="lineOrFill darken(153)" color2="shadow add(102)" offset="1pt,1pt"/>
            <v:textbox style="mso-next-textbox:#_x0000_s1027" inset="0,0,18pt,0">
              <w:txbxContent>
                <w:p w:rsidR="004C62FD" w:rsidRPr="004A511F" w:rsidRDefault="004C62FD" w:rsidP="004A511F">
                  <w:pPr>
                    <w:rPr>
                      <w:szCs w:val="28"/>
                    </w:rPr>
                  </w:pPr>
                </w:p>
              </w:txbxContent>
            </v:textbox>
            <w10:wrap type="square" anchorx="margin" anchory="margin"/>
          </v:rect>
        </w:pict>
      </w:r>
      <w:r w:rsidR="00161CA0">
        <w:rPr>
          <w:rFonts w:ascii="Times New Roman" w:hAnsi="Times New Roman" w:cs="Times New Roman"/>
          <w:sz w:val="28"/>
          <w:szCs w:val="28"/>
        </w:rPr>
        <w:t>ПРИЛОЖЕНИЕ</w:t>
      </w:r>
    </w:p>
    <w:p w:rsidR="00161CA0" w:rsidRDefault="00161CA0" w:rsidP="0054287E">
      <w:pPr>
        <w:pStyle w:val="a3"/>
        <w:tabs>
          <w:tab w:val="left" w:pos="6521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161CA0" w:rsidRDefault="00161CA0" w:rsidP="0054287E">
      <w:pPr>
        <w:pStyle w:val="a3"/>
        <w:tabs>
          <w:tab w:val="left" w:pos="6521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161CA0" w:rsidRDefault="00161CA0" w:rsidP="0054287E">
      <w:pPr>
        <w:pStyle w:val="a3"/>
        <w:tabs>
          <w:tab w:val="left" w:pos="6521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161CA0" w:rsidRDefault="00161CA0" w:rsidP="0054287E">
      <w:pPr>
        <w:pStyle w:val="a3"/>
        <w:tabs>
          <w:tab w:val="left" w:pos="6521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A0922">
        <w:rPr>
          <w:rFonts w:ascii="Times New Roman" w:hAnsi="Times New Roman" w:cs="Times New Roman"/>
          <w:sz w:val="28"/>
          <w:szCs w:val="28"/>
        </w:rPr>
        <w:t>01.10.2020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0A0922">
        <w:rPr>
          <w:rFonts w:ascii="Times New Roman" w:hAnsi="Times New Roman" w:cs="Times New Roman"/>
          <w:sz w:val="28"/>
          <w:szCs w:val="28"/>
        </w:rPr>
        <w:t>384</w:t>
      </w:r>
    </w:p>
    <w:p w:rsidR="00C956D7" w:rsidRDefault="00C956D7" w:rsidP="002862F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8F66BC" w:rsidRDefault="008F66BC" w:rsidP="002862F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2862F0" w:rsidRDefault="002862F0" w:rsidP="002862F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7A7FD9" w:rsidRDefault="002862F0" w:rsidP="002862F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имущества, подлежащего исключению из реестра муниципальной собственности </w:t>
      </w:r>
    </w:p>
    <w:p w:rsidR="002862F0" w:rsidRDefault="002862F0" w:rsidP="002862F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3C3C21" w:rsidRDefault="003C3C21" w:rsidP="00D77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F66BC" w:rsidRDefault="008F66BC" w:rsidP="00D77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6"/>
        <w:gridCol w:w="4332"/>
        <w:gridCol w:w="1985"/>
        <w:gridCol w:w="2551"/>
      </w:tblGrid>
      <w:tr w:rsidR="00C956D7" w:rsidRPr="002C0A14" w:rsidTr="00C956D7">
        <w:tc>
          <w:tcPr>
            <w:tcW w:w="596" w:type="dxa"/>
          </w:tcPr>
          <w:p w:rsidR="00C956D7" w:rsidRPr="002C0A14" w:rsidRDefault="00C956D7" w:rsidP="00525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A1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C0A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C0A1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32" w:type="dxa"/>
          </w:tcPr>
          <w:p w:rsidR="00C956D7" w:rsidRPr="002C0A14" w:rsidRDefault="00C956D7" w:rsidP="00525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A14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1985" w:type="dxa"/>
          </w:tcPr>
          <w:p w:rsidR="00C956D7" w:rsidRPr="002C0A14" w:rsidRDefault="00C956D7" w:rsidP="00525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A14">
              <w:rPr>
                <w:rFonts w:ascii="Times New Roman" w:hAnsi="Times New Roman" w:cs="Times New Roman"/>
                <w:sz w:val="24"/>
                <w:szCs w:val="24"/>
              </w:rPr>
              <w:t>Дата ввода в эксплуатацию</w:t>
            </w:r>
          </w:p>
        </w:tc>
        <w:tc>
          <w:tcPr>
            <w:tcW w:w="2551" w:type="dxa"/>
          </w:tcPr>
          <w:p w:rsidR="00C956D7" w:rsidRPr="002C0A14" w:rsidRDefault="00C956D7" w:rsidP="00525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A14">
              <w:rPr>
                <w:rFonts w:ascii="Times New Roman" w:hAnsi="Times New Roman" w:cs="Times New Roman"/>
                <w:sz w:val="24"/>
                <w:szCs w:val="24"/>
              </w:rPr>
              <w:t>Балансовая стоимость, (руб.)</w:t>
            </w:r>
          </w:p>
        </w:tc>
      </w:tr>
      <w:tr w:rsidR="00C956D7" w:rsidRPr="002C0A14" w:rsidTr="00C956D7">
        <w:tc>
          <w:tcPr>
            <w:tcW w:w="596" w:type="dxa"/>
          </w:tcPr>
          <w:p w:rsidR="00C956D7" w:rsidRPr="002C0A14" w:rsidRDefault="00C956D7" w:rsidP="00525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A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2" w:type="dxa"/>
          </w:tcPr>
          <w:p w:rsidR="00C956D7" w:rsidRDefault="0025178F" w:rsidP="00525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78F">
              <w:rPr>
                <w:rFonts w:ascii="Times New Roman" w:hAnsi="Times New Roman" w:cs="Times New Roman"/>
                <w:sz w:val="24"/>
                <w:szCs w:val="24"/>
              </w:rPr>
              <w:t>Автомобиль LADA ВАЗ 210740, государственный номер</w:t>
            </w:r>
            <w:proofErr w:type="gramStart"/>
            <w:r w:rsidRPr="0025178F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25178F">
              <w:rPr>
                <w:rFonts w:ascii="Times New Roman" w:hAnsi="Times New Roman" w:cs="Times New Roman"/>
                <w:sz w:val="24"/>
                <w:szCs w:val="24"/>
              </w:rPr>
              <w:t xml:space="preserve"> 480 ТС93, год выпуска 2010, модель двигателя21067, двигатель № 9635830, шасси № отсутствует, кузов №ХТА 210740А2969754, цвет белый</w:t>
            </w:r>
          </w:p>
          <w:p w:rsidR="008F66BC" w:rsidRPr="00C956D7" w:rsidRDefault="008F66BC" w:rsidP="00525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5178F" w:rsidRPr="0025178F" w:rsidRDefault="0025178F" w:rsidP="00251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78F">
              <w:rPr>
                <w:rFonts w:ascii="Times New Roman" w:hAnsi="Times New Roman" w:cs="Times New Roman"/>
                <w:sz w:val="24"/>
                <w:szCs w:val="24"/>
              </w:rPr>
              <w:t>03.08.2010</w:t>
            </w:r>
          </w:p>
          <w:p w:rsidR="00C956D7" w:rsidRPr="002C0A14" w:rsidRDefault="00C956D7" w:rsidP="00525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5178F" w:rsidRPr="0025178F" w:rsidRDefault="0025178F" w:rsidP="00251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78F">
              <w:rPr>
                <w:rFonts w:ascii="Times New Roman" w:hAnsi="Times New Roman" w:cs="Times New Roman"/>
                <w:sz w:val="24"/>
                <w:szCs w:val="24"/>
              </w:rPr>
              <w:t>200 000,00</w:t>
            </w:r>
          </w:p>
          <w:p w:rsidR="00C956D7" w:rsidRPr="002C0A14" w:rsidRDefault="00C956D7" w:rsidP="00525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6D7" w:rsidRPr="002C0A14" w:rsidTr="00C956D7">
        <w:tc>
          <w:tcPr>
            <w:tcW w:w="596" w:type="dxa"/>
          </w:tcPr>
          <w:p w:rsidR="00C956D7" w:rsidRPr="002C0A14" w:rsidRDefault="00C956D7" w:rsidP="00525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A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32" w:type="dxa"/>
          </w:tcPr>
          <w:p w:rsidR="0025178F" w:rsidRDefault="0025178F" w:rsidP="00525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178F">
              <w:rPr>
                <w:rFonts w:ascii="Times New Roman" w:hAnsi="Times New Roman" w:cs="Times New Roman"/>
                <w:sz w:val="24"/>
                <w:szCs w:val="24"/>
              </w:rPr>
              <w:t>Авгомобиль</w:t>
            </w:r>
            <w:proofErr w:type="spellEnd"/>
            <w:r w:rsidRPr="00251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78F">
              <w:rPr>
                <w:rFonts w:ascii="Times New Roman" w:hAnsi="Times New Roman" w:cs="Times New Roman"/>
                <w:sz w:val="24"/>
                <w:szCs w:val="24"/>
              </w:rPr>
              <w:t>Volga</w:t>
            </w:r>
            <w:proofErr w:type="spellEnd"/>
            <w:r w:rsidRPr="00251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78F">
              <w:rPr>
                <w:rFonts w:ascii="Times New Roman" w:hAnsi="Times New Roman" w:cs="Times New Roman"/>
                <w:sz w:val="24"/>
                <w:szCs w:val="24"/>
              </w:rPr>
              <w:t>siber</w:t>
            </w:r>
            <w:proofErr w:type="spellEnd"/>
            <w:r w:rsidRPr="002517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178F">
              <w:rPr>
                <w:rFonts w:ascii="Times New Roman" w:hAnsi="Times New Roman" w:cs="Times New Roman"/>
                <w:sz w:val="24"/>
                <w:szCs w:val="24"/>
              </w:rPr>
              <w:t>гос</w:t>
            </w:r>
            <w:proofErr w:type="gramStart"/>
            <w:r w:rsidRPr="0025178F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25178F">
              <w:rPr>
                <w:rFonts w:ascii="Times New Roman" w:hAnsi="Times New Roman" w:cs="Times New Roman"/>
                <w:sz w:val="24"/>
                <w:szCs w:val="24"/>
              </w:rPr>
              <w:t>омер</w:t>
            </w:r>
            <w:proofErr w:type="spellEnd"/>
            <w:r w:rsidRPr="00251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956D7" w:rsidRPr="00334EF3" w:rsidRDefault="0025178F" w:rsidP="00525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78F">
              <w:rPr>
                <w:rFonts w:ascii="Times New Roman" w:hAnsi="Times New Roman" w:cs="Times New Roman"/>
                <w:sz w:val="24"/>
                <w:szCs w:val="24"/>
              </w:rPr>
              <w:t>К 565 АН 193, модель двигателя 2,4L-DONC, двигатель№ 147800214, шасси №н/у, кузов JR4100А0004610, цвет черный</w:t>
            </w:r>
          </w:p>
        </w:tc>
        <w:tc>
          <w:tcPr>
            <w:tcW w:w="1985" w:type="dxa"/>
          </w:tcPr>
          <w:p w:rsidR="0025178F" w:rsidRPr="0025178F" w:rsidRDefault="0025178F" w:rsidP="00251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78F">
              <w:rPr>
                <w:rFonts w:ascii="Times New Roman" w:hAnsi="Times New Roman" w:cs="Times New Roman"/>
                <w:sz w:val="24"/>
                <w:szCs w:val="24"/>
              </w:rPr>
              <w:t>09.07.2010</w:t>
            </w:r>
          </w:p>
          <w:p w:rsidR="00C956D7" w:rsidRPr="002C0A14" w:rsidRDefault="00C956D7" w:rsidP="00525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5178F" w:rsidRPr="0025178F" w:rsidRDefault="0025178F" w:rsidP="00251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78F">
              <w:rPr>
                <w:rFonts w:ascii="Times New Roman" w:hAnsi="Times New Roman" w:cs="Times New Roman"/>
                <w:sz w:val="24"/>
                <w:szCs w:val="24"/>
              </w:rPr>
              <w:t>586 300,00</w:t>
            </w:r>
          </w:p>
          <w:p w:rsidR="00C956D7" w:rsidRPr="00334EF3" w:rsidRDefault="00C956D7" w:rsidP="00525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956D7" w:rsidRDefault="00C956D7" w:rsidP="00D77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956D7" w:rsidRDefault="00C956D7" w:rsidP="00D77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F66BC" w:rsidRDefault="008F66BC" w:rsidP="00D77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81980" w:rsidRDefault="00981980" w:rsidP="00D77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E399B">
        <w:rPr>
          <w:rFonts w:ascii="Times New Roman" w:hAnsi="Times New Roman" w:cs="Times New Roman"/>
          <w:sz w:val="28"/>
          <w:szCs w:val="28"/>
        </w:rPr>
        <w:t>ачальник финансово-</w:t>
      </w:r>
    </w:p>
    <w:p w:rsidR="003E399B" w:rsidRPr="002862F0" w:rsidRDefault="00C956D7" w:rsidP="00D7722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 w:rsidR="00981980">
        <w:rPr>
          <w:rFonts w:ascii="Times New Roman" w:hAnsi="Times New Roman" w:cs="Times New Roman"/>
          <w:sz w:val="28"/>
          <w:szCs w:val="28"/>
        </w:rPr>
        <w:tab/>
      </w:r>
      <w:r w:rsidR="00981980">
        <w:rPr>
          <w:rFonts w:ascii="Times New Roman" w:hAnsi="Times New Roman" w:cs="Times New Roman"/>
          <w:sz w:val="28"/>
          <w:szCs w:val="28"/>
        </w:rPr>
        <w:tab/>
      </w:r>
      <w:r w:rsidR="00981980">
        <w:rPr>
          <w:rFonts w:ascii="Times New Roman" w:hAnsi="Times New Roman" w:cs="Times New Roman"/>
          <w:sz w:val="28"/>
          <w:szCs w:val="28"/>
        </w:rPr>
        <w:tab/>
      </w:r>
      <w:r w:rsidR="0098198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981980">
        <w:rPr>
          <w:rFonts w:ascii="Times New Roman" w:hAnsi="Times New Roman" w:cs="Times New Roman"/>
          <w:sz w:val="28"/>
          <w:szCs w:val="28"/>
        </w:rPr>
        <w:t>А. А. Кожевникова</w:t>
      </w:r>
    </w:p>
    <w:sectPr w:rsidR="003E399B" w:rsidRPr="002862F0" w:rsidSect="00C956D7">
      <w:headerReference w:type="even" r:id="rId11"/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244" w:rsidRDefault="006C6244" w:rsidP="00E04B2B">
      <w:pPr>
        <w:spacing w:after="0" w:line="240" w:lineRule="auto"/>
      </w:pPr>
      <w:r>
        <w:separator/>
      </w:r>
    </w:p>
  </w:endnote>
  <w:endnote w:type="continuationSeparator" w:id="0">
    <w:p w:rsidR="006C6244" w:rsidRDefault="006C6244" w:rsidP="00E04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244" w:rsidRDefault="006C6244" w:rsidP="00E04B2B">
      <w:pPr>
        <w:spacing w:after="0" w:line="240" w:lineRule="auto"/>
      </w:pPr>
      <w:r>
        <w:separator/>
      </w:r>
    </w:p>
  </w:footnote>
  <w:footnote w:type="continuationSeparator" w:id="0">
    <w:p w:rsidR="006C6244" w:rsidRDefault="006C6244" w:rsidP="00E04B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2FD" w:rsidRDefault="004C62FD" w:rsidP="00E04B2B">
    <w:pPr>
      <w:pStyle w:val="a5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2FD" w:rsidRDefault="004C62FD" w:rsidP="00E04B2B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F6A84"/>
    <w:multiLevelType w:val="hybridMultilevel"/>
    <w:tmpl w:val="040445DA"/>
    <w:lvl w:ilvl="0" w:tplc="8974BBD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90E1176"/>
    <w:multiLevelType w:val="hybridMultilevel"/>
    <w:tmpl w:val="D534BDD4"/>
    <w:lvl w:ilvl="0" w:tplc="D02821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45D54F5"/>
    <w:multiLevelType w:val="hybridMultilevel"/>
    <w:tmpl w:val="AA88B374"/>
    <w:lvl w:ilvl="0" w:tplc="A372B8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3269"/>
    <w:rsid w:val="00020CED"/>
    <w:rsid w:val="00022AFD"/>
    <w:rsid w:val="00043269"/>
    <w:rsid w:val="0005180F"/>
    <w:rsid w:val="00057464"/>
    <w:rsid w:val="000A0922"/>
    <w:rsid w:val="000D5CE4"/>
    <w:rsid w:val="000F6271"/>
    <w:rsid w:val="001444C8"/>
    <w:rsid w:val="00146951"/>
    <w:rsid w:val="00161CA0"/>
    <w:rsid w:val="00184C16"/>
    <w:rsid w:val="001A0A84"/>
    <w:rsid w:val="001A16CE"/>
    <w:rsid w:val="001B2DDF"/>
    <w:rsid w:val="002413FE"/>
    <w:rsid w:val="0025178F"/>
    <w:rsid w:val="002862F0"/>
    <w:rsid w:val="002A0399"/>
    <w:rsid w:val="002C0A14"/>
    <w:rsid w:val="002E08F4"/>
    <w:rsid w:val="0030441E"/>
    <w:rsid w:val="00327BFA"/>
    <w:rsid w:val="00334EF3"/>
    <w:rsid w:val="00341671"/>
    <w:rsid w:val="00355071"/>
    <w:rsid w:val="00373FC7"/>
    <w:rsid w:val="003C3C21"/>
    <w:rsid w:val="003E399B"/>
    <w:rsid w:val="00410136"/>
    <w:rsid w:val="004207C8"/>
    <w:rsid w:val="00431C04"/>
    <w:rsid w:val="00470696"/>
    <w:rsid w:val="00487985"/>
    <w:rsid w:val="004A511F"/>
    <w:rsid w:val="004B0A0B"/>
    <w:rsid w:val="004C21B4"/>
    <w:rsid w:val="004C62FD"/>
    <w:rsid w:val="004E7674"/>
    <w:rsid w:val="005255D7"/>
    <w:rsid w:val="0054287E"/>
    <w:rsid w:val="005639D1"/>
    <w:rsid w:val="005A40C6"/>
    <w:rsid w:val="005D5C83"/>
    <w:rsid w:val="00617D22"/>
    <w:rsid w:val="006425F8"/>
    <w:rsid w:val="006506EA"/>
    <w:rsid w:val="00666B37"/>
    <w:rsid w:val="0067666B"/>
    <w:rsid w:val="006B1F17"/>
    <w:rsid w:val="006B491F"/>
    <w:rsid w:val="006C0E27"/>
    <w:rsid w:val="006C6244"/>
    <w:rsid w:val="0071008D"/>
    <w:rsid w:val="00733DC6"/>
    <w:rsid w:val="00784B08"/>
    <w:rsid w:val="007938EC"/>
    <w:rsid w:val="007A7FD9"/>
    <w:rsid w:val="007B0A18"/>
    <w:rsid w:val="007B435C"/>
    <w:rsid w:val="007C22B9"/>
    <w:rsid w:val="00840672"/>
    <w:rsid w:val="0086602B"/>
    <w:rsid w:val="008704F2"/>
    <w:rsid w:val="008B4FF8"/>
    <w:rsid w:val="008C7FBC"/>
    <w:rsid w:val="008E1865"/>
    <w:rsid w:val="008F66BC"/>
    <w:rsid w:val="0097471D"/>
    <w:rsid w:val="0098188D"/>
    <w:rsid w:val="00981980"/>
    <w:rsid w:val="00996179"/>
    <w:rsid w:val="009A31A6"/>
    <w:rsid w:val="00A02C5F"/>
    <w:rsid w:val="00A64012"/>
    <w:rsid w:val="00AD261A"/>
    <w:rsid w:val="00AD752D"/>
    <w:rsid w:val="00AE7B15"/>
    <w:rsid w:val="00B01FC1"/>
    <w:rsid w:val="00B1063F"/>
    <w:rsid w:val="00B12358"/>
    <w:rsid w:val="00B24359"/>
    <w:rsid w:val="00B247D7"/>
    <w:rsid w:val="00B62C5C"/>
    <w:rsid w:val="00BC2EBF"/>
    <w:rsid w:val="00C31843"/>
    <w:rsid w:val="00C3262F"/>
    <w:rsid w:val="00C478BD"/>
    <w:rsid w:val="00C6144E"/>
    <w:rsid w:val="00C62E64"/>
    <w:rsid w:val="00C800CF"/>
    <w:rsid w:val="00C956D7"/>
    <w:rsid w:val="00CB709D"/>
    <w:rsid w:val="00CE1F4D"/>
    <w:rsid w:val="00CE2B56"/>
    <w:rsid w:val="00D05821"/>
    <w:rsid w:val="00D40BD5"/>
    <w:rsid w:val="00D42A1F"/>
    <w:rsid w:val="00D56585"/>
    <w:rsid w:val="00D77225"/>
    <w:rsid w:val="00DD62BC"/>
    <w:rsid w:val="00DF6DCC"/>
    <w:rsid w:val="00E04B2B"/>
    <w:rsid w:val="00E62DAB"/>
    <w:rsid w:val="00E805AA"/>
    <w:rsid w:val="00EA7CBB"/>
    <w:rsid w:val="00F06BFE"/>
    <w:rsid w:val="00F36181"/>
    <w:rsid w:val="00F7283E"/>
    <w:rsid w:val="00FA70C0"/>
    <w:rsid w:val="00FD781C"/>
    <w:rsid w:val="00FF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2AFD"/>
    <w:pPr>
      <w:ind w:left="720"/>
      <w:contextualSpacing/>
    </w:pPr>
  </w:style>
  <w:style w:type="table" w:styleId="a4">
    <w:name w:val="Table Grid"/>
    <w:basedOn w:val="a1"/>
    <w:uiPriority w:val="59"/>
    <w:rsid w:val="004A51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04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4B2B"/>
  </w:style>
  <w:style w:type="paragraph" w:styleId="a7">
    <w:name w:val="footer"/>
    <w:basedOn w:val="a"/>
    <w:link w:val="a8"/>
    <w:uiPriority w:val="99"/>
    <w:unhideWhenUsed/>
    <w:rsid w:val="00E04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4B2B"/>
  </w:style>
  <w:style w:type="paragraph" w:styleId="a9">
    <w:name w:val="Balloon Text"/>
    <w:basedOn w:val="a"/>
    <w:link w:val="aa"/>
    <w:uiPriority w:val="99"/>
    <w:semiHidden/>
    <w:unhideWhenUsed/>
    <w:rsid w:val="008F6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F66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5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http://www.novotitarovskaya.info/tiny_storage/pages_data/lz58wn1g3y6k/images/ctkvelcmhjc44ws8gsk8ks0kc_big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457DD-FE34-484C-862F-05ECADEC4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1593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73</cp:revision>
  <dcterms:created xsi:type="dcterms:W3CDTF">2015-03-30T11:37:00Z</dcterms:created>
  <dcterms:modified xsi:type="dcterms:W3CDTF">2020-10-06T12:30:00Z</dcterms:modified>
</cp:coreProperties>
</file>