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4644" w:type="dxa"/>
        <w:tblLook w:val="01E0" w:firstRow="1" w:lastRow="1" w:firstColumn="1" w:lastColumn="1" w:noHBand="0" w:noVBand="0"/>
      </w:tblPr>
      <w:tblGrid>
        <w:gridCol w:w="4898"/>
      </w:tblGrid>
      <w:tr w:rsidR="009508BB" w:rsidRPr="00EE428D" w:rsidTr="00336403">
        <w:trPr>
          <w:trHeight w:val="1989"/>
        </w:trPr>
        <w:tc>
          <w:tcPr>
            <w:tcW w:w="4898" w:type="dxa"/>
            <w:shd w:val="clear" w:color="auto" w:fill="auto"/>
          </w:tcPr>
          <w:p w:rsidR="009508BB" w:rsidRPr="00EE428D" w:rsidRDefault="009508BB" w:rsidP="00336403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EE428D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</w:p>
          <w:p w:rsidR="009508BB" w:rsidRPr="00EE428D" w:rsidRDefault="009508BB" w:rsidP="00336403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EE428D">
              <w:rPr>
                <w:rFonts w:ascii="Times New Roman" w:hAnsi="Times New Roman" w:cs="Times New Roman"/>
                <w:sz w:val="28"/>
                <w:szCs w:val="28"/>
              </w:rPr>
              <w:t>к постановлению администрации   Новотитаровского сельского поселения Динского района</w:t>
            </w:r>
          </w:p>
          <w:p w:rsidR="009508BB" w:rsidRPr="00EE428D" w:rsidRDefault="009508BB" w:rsidP="00336403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E428D">
              <w:rPr>
                <w:rFonts w:ascii="Times New Roman" w:hAnsi="Times New Roman" w:cs="Times New Roman"/>
                <w:sz w:val="28"/>
                <w:szCs w:val="28"/>
              </w:rPr>
              <w:t xml:space="preserve">от  </w:t>
            </w:r>
            <w:r w:rsidR="000C7E0F">
              <w:rPr>
                <w:rFonts w:ascii="Times New Roman" w:hAnsi="Times New Roman" w:cs="Times New Roman"/>
                <w:sz w:val="28"/>
                <w:szCs w:val="28"/>
              </w:rPr>
              <w:t>20.10.2021</w:t>
            </w:r>
            <w:bookmarkStart w:id="0" w:name="_GoBack"/>
            <w:bookmarkEnd w:id="0"/>
            <w:proofErr w:type="gramEnd"/>
            <w:r w:rsidRPr="00EE428D"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C7E0F">
              <w:rPr>
                <w:rFonts w:ascii="Times New Roman" w:hAnsi="Times New Roman" w:cs="Times New Roman"/>
                <w:sz w:val="28"/>
                <w:szCs w:val="28"/>
              </w:rPr>
              <w:t>520</w:t>
            </w:r>
          </w:p>
        </w:tc>
      </w:tr>
    </w:tbl>
    <w:p w:rsidR="009508BB" w:rsidRPr="004709DA" w:rsidRDefault="009508BB" w:rsidP="009508BB">
      <w:pPr>
        <w:ind w:firstLine="900"/>
        <w:rPr>
          <w:rFonts w:ascii="Times New Roman" w:hAnsi="Times New Roman" w:cs="Times New Roman"/>
          <w:sz w:val="28"/>
          <w:szCs w:val="28"/>
        </w:rPr>
      </w:pPr>
    </w:p>
    <w:p w:rsidR="009508BB" w:rsidRPr="004709DA" w:rsidRDefault="009508BB" w:rsidP="009508BB">
      <w:pPr>
        <w:ind w:firstLine="900"/>
        <w:jc w:val="center"/>
        <w:rPr>
          <w:rFonts w:ascii="Times New Roman" w:hAnsi="Times New Roman" w:cs="Times New Roman"/>
          <w:sz w:val="28"/>
          <w:szCs w:val="28"/>
        </w:rPr>
      </w:pPr>
    </w:p>
    <w:p w:rsidR="009508BB" w:rsidRPr="004709DA" w:rsidRDefault="009508BB" w:rsidP="009508B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МУНИЦИПАЛЬНАЯ</w:t>
      </w:r>
      <w:r w:rsidRPr="004709DA">
        <w:rPr>
          <w:rFonts w:ascii="Times New Roman" w:hAnsi="Times New Roman" w:cs="Times New Roman"/>
          <w:b/>
          <w:sz w:val="28"/>
          <w:szCs w:val="28"/>
        </w:rPr>
        <w:t xml:space="preserve"> ПРОГРАММА</w:t>
      </w:r>
    </w:p>
    <w:p w:rsidR="009508BB" w:rsidRPr="004709DA" w:rsidRDefault="009508BB" w:rsidP="009508BB">
      <w:pPr>
        <w:jc w:val="center"/>
        <w:rPr>
          <w:rFonts w:ascii="Times New Roman" w:hAnsi="Times New Roman" w:cs="Times New Roman"/>
          <w:sz w:val="28"/>
          <w:szCs w:val="28"/>
        </w:rPr>
      </w:pPr>
      <w:r w:rsidRPr="004709DA">
        <w:rPr>
          <w:rFonts w:ascii="Times New Roman" w:hAnsi="Times New Roman" w:cs="Times New Roman"/>
          <w:sz w:val="28"/>
          <w:szCs w:val="28"/>
        </w:rPr>
        <w:t xml:space="preserve">«Противодействие коррупции в </w:t>
      </w:r>
      <w:r>
        <w:rPr>
          <w:rFonts w:ascii="Times New Roman" w:hAnsi="Times New Roman" w:cs="Times New Roman"/>
          <w:sz w:val="28"/>
          <w:szCs w:val="28"/>
        </w:rPr>
        <w:t>Новотитаровском</w:t>
      </w:r>
      <w:r w:rsidRPr="004709DA">
        <w:rPr>
          <w:rFonts w:ascii="Times New Roman" w:hAnsi="Times New Roman" w:cs="Times New Roman"/>
          <w:sz w:val="28"/>
          <w:szCs w:val="28"/>
        </w:rPr>
        <w:t xml:space="preserve"> сельском поселении </w:t>
      </w:r>
      <w:r>
        <w:rPr>
          <w:rFonts w:ascii="Times New Roman" w:hAnsi="Times New Roman" w:cs="Times New Roman"/>
          <w:sz w:val="28"/>
          <w:szCs w:val="28"/>
        </w:rPr>
        <w:t>Динского</w:t>
      </w:r>
      <w:r w:rsidRPr="004709DA">
        <w:rPr>
          <w:rFonts w:ascii="Times New Roman" w:hAnsi="Times New Roman" w:cs="Times New Roman"/>
          <w:sz w:val="28"/>
          <w:szCs w:val="28"/>
        </w:rPr>
        <w:t xml:space="preserve"> района на </w:t>
      </w:r>
      <w:r>
        <w:rPr>
          <w:rFonts w:ascii="Times New Roman" w:hAnsi="Times New Roman" w:cs="Times New Roman"/>
          <w:sz w:val="28"/>
          <w:szCs w:val="28"/>
        </w:rPr>
        <w:t>20</w:t>
      </w:r>
      <w:r w:rsidR="009956EB">
        <w:rPr>
          <w:rFonts w:ascii="Times New Roman" w:hAnsi="Times New Roman" w:cs="Times New Roman"/>
          <w:sz w:val="28"/>
          <w:szCs w:val="28"/>
        </w:rPr>
        <w:t>22</w:t>
      </w:r>
      <w:r w:rsidR="001A413F">
        <w:rPr>
          <w:rFonts w:ascii="Times New Roman" w:hAnsi="Times New Roman" w:cs="Times New Roman"/>
          <w:sz w:val="28"/>
          <w:szCs w:val="28"/>
        </w:rPr>
        <w:t>-202</w:t>
      </w:r>
      <w:r w:rsidR="009956EB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 w:rsidR="001A413F">
        <w:rPr>
          <w:rFonts w:ascii="Times New Roman" w:hAnsi="Times New Roman" w:cs="Times New Roman"/>
          <w:sz w:val="28"/>
          <w:szCs w:val="28"/>
        </w:rPr>
        <w:t>ы</w:t>
      </w:r>
      <w:r w:rsidRPr="004709DA">
        <w:rPr>
          <w:rFonts w:ascii="Times New Roman" w:hAnsi="Times New Roman" w:cs="Times New Roman"/>
          <w:sz w:val="28"/>
          <w:szCs w:val="28"/>
        </w:rPr>
        <w:t>»</w:t>
      </w:r>
    </w:p>
    <w:p w:rsidR="009508BB" w:rsidRPr="004709DA" w:rsidRDefault="009508BB" w:rsidP="009508B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508BB" w:rsidRPr="004709DA" w:rsidRDefault="009508BB" w:rsidP="009508B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09DA">
        <w:rPr>
          <w:rFonts w:ascii="Times New Roman" w:hAnsi="Times New Roman" w:cs="Times New Roman"/>
          <w:b/>
          <w:sz w:val="28"/>
          <w:szCs w:val="28"/>
        </w:rPr>
        <w:t>ПАСПОРТ</w:t>
      </w:r>
    </w:p>
    <w:p w:rsidR="009508BB" w:rsidRPr="004709DA" w:rsidRDefault="009508BB" w:rsidP="009508B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4709DA">
        <w:rPr>
          <w:rFonts w:ascii="Times New Roman" w:hAnsi="Times New Roman" w:cs="Times New Roman"/>
          <w:sz w:val="28"/>
          <w:szCs w:val="28"/>
        </w:rPr>
        <w:t xml:space="preserve"> программы «Противодействие коррупции в </w:t>
      </w:r>
      <w:r>
        <w:rPr>
          <w:rFonts w:ascii="Times New Roman" w:hAnsi="Times New Roman" w:cs="Times New Roman"/>
          <w:sz w:val="28"/>
          <w:szCs w:val="28"/>
        </w:rPr>
        <w:t>Новотитаровском</w:t>
      </w:r>
      <w:r w:rsidRPr="004709DA">
        <w:rPr>
          <w:rFonts w:ascii="Times New Roman" w:hAnsi="Times New Roman" w:cs="Times New Roman"/>
          <w:sz w:val="28"/>
          <w:szCs w:val="28"/>
        </w:rPr>
        <w:t xml:space="preserve"> сельском поселении </w:t>
      </w:r>
      <w:r>
        <w:rPr>
          <w:rFonts w:ascii="Times New Roman" w:hAnsi="Times New Roman" w:cs="Times New Roman"/>
          <w:sz w:val="28"/>
          <w:szCs w:val="28"/>
        </w:rPr>
        <w:t>Динского</w:t>
      </w:r>
      <w:r w:rsidRPr="004709DA">
        <w:rPr>
          <w:rFonts w:ascii="Times New Roman" w:hAnsi="Times New Roman" w:cs="Times New Roman"/>
          <w:sz w:val="28"/>
          <w:szCs w:val="28"/>
        </w:rPr>
        <w:t xml:space="preserve"> района на </w:t>
      </w:r>
      <w:r w:rsidR="00B35958">
        <w:rPr>
          <w:rFonts w:ascii="Times New Roman" w:hAnsi="Times New Roman" w:cs="Times New Roman"/>
          <w:sz w:val="28"/>
          <w:szCs w:val="28"/>
        </w:rPr>
        <w:t>20</w:t>
      </w:r>
      <w:r w:rsidR="009956EB">
        <w:rPr>
          <w:rFonts w:ascii="Times New Roman" w:hAnsi="Times New Roman" w:cs="Times New Roman"/>
          <w:sz w:val="28"/>
          <w:szCs w:val="28"/>
        </w:rPr>
        <w:t>22</w:t>
      </w:r>
      <w:r w:rsidR="00B35958">
        <w:rPr>
          <w:rFonts w:ascii="Times New Roman" w:hAnsi="Times New Roman" w:cs="Times New Roman"/>
          <w:sz w:val="28"/>
          <w:szCs w:val="28"/>
        </w:rPr>
        <w:t>-202</w:t>
      </w:r>
      <w:r w:rsidR="009956EB">
        <w:rPr>
          <w:rFonts w:ascii="Times New Roman" w:hAnsi="Times New Roman" w:cs="Times New Roman"/>
          <w:sz w:val="28"/>
          <w:szCs w:val="28"/>
        </w:rPr>
        <w:t>4</w:t>
      </w:r>
      <w:r w:rsidR="00B35958">
        <w:rPr>
          <w:rFonts w:ascii="Times New Roman" w:hAnsi="Times New Roman" w:cs="Times New Roman"/>
          <w:sz w:val="28"/>
          <w:szCs w:val="28"/>
        </w:rPr>
        <w:t xml:space="preserve"> годы</w:t>
      </w:r>
      <w:r w:rsidRPr="004709DA">
        <w:rPr>
          <w:rFonts w:ascii="Times New Roman" w:hAnsi="Times New Roman" w:cs="Times New Roman"/>
          <w:sz w:val="28"/>
          <w:szCs w:val="28"/>
        </w:rPr>
        <w:t>»</w:t>
      </w:r>
    </w:p>
    <w:p w:rsidR="009508BB" w:rsidRPr="004709DA" w:rsidRDefault="009508BB" w:rsidP="009508BB">
      <w:pPr>
        <w:ind w:firstLine="900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352"/>
      </w:tblGrid>
      <w:tr w:rsidR="009508BB" w:rsidRPr="004709DA" w:rsidTr="00626BFD">
        <w:tc>
          <w:tcPr>
            <w:tcW w:w="4219" w:type="dxa"/>
          </w:tcPr>
          <w:p w:rsidR="009508BB" w:rsidRPr="006F2E73" w:rsidRDefault="009508BB" w:rsidP="00336403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2E73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</w:p>
          <w:p w:rsidR="006F2E73" w:rsidRPr="006F2E73" w:rsidRDefault="006F2E73" w:rsidP="00336403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2E73">
              <w:rPr>
                <w:rFonts w:ascii="Times New Roman" w:hAnsi="Times New Roman" w:cs="Times New Roman"/>
                <w:sz w:val="28"/>
                <w:szCs w:val="28"/>
              </w:rPr>
              <w:t>муниципальной</w:t>
            </w:r>
          </w:p>
          <w:p w:rsidR="009508BB" w:rsidRPr="006F2E73" w:rsidRDefault="006F2E73" w:rsidP="00336403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9508BB" w:rsidRPr="006F2E73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tcW w:w="5352" w:type="dxa"/>
          </w:tcPr>
          <w:p w:rsidR="009508BB" w:rsidRDefault="009508BB" w:rsidP="00336403">
            <w:pPr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 xml:space="preserve">Программа «Противодействие коррупции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Новотитаровском</w:t>
            </w: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 xml:space="preserve"> сельском поселении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Динского</w:t>
            </w: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 xml:space="preserve"> района на </w:t>
            </w:r>
            <w:r w:rsidR="00A670FF">
              <w:rPr>
                <w:rFonts w:ascii="Times New Roman" w:hAnsi="Times New Roman" w:cs="Times New Roman"/>
                <w:sz w:val="28"/>
                <w:szCs w:val="28"/>
              </w:rPr>
              <w:t xml:space="preserve">2022-2024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  <w:r w:rsidR="001A413F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>» (далее-Программа)</w:t>
            </w:r>
          </w:p>
          <w:p w:rsidR="009508BB" w:rsidRPr="004709DA" w:rsidRDefault="009508BB" w:rsidP="00336403">
            <w:pPr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08BB" w:rsidRPr="004709DA" w:rsidTr="00626BFD">
        <w:tc>
          <w:tcPr>
            <w:tcW w:w="4219" w:type="dxa"/>
          </w:tcPr>
          <w:p w:rsidR="009508BB" w:rsidRPr="006F2E73" w:rsidRDefault="009508BB" w:rsidP="00336403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2E73">
              <w:rPr>
                <w:rFonts w:ascii="Times New Roman" w:hAnsi="Times New Roman" w:cs="Times New Roman"/>
                <w:sz w:val="28"/>
                <w:szCs w:val="28"/>
              </w:rPr>
              <w:t xml:space="preserve">Основание для </w:t>
            </w:r>
          </w:p>
          <w:p w:rsidR="006F2E73" w:rsidRPr="006F2E73" w:rsidRDefault="009508BB" w:rsidP="006F2E73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2E73">
              <w:rPr>
                <w:rFonts w:ascii="Times New Roman" w:hAnsi="Times New Roman" w:cs="Times New Roman"/>
                <w:sz w:val="28"/>
                <w:szCs w:val="28"/>
              </w:rPr>
              <w:t xml:space="preserve">разработки </w:t>
            </w:r>
            <w:r w:rsidR="006F2E73" w:rsidRPr="006F2E73">
              <w:rPr>
                <w:rFonts w:ascii="Times New Roman" w:hAnsi="Times New Roman" w:cs="Times New Roman"/>
                <w:sz w:val="28"/>
                <w:szCs w:val="28"/>
              </w:rPr>
              <w:t>муниципальной</w:t>
            </w:r>
          </w:p>
          <w:p w:rsidR="009508BB" w:rsidRPr="006F2E73" w:rsidRDefault="009508BB" w:rsidP="00336403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2E73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5352" w:type="dxa"/>
          </w:tcPr>
          <w:p w:rsidR="009508BB" w:rsidRDefault="009508BB" w:rsidP="00336403">
            <w:pPr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Федеральный закон РФ от 25.12.2008г. №273-ФЗ  «О противодействии коррупции», Федеральный закон РФ от 17.07.2009г. №172-ФЗ «Об антикоррупционной экспертизе нормативных правовых актов и проектов нормативных правовых актов», </w:t>
            </w:r>
            <w:r w:rsidR="001A413F">
              <w:rPr>
                <w:rFonts w:ascii="Times New Roman" w:hAnsi="Times New Roman" w:cs="Times New Roman"/>
                <w:sz w:val="28"/>
              </w:rPr>
              <w:t xml:space="preserve">Указ Президента Российской Федерации </w:t>
            </w:r>
            <w:r w:rsidR="00DD0DAA" w:rsidRPr="00F61CF7">
              <w:rPr>
                <w:rFonts w:ascii="Times New Roman" w:hAnsi="Times New Roman" w:cs="Times New Roman"/>
                <w:sz w:val="28"/>
              </w:rPr>
              <w:t xml:space="preserve">от 16 августа 2021 г. </w:t>
            </w:r>
            <w:r w:rsidR="00DD0DAA">
              <w:rPr>
                <w:rFonts w:ascii="Times New Roman" w:hAnsi="Times New Roman" w:cs="Times New Roman"/>
                <w:sz w:val="28"/>
              </w:rPr>
              <w:t>№</w:t>
            </w:r>
            <w:r w:rsidR="00DD0DAA" w:rsidRPr="00F61CF7">
              <w:rPr>
                <w:rFonts w:ascii="Times New Roman" w:hAnsi="Times New Roman" w:cs="Times New Roman"/>
                <w:sz w:val="28"/>
              </w:rPr>
              <w:t xml:space="preserve"> 478</w:t>
            </w:r>
            <w:r w:rsidR="00DD0DAA">
              <w:rPr>
                <w:rFonts w:ascii="Times New Roman" w:hAnsi="Times New Roman" w:cs="Times New Roman"/>
                <w:sz w:val="28"/>
              </w:rPr>
              <w:t xml:space="preserve"> «</w:t>
            </w:r>
            <w:r w:rsidR="00DD0DAA" w:rsidRPr="00F61CF7">
              <w:rPr>
                <w:rFonts w:ascii="Times New Roman" w:hAnsi="Times New Roman" w:cs="Times New Roman"/>
                <w:sz w:val="28"/>
              </w:rPr>
              <w:t>О Национальном плане противодействия коррупции на 2021 - 2024 годы</w:t>
            </w:r>
            <w:r w:rsidR="00DD0DAA">
              <w:rPr>
                <w:rFonts w:ascii="Times New Roman" w:hAnsi="Times New Roman" w:cs="Times New Roman"/>
                <w:sz w:val="28"/>
              </w:rPr>
              <w:t>»</w:t>
            </w: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>Закон Краснодарского края от 23.07.2009г. №1798-КЗ «О противодействии коррупции  в Краснодарском крае»</w:t>
            </w:r>
          </w:p>
          <w:p w:rsidR="009508BB" w:rsidRPr="004709DA" w:rsidRDefault="009508BB" w:rsidP="00336403">
            <w:pPr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2E2125" w:rsidRPr="00B87E1D" w:rsidTr="00626BFD">
        <w:tblPrEx>
          <w:tblLook w:val="00A0" w:firstRow="1" w:lastRow="0" w:firstColumn="1" w:lastColumn="0" w:noHBand="0" w:noVBand="0"/>
        </w:tblPrEx>
        <w:tc>
          <w:tcPr>
            <w:tcW w:w="4219" w:type="dxa"/>
          </w:tcPr>
          <w:p w:rsidR="002E2125" w:rsidRPr="006F2E73" w:rsidRDefault="006F2E73" w:rsidP="006F2E73">
            <w:pPr>
              <w:spacing w:line="240" w:lineRule="auto"/>
              <w:ind w:right="-284" w:firstLine="0"/>
              <w:jc w:val="lef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Заказчик муниципальной программы</w:t>
            </w:r>
            <w:r w:rsidRPr="006F2E7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352" w:type="dxa"/>
          </w:tcPr>
          <w:p w:rsidR="002E2125" w:rsidRPr="00B87E1D" w:rsidRDefault="006F2E73" w:rsidP="002E2125">
            <w:pPr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Администрация</w:t>
            </w:r>
            <w:r w:rsidR="002E2125" w:rsidRPr="00B87E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2E21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Новотитаровского сельского поселения Динского района</w:t>
            </w:r>
          </w:p>
        </w:tc>
      </w:tr>
      <w:tr w:rsidR="002E2125" w:rsidRPr="00B87E1D" w:rsidTr="00626BFD">
        <w:tblPrEx>
          <w:tblLook w:val="00A0" w:firstRow="1" w:lastRow="0" w:firstColumn="1" w:lastColumn="0" w:noHBand="0" w:noVBand="0"/>
        </w:tblPrEx>
        <w:tc>
          <w:tcPr>
            <w:tcW w:w="4219" w:type="dxa"/>
          </w:tcPr>
          <w:p w:rsidR="006F2E73" w:rsidRDefault="006F2E73" w:rsidP="006F2E73">
            <w:pPr>
              <w:tabs>
                <w:tab w:val="left" w:pos="3544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Основные разработчики и координаторы муниципальной</w:t>
            </w:r>
          </w:p>
          <w:p w:rsidR="002E2125" w:rsidRPr="006F2E73" w:rsidRDefault="006F2E73" w:rsidP="006F2E73">
            <w:pPr>
              <w:spacing w:line="240" w:lineRule="auto"/>
              <w:ind w:right="-284"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программы</w:t>
            </w:r>
          </w:p>
        </w:tc>
        <w:tc>
          <w:tcPr>
            <w:tcW w:w="5352" w:type="dxa"/>
          </w:tcPr>
          <w:p w:rsidR="002E2125" w:rsidRPr="00B87E1D" w:rsidRDefault="008C2DD1" w:rsidP="002E2125">
            <w:pPr>
              <w:spacing w:line="240" w:lineRule="auto"/>
              <w:ind w:right="51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>Начальник отдела по общим и правовым вопросам администрации Новотитаровского сельского поселения Динского района</w:t>
            </w:r>
          </w:p>
        </w:tc>
      </w:tr>
      <w:tr w:rsidR="008C2DD1" w:rsidRPr="00B87E1D" w:rsidTr="00626BFD">
        <w:tblPrEx>
          <w:tblLook w:val="00A0" w:firstRow="1" w:lastRow="0" w:firstColumn="1" w:lastColumn="0" w:noHBand="0" w:noVBand="0"/>
        </w:tblPrEx>
        <w:tc>
          <w:tcPr>
            <w:tcW w:w="4219" w:type="dxa"/>
          </w:tcPr>
          <w:p w:rsidR="008C2DD1" w:rsidRDefault="008C2DD1" w:rsidP="008C2DD1">
            <w:pPr>
              <w:tabs>
                <w:tab w:val="left" w:pos="3544"/>
              </w:tabs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Основные исполнители муниципальной программы</w:t>
            </w:r>
          </w:p>
        </w:tc>
        <w:tc>
          <w:tcPr>
            <w:tcW w:w="5352" w:type="dxa"/>
          </w:tcPr>
          <w:p w:rsidR="008C2DD1" w:rsidRDefault="008C2DD1" w:rsidP="002E2125">
            <w:pPr>
              <w:spacing w:line="240" w:lineRule="auto"/>
              <w:ind w:right="51"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Отдел по общим и правовым вопросам</w:t>
            </w:r>
            <w:r w:rsidRPr="00B87E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администрации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Новотитаровского сельского поселения Динского района</w:t>
            </w:r>
          </w:p>
        </w:tc>
      </w:tr>
      <w:tr w:rsidR="002E2125" w:rsidRPr="00B87E1D" w:rsidTr="00626BFD">
        <w:tblPrEx>
          <w:tblLook w:val="00A0" w:firstRow="1" w:lastRow="0" w:firstColumn="1" w:lastColumn="0" w:noHBand="0" w:noVBand="0"/>
        </w:tblPrEx>
        <w:tc>
          <w:tcPr>
            <w:tcW w:w="4219" w:type="dxa"/>
          </w:tcPr>
          <w:p w:rsidR="008C2DD1" w:rsidRDefault="008C2DD1" w:rsidP="008C2DD1">
            <w:pPr>
              <w:tabs>
                <w:tab w:val="left" w:pos="3544"/>
              </w:tabs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Основные цели муниципальной</w:t>
            </w:r>
          </w:p>
          <w:p w:rsidR="002E2125" w:rsidRPr="006F2E73" w:rsidRDefault="008C2DD1" w:rsidP="008C2DD1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программы</w:t>
            </w:r>
            <w:r w:rsidRPr="006F2E7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352" w:type="dxa"/>
          </w:tcPr>
          <w:p w:rsidR="002E2125" w:rsidRPr="00B87E1D" w:rsidRDefault="003F319E" w:rsidP="00280482">
            <w:pPr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AC45D7">
              <w:rPr>
                <w:rFonts w:ascii="Times New Roman" w:hAnsi="Times New Roman" w:cs="Times New Roman"/>
                <w:sz w:val="28"/>
                <w:szCs w:val="28"/>
              </w:rPr>
              <w:t>ащита прав и законных интересов граждан, общества и государства от проявлений коррупции</w:t>
            </w:r>
            <w:r w:rsidR="00280482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280482" w:rsidRPr="00280482">
              <w:rPr>
                <w:rFonts w:ascii="Times New Roman" w:hAnsi="Times New Roman" w:cs="Times New Roman"/>
                <w:sz w:val="28"/>
                <w:szCs w:val="28"/>
              </w:rPr>
              <w:t>цели, задачи и целевые показатели</w:t>
            </w:r>
            <w:r w:rsidR="00280482">
              <w:rPr>
                <w:rFonts w:ascii="Times New Roman" w:hAnsi="Times New Roman" w:cs="Times New Roman"/>
                <w:sz w:val="28"/>
                <w:szCs w:val="28"/>
              </w:rPr>
              <w:t xml:space="preserve"> изложены </w:t>
            </w:r>
            <w:proofErr w:type="gramStart"/>
            <w:r w:rsidR="00280482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="00280482" w:rsidRPr="002804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80482">
              <w:rPr>
                <w:rFonts w:ascii="Times New Roman" w:hAnsi="Times New Roman" w:cs="Times New Roman"/>
                <w:sz w:val="28"/>
                <w:szCs w:val="28"/>
              </w:rPr>
              <w:t>Приложении</w:t>
            </w:r>
            <w:proofErr w:type="gramEnd"/>
            <w:r w:rsidR="00280482">
              <w:rPr>
                <w:rFonts w:ascii="Times New Roman" w:hAnsi="Times New Roman" w:cs="Times New Roman"/>
                <w:sz w:val="28"/>
                <w:szCs w:val="28"/>
              </w:rPr>
              <w:t xml:space="preserve"> 1 к Программе)</w:t>
            </w:r>
          </w:p>
        </w:tc>
      </w:tr>
      <w:tr w:rsidR="002E2125" w:rsidRPr="00B87E1D" w:rsidTr="00626BFD">
        <w:tblPrEx>
          <w:tblLook w:val="00A0" w:firstRow="1" w:lastRow="0" w:firstColumn="1" w:lastColumn="0" w:noHBand="0" w:noVBand="0"/>
        </w:tblPrEx>
        <w:tc>
          <w:tcPr>
            <w:tcW w:w="4219" w:type="dxa"/>
          </w:tcPr>
          <w:p w:rsidR="002E2125" w:rsidRPr="003F319E" w:rsidRDefault="002E2125" w:rsidP="002E2125">
            <w:pPr>
              <w:spacing w:line="240" w:lineRule="auto"/>
              <w:ind w:right="-284"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F319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Задачи муниципальной </w:t>
            </w:r>
          </w:p>
          <w:p w:rsidR="002E2125" w:rsidRPr="003F319E" w:rsidRDefault="002E2125" w:rsidP="002E2125">
            <w:pPr>
              <w:spacing w:line="240" w:lineRule="auto"/>
              <w:ind w:right="-284"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F319E">
              <w:rPr>
                <w:rFonts w:ascii="Times New Roman" w:hAnsi="Times New Roman" w:cs="Times New Roman"/>
                <w:bCs/>
                <w:sz w:val="28"/>
                <w:szCs w:val="28"/>
              </w:rPr>
              <w:t>программы</w:t>
            </w:r>
          </w:p>
          <w:p w:rsidR="002E2125" w:rsidRPr="00B87E1D" w:rsidRDefault="002E2125" w:rsidP="002E2125">
            <w:pPr>
              <w:spacing w:line="240" w:lineRule="auto"/>
              <w:ind w:right="-284" w:firstLine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:rsidR="00921155" w:rsidRPr="00921155" w:rsidRDefault="00921155" w:rsidP="00921155">
            <w:pPr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921155">
              <w:rPr>
                <w:rFonts w:ascii="Times New Roman" w:hAnsi="Times New Roman" w:cs="Times New Roman"/>
                <w:sz w:val="28"/>
                <w:szCs w:val="28"/>
              </w:rPr>
              <w:t>совершенствование системы запретов, ограничений и требований, установленных в целях противодействия коррупции;</w:t>
            </w:r>
          </w:p>
          <w:p w:rsidR="00921155" w:rsidRPr="00921155" w:rsidRDefault="00921155" w:rsidP="00921155">
            <w:pPr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921155">
              <w:rPr>
                <w:rFonts w:ascii="Times New Roman" w:hAnsi="Times New Roman" w:cs="Times New Roman"/>
                <w:sz w:val="28"/>
                <w:szCs w:val="28"/>
              </w:rPr>
              <w:t>обеспечение единообразного применения законодательства Российской Федерации о противодействии коррупции в целях повышения эффективности механизмов предотвращения и урегулирования конфликта интересов;</w:t>
            </w:r>
          </w:p>
          <w:p w:rsidR="00921155" w:rsidRPr="00921155" w:rsidRDefault="00921155" w:rsidP="00921155">
            <w:pPr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921155">
              <w:rPr>
                <w:rFonts w:ascii="Times New Roman" w:hAnsi="Times New Roman" w:cs="Times New Roman"/>
                <w:sz w:val="28"/>
                <w:szCs w:val="28"/>
              </w:rPr>
              <w:t>совершенствование мер по противодействию коррупции в сфере закупок товаров, работ, услуг для обеспечения государственных или муниципальных нужд и в сфере закупок товаров, работ, услуг отдельными видами юридических лиц;</w:t>
            </w:r>
          </w:p>
          <w:p w:rsidR="00921155" w:rsidRPr="00921155" w:rsidRDefault="00921155" w:rsidP="00921155">
            <w:pPr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921155">
              <w:rPr>
                <w:rFonts w:ascii="Times New Roman" w:hAnsi="Times New Roman" w:cs="Times New Roman"/>
                <w:sz w:val="28"/>
                <w:szCs w:val="28"/>
              </w:rPr>
              <w:t>совершенствование предусмотренных Федеральным законом от 3 декабря 2012 г. N 230-ФЗ "О контроле за соответствием расходов лиц, замещающих государственные должности, и иных лиц их доходам" порядка осуществления контроля за расходами и механизма обращения в доход Российской Федерации имущества, в отношении которого не представлено сведений, подтверждающих его приобретение на законные доходы; обеспечение полноты и прозрачности представляемых сведений о доходах, расходах, об имуществе и обязательствах имущественного характера;</w:t>
            </w:r>
          </w:p>
          <w:p w:rsidR="00921155" w:rsidRPr="00921155" w:rsidRDefault="00921155" w:rsidP="00921155">
            <w:pPr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921155">
              <w:rPr>
                <w:rFonts w:ascii="Times New Roman" w:hAnsi="Times New Roman" w:cs="Times New Roman"/>
                <w:sz w:val="28"/>
                <w:szCs w:val="28"/>
              </w:rPr>
              <w:t>повышение эффективности просветительских, образовательных и иных мероприятий, направленных на формирование антикоррупционного поведения муниципальных служащих, популяризацию в обществе антикоррупционных стандартов и развитие общественного правосознания;</w:t>
            </w:r>
          </w:p>
          <w:p w:rsidR="00921155" w:rsidRPr="00921155" w:rsidRDefault="00921155" w:rsidP="00921155">
            <w:pPr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921155">
              <w:rPr>
                <w:rFonts w:ascii="Times New Roman" w:hAnsi="Times New Roman" w:cs="Times New Roman"/>
                <w:sz w:val="28"/>
                <w:szCs w:val="28"/>
              </w:rPr>
              <w:t>совершенствование мер по противодействию коррупции в сфере бизнеса, в том числе по защите субъектов предпринимательской деятельности от злоупотреблений служебным положением со стороны должностных лиц;</w:t>
            </w:r>
          </w:p>
          <w:p w:rsidR="002E2125" w:rsidRPr="00B87E1D" w:rsidRDefault="00921155" w:rsidP="00921155">
            <w:pPr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21155">
              <w:rPr>
                <w:rFonts w:ascii="Times New Roman" w:hAnsi="Times New Roman" w:cs="Times New Roman"/>
                <w:sz w:val="28"/>
                <w:szCs w:val="28"/>
              </w:rPr>
              <w:t>систематизация и актуализация нормативно-правовой базы по вопросам противодействия коррупции, устранение пробелов и противоречий в правовом регулировании в области противодействия коррупции</w:t>
            </w:r>
          </w:p>
        </w:tc>
      </w:tr>
      <w:tr w:rsidR="00626BFD" w:rsidRPr="00B87E1D" w:rsidTr="00626BFD">
        <w:tblPrEx>
          <w:tblLook w:val="00A0" w:firstRow="1" w:lastRow="0" w:firstColumn="1" w:lastColumn="0" w:noHBand="0" w:noVBand="0"/>
        </w:tblPrEx>
        <w:tc>
          <w:tcPr>
            <w:tcW w:w="4219" w:type="dxa"/>
          </w:tcPr>
          <w:p w:rsidR="00626BFD" w:rsidRPr="00626BFD" w:rsidRDefault="00626BFD" w:rsidP="00626BFD">
            <w:pPr>
              <w:spacing w:line="240" w:lineRule="auto"/>
              <w:ind w:right="-284"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26BFD">
              <w:rPr>
                <w:rFonts w:ascii="Times New Roman" w:hAnsi="Times New Roman" w:cs="Times New Roman"/>
                <w:bCs/>
                <w:sz w:val="28"/>
                <w:szCs w:val="28"/>
              </w:rPr>
              <w:t>Мероприятия программы</w:t>
            </w:r>
          </w:p>
        </w:tc>
        <w:tc>
          <w:tcPr>
            <w:tcW w:w="5352" w:type="dxa"/>
          </w:tcPr>
          <w:p w:rsidR="00626BFD" w:rsidRPr="00626BFD" w:rsidRDefault="00626BFD" w:rsidP="00626BFD">
            <w:pPr>
              <w:spacing w:line="240" w:lineRule="auto"/>
              <w:ind w:right="-284"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26BFD">
              <w:rPr>
                <w:rFonts w:ascii="Times New Roman" w:hAnsi="Times New Roman" w:cs="Times New Roman"/>
                <w:bCs/>
                <w:sz w:val="28"/>
                <w:szCs w:val="28"/>
              </w:rPr>
              <w:t>Мероприятия программы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предусмотрены приложением № 2 к программе</w:t>
            </w:r>
          </w:p>
        </w:tc>
      </w:tr>
      <w:tr w:rsidR="00626BFD" w:rsidRPr="00B87E1D" w:rsidTr="00626BFD">
        <w:tblPrEx>
          <w:tblLook w:val="00A0" w:firstRow="1" w:lastRow="0" w:firstColumn="1" w:lastColumn="0" w:noHBand="0" w:noVBand="0"/>
        </w:tblPrEx>
        <w:tc>
          <w:tcPr>
            <w:tcW w:w="4219" w:type="dxa"/>
          </w:tcPr>
          <w:p w:rsidR="00626BFD" w:rsidRDefault="00626BFD" w:rsidP="00626BFD">
            <w:pPr>
              <w:tabs>
                <w:tab w:val="left" w:pos="3544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Срок реализации </w:t>
            </w:r>
          </w:p>
          <w:p w:rsidR="00626BFD" w:rsidRPr="00B87E1D" w:rsidRDefault="00626BFD" w:rsidP="00626BFD">
            <w:pPr>
              <w:spacing w:line="240" w:lineRule="auto"/>
              <w:ind w:right="-284" w:firstLine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:rsidR="00626BFD" w:rsidRDefault="00626BFD" w:rsidP="00626BFD">
            <w:pPr>
              <w:tabs>
                <w:tab w:val="center" w:pos="30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20</w:t>
            </w:r>
            <w:r w:rsidR="00A670FF">
              <w:rPr>
                <w:rFonts w:ascii="Times New Roman" w:hAnsi="Times New Roman" w:cs="Times New Roman"/>
                <w:sz w:val="28"/>
              </w:rPr>
              <w:t>22</w:t>
            </w:r>
            <w:r>
              <w:rPr>
                <w:rFonts w:ascii="Times New Roman" w:hAnsi="Times New Roman" w:cs="Times New Roman"/>
                <w:sz w:val="28"/>
              </w:rPr>
              <w:t xml:space="preserve"> – 202</w:t>
            </w:r>
            <w:r w:rsidR="00A670FF">
              <w:rPr>
                <w:rFonts w:ascii="Times New Roman" w:hAnsi="Times New Roman" w:cs="Times New Roman"/>
                <w:sz w:val="28"/>
              </w:rPr>
              <w:t>4</w:t>
            </w:r>
            <w:r>
              <w:rPr>
                <w:rFonts w:ascii="Times New Roman" w:hAnsi="Times New Roman" w:cs="Times New Roman"/>
                <w:sz w:val="28"/>
              </w:rPr>
              <w:t xml:space="preserve"> годы</w:t>
            </w:r>
          </w:p>
          <w:p w:rsidR="00626BFD" w:rsidRPr="00B87E1D" w:rsidRDefault="00626BFD" w:rsidP="00626BFD">
            <w:pPr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26BFD" w:rsidRPr="00B87E1D" w:rsidTr="00626BFD">
        <w:tblPrEx>
          <w:tblLook w:val="00A0" w:firstRow="1" w:lastRow="0" w:firstColumn="1" w:lastColumn="0" w:noHBand="0" w:noVBand="0"/>
        </w:tblPrEx>
        <w:tc>
          <w:tcPr>
            <w:tcW w:w="4219" w:type="dxa"/>
          </w:tcPr>
          <w:p w:rsidR="00626BFD" w:rsidRPr="00B87E1D" w:rsidRDefault="00626BFD" w:rsidP="00626BFD">
            <w:pPr>
              <w:spacing w:line="240" w:lineRule="auto"/>
              <w:ind w:right="-284" w:firstLine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Объем и источники финансирования муниципальной программы</w:t>
            </w:r>
            <w:r w:rsidRPr="00B87E1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352" w:type="dxa"/>
          </w:tcPr>
          <w:p w:rsidR="00626BFD" w:rsidRDefault="00626BFD" w:rsidP="00626BFD">
            <w:pPr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>общий объем финансирования программы</w:t>
            </w:r>
          </w:p>
          <w:p w:rsidR="00626BFD" w:rsidRDefault="00626BFD" w:rsidP="00626BFD">
            <w:pPr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 xml:space="preserve">из средств бюджета поселения </w:t>
            </w:r>
            <w:r>
              <w:rPr>
                <w:rFonts w:ascii="Times New Roman" w:hAnsi="Times New Roman" w:cs="Times New Roman"/>
                <w:sz w:val="28"/>
              </w:rPr>
              <w:t>составляет – 9 000 рублей, в том числе:</w:t>
            </w:r>
          </w:p>
          <w:p w:rsidR="00626BFD" w:rsidRDefault="00626BFD" w:rsidP="00626BFD">
            <w:pPr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</w:p>
          <w:p w:rsidR="00626BFD" w:rsidRDefault="00626BFD" w:rsidP="00626BFD">
            <w:pPr>
              <w:tabs>
                <w:tab w:val="center" w:pos="3010"/>
              </w:tabs>
              <w:spacing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20</w:t>
            </w:r>
            <w:r w:rsidR="009956EB">
              <w:rPr>
                <w:rFonts w:ascii="Times New Roman" w:hAnsi="Times New Roman" w:cs="Times New Roman"/>
                <w:sz w:val="28"/>
              </w:rPr>
              <w:t>22</w:t>
            </w:r>
            <w:r>
              <w:rPr>
                <w:rFonts w:ascii="Times New Roman" w:hAnsi="Times New Roman" w:cs="Times New Roman"/>
                <w:sz w:val="28"/>
              </w:rPr>
              <w:t xml:space="preserve"> год – 3 000 рублей</w:t>
            </w:r>
          </w:p>
          <w:p w:rsidR="00626BFD" w:rsidRDefault="00626BFD" w:rsidP="00626BFD">
            <w:pPr>
              <w:tabs>
                <w:tab w:val="center" w:pos="3010"/>
              </w:tabs>
              <w:spacing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202</w:t>
            </w:r>
            <w:r w:rsidR="009956EB">
              <w:rPr>
                <w:rFonts w:ascii="Times New Roman" w:hAnsi="Times New Roman" w:cs="Times New Roman"/>
                <w:sz w:val="28"/>
              </w:rPr>
              <w:t>3</w:t>
            </w:r>
            <w:r>
              <w:rPr>
                <w:rFonts w:ascii="Times New Roman" w:hAnsi="Times New Roman" w:cs="Times New Roman"/>
                <w:sz w:val="28"/>
              </w:rPr>
              <w:t xml:space="preserve"> год – 3 000 рублей</w:t>
            </w:r>
          </w:p>
          <w:p w:rsidR="00626BFD" w:rsidRDefault="00626BFD" w:rsidP="00626BFD">
            <w:pPr>
              <w:spacing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202</w:t>
            </w:r>
            <w:r w:rsidR="009956EB">
              <w:rPr>
                <w:rFonts w:ascii="Times New Roman" w:hAnsi="Times New Roman" w:cs="Times New Roman"/>
                <w:sz w:val="28"/>
              </w:rPr>
              <w:t>4</w:t>
            </w:r>
            <w:r>
              <w:rPr>
                <w:rFonts w:ascii="Times New Roman" w:hAnsi="Times New Roman" w:cs="Times New Roman"/>
                <w:sz w:val="28"/>
              </w:rPr>
              <w:t xml:space="preserve"> год – 3 000 рублей</w:t>
            </w:r>
          </w:p>
          <w:p w:rsidR="00626BFD" w:rsidRPr="00B87E1D" w:rsidRDefault="00626BFD" w:rsidP="00626BFD">
            <w:pPr>
              <w:spacing w:line="240" w:lineRule="auto"/>
              <w:ind w:firstLine="0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</w:p>
        </w:tc>
      </w:tr>
      <w:tr w:rsidR="00626BFD" w:rsidRPr="00B87E1D" w:rsidTr="00626BFD">
        <w:tblPrEx>
          <w:tblLook w:val="00A0" w:firstRow="1" w:lastRow="0" w:firstColumn="1" w:lastColumn="0" w:noHBand="0" w:noVBand="0"/>
        </w:tblPrEx>
        <w:tc>
          <w:tcPr>
            <w:tcW w:w="4219" w:type="dxa"/>
          </w:tcPr>
          <w:p w:rsidR="00626BFD" w:rsidRDefault="00626BFD" w:rsidP="00626BFD">
            <w:pPr>
              <w:tabs>
                <w:tab w:val="left" w:pos="3544"/>
              </w:tabs>
              <w:spacing w:line="240" w:lineRule="auto"/>
              <w:ind w:firstLine="0"/>
              <w:jc w:val="left"/>
            </w:pPr>
            <w:r>
              <w:rPr>
                <w:rFonts w:ascii="Times New Roman" w:hAnsi="Times New Roman" w:cs="Times New Roman"/>
                <w:sz w:val="28"/>
              </w:rPr>
              <w:t>Ожидаемые результаты реализации муниципальной программы</w:t>
            </w:r>
          </w:p>
        </w:tc>
        <w:tc>
          <w:tcPr>
            <w:tcW w:w="5352" w:type="dxa"/>
          </w:tcPr>
          <w:p w:rsidR="00626BFD" w:rsidRPr="008A7623" w:rsidRDefault="00626BFD" w:rsidP="00626BFD">
            <w:pPr>
              <w:pStyle w:val="ab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7DC9">
              <w:rPr>
                <w:rFonts w:ascii="Times New Roman" w:eastAsia="Times New Roman" w:hAnsi="Times New Roman" w:cs="Times New Roman"/>
                <w:color w:val="000000"/>
                <w:spacing w:val="-4"/>
                <w:kern w:val="1"/>
                <w:sz w:val="28"/>
                <w:szCs w:val="28"/>
                <w:lang w:eastAsia="hi-IN" w:bidi="hi-IN"/>
              </w:rPr>
              <w:t>снижение уровня коррупции в деятельности муниципальных органов, в повседневной жизни граждан</w:t>
            </w:r>
          </w:p>
        </w:tc>
      </w:tr>
      <w:tr w:rsidR="00626BFD" w:rsidRPr="00B87E1D" w:rsidTr="00626BFD">
        <w:tblPrEx>
          <w:tblLook w:val="00A0" w:firstRow="1" w:lastRow="0" w:firstColumn="1" w:lastColumn="0" w:noHBand="0" w:noVBand="0"/>
        </w:tblPrEx>
        <w:tc>
          <w:tcPr>
            <w:tcW w:w="4219" w:type="dxa"/>
          </w:tcPr>
          <w:p w:rsidR="00626BFD" w:rsidRPr="000D7DC9" w:rsidRDefault="00626BFD" w:rsidP="00626BFD">
            <w:pPr>
              <w:spacing w:line="240" w:lineRule="auto"/>
              <w:ind w:right="-284"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D7DC9">
              <w:rPr>
                <w:rFonts w:ascii="Times New Roman" w:hAnsi="Times New Roman" w:cs="Times New Roman"/>
                <w:bCs/>
                <w:sz w:val="28"/>
                <w:szCs w:val="28"/>
              </w:rPr>
              <w:t>Контроль за выполнением</w:t>
            </w:r>
          </w:p>
          <w:p w:rsidR="00626BFD" w:rsidRPr="000D7DC9" w:rsidRDefault="00626BFD" w:rsidP="00626BFD">
            <w:pPr>
              <w:spacing w:line="240" w:lineRule="auto"/>
              <w:ind w:right="-284"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D7DC9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муниципальной программы</w:t>
            </w:r>
          </w:p>
        </w:tc>
        <w:tc>
          <w:tcPr>
            <w:tcW w:w="5352" w:type="dxa"/>
          </w:tcPr>
          <w:p w:rsidR="00626BFD" w:rsidRPr="000D7DC9" w:rsidRDefault="00626BFD" w:rsidP="00626BFD">
            <w:pPr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7DC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администрация </w:t>
            </w:r>
            <w:r w:rsidRPr="000D7DC9">
              <w:rPr>
                <w:rFonts w:ascii="Times New Roman" w:hAnsi="Times New Roman" w:cs="Times New Roman"/>
                <w:color w:val="000000"/>
                <w:spacing w:val="-4"/>
                <w:sz w:val="28"/>
                <w:szCs w:val="28"/>
              </w:rPr>
              <w:t>Новотитаровского</w:t>
            </w:r>
            <w:r w:rsidRPr="000D7DC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сельского поселения Динского района, Совет </w:t>
            </w:r>
            <w:r w:rsidRPr="000D7DC9">
              <w:rPr>
                <w:rFonts w:ascii="Times New Roman" w:hAnsi="Times New Roman" w:cs="Times New Roman"/>
                <w:color w:val="000000"/>
                <w:spacing w:val="-4"/>
                <w:sz w:val="28"/>
                <w:szCs w:val="28"/>
              </w:rPr>
              <w:t>Новотитаровского</w:t>
            </w:r>
            <w:r w:rsidRPr="000D7DC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сельского поселения Динского района</w:t>
            </w:r>
          </w:p>
        </w:tc>
      </w:tr>
    </w:tbl>
    <w:p w:rsidR="009508BB" w:rsidRDefault="009508BB" w:rsidP="009508BB">
      <w:pPr>
        <w:ind w:firstLine="900"/>
        <w:rPr>
          <w:rFonts w:ascii="Times New Roman" w:hAnsi="Times New Roman" w:cs="Times New Roman"/>
          <w:sz w:val="28"/>
          <w:szCs w:val="28"/>
        </w:rPr>
      </w:pPr>
    </w:p>
    <w:p w:rsidR="00013736" w:rsidRPr="004709DA" w:rsidRDefault="00013736" w:rsidP="009508BB">
      <w:pPr>
        <w:ind w:firstLine="900"/>
        <w:rPr>
          <w:rFonts w:ascii="Times New Roman" w:hAnsi="Times New Roman" w:cs="Times New Roman"/>
          <w:sz w:val="28"/>
          <w:szCs w:val="28"/>
        </w:rPr>
      </w:pPr>
    </w:p>
    <w:p w:rsidR="009508BB" w:rsidRPr="009B3FAC" w:rsidRDefault="009508BB" w:rsidP="009508B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3FAC">
        <w:rPr>
          <w:rFonts w:ascii="Times New Roman" w:hAnsi="Times New Roman" w:cs="Times New Roman"/>
          <w:b/>
          <w:sz w:val="28"/>
          <w:szCs w:val="28"/>
        </w:rPr>
        <w:t>1. Содержание проблемы и обоснование необходимости</w:t>
      </w:r>
    </w:p>
    <w:p w:rsidR="009508BB" w:rsidRPr="009B3FAC" w:rsidRDefault="009508BB" w:rsidP="009508B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3FAC">
        <w:rPr>
          <w:rFonts w:ascii="Times New Roman" w:hAnsi="Times New Roman" w:cs="Times New Roman"/>
          <w:b/>
          <w:sz w:val="28"/>
          <w:szCs w:val="28"/>
        </w:rPr>
        <w:t>её решения программными методами</w:t>
      </w:r>
    </w:p>
    <w:p w:rsidR="009508BB" w:rsidRPr="005D67A8" w:rsidRDefault="009508BB" w:rsidP="002A5A65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9508BB" w:rsidRPr="005D67A8" w:rsidRDefault="009508BB" w:rsidP="009508BB">
      <w:pPr>
        <w:ind w:firstLine="902"/>
        <w:rPr>
          <w:rFonts w:ascii="Times New Roman" w:hAnsi="Times New Roman" w:cs="Times New Roman"/>
          <w:sz w:val="28"/>
          <w:szCs w:val="28"/>
        </w:rPr>
      </w:pPr>
      <w:r w:rsidRPr="005D67A8">
        <w:rPr>
          <w:rFonts w:ascii="Times New Roman" w:hAnsi="Times New Roman" w:cs="Times New Roman"/>
          <w:sz w:val="28"/>
          <w:szCs w:val="28"/>
        </w:rPr>
        <w:t xml:space="preserve">В Российской Федерации в основном сформированы и функционируют правовая и организационная основы противодействия коррупции. Серьезный антикоррупционный потенциал заложен в Указе </w:t>
      </w:r>
      <w:r w:rsidR="009956EB" w:rsidRPr="00F61CF7">
        <w:rPr>
          <w:rFonts w:ascii="Times New Roman" w:hAnsi="Times New Roman" w:cs="Times New Roman"/>
          <w:sz w:val="28"/>
        </w:rPr>
        <w:t xml:space="preserve">от 16 августа 2021 г. </w:t>
      </w:r>
      <w:r w:rsidR="009956EB">
        <w:rPr>
          <w:rFonts w:ascii="Times New Roman" w:hAnsi="Times New Roman" w:cs="Times New Roman"/>
          <w:sz w:val="28"/>
        </w:rPr>
        <w:t>№</w:t>
      </w:r>
      <w:r w:rsidR="009956EB" w:rsidRPr="00F61CF7">
        <w:rPr>
          <w:rFonts w:ascii="Times New Roman" w:hAnsi="Times New Roman" w:cs="Times New Roman"/>
          <w:sz w:val="28"/>
        </w:rPr>
        <w:t xml:space="preserve"> 478</w:t>
      </w:r>
      <w:r w:rsidR="009956EB">
        <w:rPr>
          <w:rFonts w:ascii="Times New Roman" w:hAnsi="Times New Roman" w:cs="Times New Roman"/>
          <w:sz w:val="28"/>
        </w:rPr>
        <w:t xml:space="preserve"> «</w:t>
      </w:r>
      <w:r w:rsidR="009956EB" w:rsidRPr="00F61CF7">
        <w:rPr>
          <w:rFonts w:ascii="Times New Roman" w:hAnsi="Times New Roman" w:cs="Times New Roman"/>
          <w:sz w:val="28"/>
        </w:rPr>
        <w:t>О Национальном плане противодействия коррупции на 2021 - 2024 годы</w:t>
      </w:r>
      <w:r w:rsidR="009956EB">
        <w:rPr>
          <w:rFonts w:ascii="Times New Roman" w:hAnsi="Times New Roman" w:cs="Times New Roman"/>
          <w:sz w:val="28"/>
        </w:rPr>
        <w:t>»</w:t>
      </w:r>
      <w:r w:rsidRPr="005D67A8">
        <w:rPr>
          <w:rFonts w:ascii="Times New Roman" w:hAnsi="Times New Roman" w:cs="Times New Roman"/>
          <w:sz w:val="28"/>
          <w:szCs w:val="28"/>
        </w:rPr>
        <w:t>, а также в законодательстве Российской Федерации, регулирующем вопросы государственной и муниципальной службы.</w:t>
      </w:r>
    </w:p>
    <w:p w:rsidR="002A5A65" w:rsidRPr="002A5A65" w:rsidRDefault="009508BB" w:rsidP="002A5A65">
      <w:pPr>
        <w:ind w:firstLine="902"/>
        <w:rPr>
          <w:rFonts w:ascii="Times New Roman" w:hAnsi="Times New Roman" w:cs="Times New Roman"/>
          <w:sz w:val="28"/>
          <w:szCs w:val="28"/>
        </w:rPr>
      </w:pPr>
      <w:r w:rsidRPr="005D67A8">
        <w:rPr>
          <w:rFonts w:ascii="Times New Roman" w:hAnsi="Times New Roman" w:cs="Times New Roman"/>
          <w:sz w:val="28"/>
          <w:szCs w:val="28"/>
        </w:rPr>
        <w:t>Основными направлениями государственной политики в сфере противодействия коррупции, в рамках реализации Национального плана по противодействию коррупции, являются</w:t>
      </w:r>
      <w:r w:rsidR="002A5A65">
        <w:rPr>
          <w:rFonts w:ascii="Times New Roman" w:hAnsi="Times New Roman" w:cs="Times New Roman"/>
          <w:sz w:val="28"/>
          <w:szCs w:val="28"/>
        </w:rPr>
        <w:t xml:space="preserve"> м</w:t>
      </w:r>
      <w:r w:rsidR="002A5A65" w:rsidRPr="002A5A65">
        <w:rPr>
          <w:rFonts w:ascii="Times New Roman" w:hAnsi="Times New Roman" w:cs="Times New Roman"/>
          <w:sz w:val="28"/>
          <w:szCs w:val="28"/>
        </w:rPr>
        <w:t>ероприятия, направлены</w:t>
      </w:r>
      <w:r w:rsidR="00E00AAA">
        <w:rPr>
          <w:rFonts w:ascii="Times New Roman" w:hAnsi="Times New Roman" w:cs="Times New Roman"/>
          <w:sz w:val="28"/>
          <w:szCs w:val="28"/>
        </w:rPr>
        <w:t>е</w:t>
      </w:r>
      <w:r w:rsidR="002A5A65" w:rsidRPr="002A5A65">
        <w:rPr>
          <w:rFonts w:ascii="Times New Roman" w:hAnsi="Times New Roman" w:cs="Times New Roman"/>
          <w:sz w:val="28"/>
          <w:szCs w:val="28"/>
        </w:rPr>
        <w:t xml:space="preserve"> на решение следующих основных задач:</w:t>
      </w:r>
    </w:p>
    <w:p w:rsidR="002A5A65" w:rsidRPr="002A5A65" w:rsidRDefault="002A5A65" w:rsidP="002A5A65">
      <w:pPr>
        <w:ind w:firstLine="902"/>
        <w:rPr>
          <w:rFonts w:ascii="Times New Roman" w:hAnsi="Times New Roman" w:cs="Times New Roman"/>
          <w:sz w:val="28"/>
          <w:szCs w:val="28"/>
        </w:rPr>
      </w:pPr>
      <w:r w:rsidRPr="002A5A65">
        <w:rPr>
          <w:rFonts w:ascii="Times New Roman" w:hAnsi="Times New Roman" w:cs="Times New Roman"/>
          <w:sz w:val="28"/>
          <w:szCs w:val="28"/>
        </w:rPr>
        <w:t>совершенствование системы запретов, ограничений и требований, установленных в целях противодействия коррупции;</w:t>
      </w:r>
    </w:p>
    <w:p w:rsidR="002A5A65" w:rsidRPr="002A5A65" w:rsidRDefault="002A5A65" w:rsidP="002A5A65">
      <w:pPr>
        <w:ind w:firstLine="902"/>
        <w:rPr>
          <w:rFonts w:ascii="Times New Roman" w:hAnsi="Times New Roman" w:cs="Times New Roman"/>
          <w:sz w:val="28"/>
          <w:szCs w:val="28"/>
        </w:rPr>
      </w:pPr>
      <w:r w:rsidRPr="002A5A65">
        <w:rPr>
          <w:rFonts w:ascii="Times New Roman" w:hAnsi="Times New Roman" w:cs="Times New Roman"/>
          <w:sz w:val="28"/>
          <w:szCs w:val="28"/>
        </w:rPr>
        <w:t>обеспечение единообразного применения законодательства Российской Федерации о противодействии коррупции в целях повышения эффективности механизмов предотвращения и урегулирования конфликта интересов;</w:t>
      </w:r>
    </w:p>
    <w:p w:rsidR="002A5A65" w:rsidRPr="002A5A65" w:rsidRDefault="002A5A65" w:rsidP="002A5A65">
      <w:pPr>
        <w:ind w:firstLine="902"/>
        <w:rPr>
          <w:rFonts w:ascii="Times New Roman" w:hAnsi="Times New Roman" w:cs="Times New Roman"/>
          <w:sz w:val="28"/>
          <w:szCs w:val="28"/>
        </w:rPr>
      </w:pPr>
      <w:r w:rsidRPr="002A5A65">
        <w:rPr>
          <w:rFonts w:ascii="Times New Roman" w:hAnsi="Times New Roman" w:cs="Times New Roman"/>
          <w:sz w:val="28"/>
          <w:szCs w:val="28"/>
        </w:rPr>
        <w:t>совершенствование мер по противодействию коррупции в сфере закупок товаров, работ, услуг для обеспечения государственных или муниципальных нужд и в сфере закупок товаров, работ, услуг отдельными видами юридических лиц;</w:t>
      </w:r>
    </w:p>
    <w:p w:rsidR="002A5A65" w:rsidRPr="002A5A65" w:rsidRDefault="002A5A65" w:rsidP="002A5A65">
      <w:pPr>
        <w:ind w:firstLine="902"/>
        <w:rPr>
          <w:rFonts w:ascii="Times New Roman" w:hAnsi="Times New Roman" w:cs="Times New Roman"/>
          <w:sz w:val="28"/>
          <w:szCs w:val="28"/>
        </w:rPr>
      </w:pPr>
      <w:r w:rsidRPr="002A5A65">
        <w:rPr>
          <w:rFonts w:ascii="Times New Roman" w:hAnsi="Times New Roman" w:cs="Times New Roman"/>
          <w:sz w:val="28"/>
          <w:szCs w:val="28"/>
        </w:rPr>
        <w:t>совершенствование предусмотренных Федеральным законом от 3 декабря 2012 г. N 230-ФЗ "О контроле за соответствием расходов лиц, замещающих государственные должности, и иных лиц их доходам" порядка осуществления контроля за расходами и механизма обращения в доход Российской Федерации имущества, в отношении которого не представлено сведений, подтверждающих его приобретение на законные доходы; обеспечение полноты и прозрачности представляемых сведений о доходах, расходах, об имуществе и обязательствах имущественного характера;</w:t>
      </w:r>
    </w:p>
    <w:p w:rsidR="002A5A65" w:rsidRPr="002A5A65" w:rsidRDefault="002A5A65" w:rsidP="002A5A65">
      <w:pPr>
        <w:ind w:firstLine="902"/>
        <w:rPr>
          <w:rFonts w:ascii="Times New Roman" w:hAnsi="Times New Roman" w:cs="Times New Roman"/>
          <w:sz w:val="28"/>
          <w:szCs w:val="28"/>
        </w:rPr>
      </w:pPr>
      <w:r w:rsidRPr="002A5A65">
        <w:rPr>
          <w:rFonts w:ascii="Times New Roman" w:hAnsi="Times New Roman" w:cs="Times New Roman"/>
          <w:sz w:val="28"/>
          <w:szCs w:val="28"/>
        </w:rPr>
        <w:t>повышение эффективности просветительских, образовательных и иных мероприятий, направленных на формирование антикоррупционного поведения государственных и муниципальных служащих, популяризацию в обществе антикоррупционных стандартов и развитие общественного правосознания;</w:t>
      </w:r>
    </w:p>
    <w:p w:rsidR="002A5A65" w:rsidRPr="002A5A65" w:rsidRDefault="002A5A65" w:rsidP="002A5A65">
      <w:pPr>
        <w:ind w:firstLine="902"/>
        <w:rPr>
          <w:rFonts w:ascii="Times New Roman" w:hAnsi="Times New Roman" w:cs="Times New Roman"/>
          <w:sz w:val="28"/>
          <w:szCs w:val="28"/>
        </w:rPr>
      </w:pPr>
      <w:r w:rsidRPr="002A5A65">
        <w:rPr>
          <w:rFonts w:ascii="Times New Roman" w:hAnsi="Times New Roman" w:cs="Times New Roman"/>
          <w:sz w:val="28"/>
          <w:szCs w:val="28"/>
        </w:rPr>
        <w:t>совершенствование мер по противодействию коррупции в сфере бизнеса, в том числе по защите субъектов предпринимательской деятельности от злоупотреблений служебным положением со стороны должностных лиц;</w:t>
      </w:r>
    </w:p>
    <w:p w:rsidR="009508BB" w:rsidRPr="005D67A8" w:rsidRDefault="002A5A65" w:rsidP="002A5A65">
      <w:pPr>
        <w:ind w:firstLine="902"/>
        <w:rPr>
          <w:rFonts w:ascii="Times New Roman" w:hAnsi="Times New Roman" w:cs="Times New Roman"/>
          <w:sz w:val="28"/>
          <w:szCs w:val="28"/>
        </w:rPr>
      </w:pPr>
      <w:r w:rsidRPr="002A5A65">
        <w:rPr>
          <w:rFonts w:ascii="Times New Roman" w:hAnsi="Times New Roman" w:cs="Times New Roman"/>
          <w:sz w:val="28"/>
          <w:szCs w:val="28"/>
        </w:rPr>
        <w:t>систематизация и актуализация нормативно-правовой базы по вопросам противодействия коррупции, устранение пробелов и противоречий в правовом регулировании в области противодействия коррупции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00AAA" w:rsidRDefault="00E00AAA" w:rsidP="009508BB">
      <w:pPr>
        <w:autoSpaceDE w:val="0"/>
        <w:autoSpaceDN w:val="0"/>
        <w:adjustRightInd w:val="0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08BB" w:rsidRPr="009B3FAC" w:rsidRDefault="009508BB" w:rsidP="009508BB">
      <w:pPr>
        <w:autoSpaceDE w:val="0"/>
        <w:autoSpaceDN w:val="0"/>
        <w:adjustRightInd w:val="0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3FAC">
        <w:rPr>
          <w:rFonts w:ascii="Times New Roman" w:hAnsi="Times New Roman" w:cs="Times New Roman"/>
          <w:b/>
          <w:sz w:val="28"/>
          <w:szCs w:val="28"/>
        </w:rPr>
        <w:t>2. Организация управления Программой</w:t>
      </w:r>
    </w:p>
    <w:p w:rsidR="009508BB" w:rsidRPr="009B3FAC" w:rsidRDefault="009508BB" w:rsidP="009508B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3FAC">
        <w:rPr>
          <w:rFonts w:ascii="Times New Roman" w:hAnsi="Times New Roman" w:cs="Times New Roman"/>
          <w:b/>
          <w:sz w:val="28"/>
          <w:szCs w:val="28"/>
        </w:rPr>
        <w:t>и контроль ее исполнения</w:t>
      </w:r>
    </w:p>
    <w:p w:rsidR="009508BB" w:rsidRPr="009F0A00" w:rsidRDefault="009508BB" w:rsidP="009508BB">
      <w:pPr>
        <w:ind w:firstLine="902"/>
        <w:rPr>
          <w:rFonts w:ascii="Times New Roman" w:hAnsi="Times New Roman" w:cs="Times New Roman"/>
          <w:sz w:val="28"/>
          <w:szCs w:val="28"/>
        </w:rPr>
      </w:pPr>
      <w:r w:rsidRPr="009F0A00">
        <w:rPr>
          <w:rFonts w:ascii="Times New Roman" w:hAnsi="Times New Roman" w:cs="Times New Roman"/>
          <w:sz w:val="28"/>
          <w:szCs w:val="28"/>
        </w:rPr>
        <w:t xml:space="preserve">Общий контроль за исполнением Программы осуществляется главой </w:t>
      </w:r>
      <w:r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9F0A00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</w:rPr>
        <w:t>Динского</w:t>
      </w:r>
      <w:r w:rsidRPr="009F0A00">
        <w:rPr>
          <w:rFonts w:ascii="Times New Roman" w:hAnsi="Times New Roman" w:cs="Times New Roman"/>
          <w:sz w:val="28"/>
          <w:szCs w:val="28"/>
        </w:rPr>
        <w:t xml:space="preserve"> района.  В ходе исполнения Программы ежегодно уточняются механизм её реализации и состав исполнителей.</w:t>
      </w:r>
    </w:p>
    <w:p w:rsidR="009508BB" w:rsidRDefault="009508BB" w:rsidP="009508BB">
      <w:pPr>
        <w:ind w:firstLine="902"/>
        <w:rPr>
          <w:rFonts w:ascii="Times New Roman" w:hAnsi="Times New Roman" w:cs="Times New Roman"/>
          <w:sz w:val="28"/>
          <w:szCs w:val="28"/>
        </w:rPr>
      </w:pPr>
      <w:r w:rsidRPr="009F0A00">
        <w:rPr>
          <w:rFonts w:ascii="Times New Roman" w:hAnsi="Times New Roman" w:cs="Times New Roman"/>
          <w:sz w:val="28"/>
          <w:szCs w:val="28"/>
        </w:rPr>
        <w:t>Исполнители мероприятий несут ответственность за их качественное и своевременное исполнение в соответствии с действующим законодательством.</w:t>
      </w:r>
    </w:p>
    <w:p w:rsidR="009508BB" w:rsidRPr="00B354F5" w:rsidRDefault="009508BB" w:rsidP="009508BB">
      <w:pPr>
        <w:autoSpaceDE w:val="0"/>
        <w:autoSpaceDN w:val="0"/>
        <w:adjustRightInd w:val="0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B354F5">
        <w:rPr>
          <w:rFonts w:ascii="Times New Roman" w:hAnsi="Times New Roman" w:cs="Times New Roman"/>
          <w:b/>
          <w:sz w:val="28"/>
          <w:szCs w:val="28"/>
        </w:rPr>
        <w:t>3. Правовое обоснование Программы</w:t>
      </w:r>
    </w:p>
    <w:p w:rsidR="009508BB" w:rsidRPr="009F0A00" w:rsidRDefault="009508BB" w:rsidP="009508BB">
      <w:pPr>
        <w:autoSpaceDE w:val="0"/>
        <w:autoSpaceDN w:val="0"/>
        <w:adjustRightInd w:val="0"/>
        <w:ind w:firstLine="851"/>
        <w:rPr>
          <w:rFonts w:ascii="Times New Roman" w:hAnsi="Times New Roman" w:cs="Times New Roman"/>
          <w:sz w:val="28"/>
          <w:szCs w:val="28"/>
        </w:rPr>
      </w:pPr>
      <w:r w:rsidRPr="009F0A00">
        <w:rPr>
          <w:rFonts w:ascii="Times New Roman" w:hAnsi="Times New Roman" w:cs="Times New Roman"/>
          <w:sz w:val="28"/>
          <w:szCs w:val="28"/>
        </w:rPr>
        <w:t>Программа разработана в соответствии с Конституцией Российской Федерации и следующими нормативными правовыми актами:</w:t>
      </w:r>
    </w:p>
    <w:p w:rsidR="009508BB" w:rsidRDefault="009508BB" w:rsidP="009508BB">
      <w:pPr>
        <w:autoSpaceDE w:val="0"/>
        <w:autoSpaceDN w:val="0"/>
        <w:adjustRightInd w:val="0"/>
        <w:ind w:firstLine="851"/>
        <w:rPr>
          <w:rFonts w:ascii="Times New Roman" w:hAnsi="Times New Roman" w:cs="Times New Roman"/>
          <w:sz w:val="28"/>
          <w:szCs w:val="28"/>
        </w:rPr>
      </w:pPr>
      <w:r w:rsidRPr="009F0A00">
        <w:rPr>
          <w:rFonts w:ascii="Times New Roman" w:hAnsi="Times New Roman" w:cs="Times New Roman"/>
          <w:sz w:val="28"/>
          <w:szCs w:val="28"/>
        </w:rPr>
        <w:t>Федеральный закон от 25 декабря 2008 года N 273-ФЗ "О противодействии коррупции";</w:t>
      </w:r>
    </w:p>
    <w:p w:rsidR="009508BB" w:rsidRDefault="009508BB" w:rsidP="009508BB">
      <w:pPr>
        <w:autoSpaceDE w:val="0"/>
        <w:autoSpaceDN w:val="0"/>
        <w:adjustRightInd w:val="0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 Краснодарского края от 23 июля 2009 года № 1798-КЗ «О противодействии коррупции в Краснодарском крае»;</w:t>
      </w:r>
    </w:p>
    <w:p w:rsidR="009508BB" w:rsidRPr="009F0A00" w:rsidRDefault="009508BB" w:rsidP="009508BB">
      <w:pPr>
        <w:autoSpaceDE w:val="0"/>
        <w:autoSpaceDN w:val="0"/>
        <w:adjustRightInd w:val="0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Федеральный закон от 06 октября 2003 года № 131-ФЗ «Об общих принципах организации местного самоуправления в Российской Федерации»;</w:t>
      </w:r>
    </w:p>
    <w:p w:rsidR="009508BB" w:rsidRPr="009F0A00" w:rsidRDefault="009508BB" w:rsidP="009508BB">
      <w:pPr>
        <w:autoSpaceDE w:val="0"/>
        <w:autoSpaceDN w:val="0"/>
        <w:adjustRightInd w:val="0"/>
        <w:ind w:firstLine="851"/>
        <w:rPr>
          <w:rFonts w:ascii="Times New Roman" w:hAnsi="Times New Roman" w:cs="Times New Roman"/>
          <w:sz w:val="28"/>
          <w:szCs w:val="28"/>
        </w:rPr>
      </w:pPr>
      <w:r w:rsidRPr="009F0A00">
        <w:rPr>
          <w:rFonts w:ascii="Times New Roman" w:hAnsi="Times New Roman" w:cs="Times New Roman"/>
          <w:sz w:val="28"/>
          <w:szCs w:val="28"/>
        </w:rPr>
        <w:t>Федеральный закон от 02 марта 2007 года N 25-ФЗ "</w:t>
      </w:r>
      <w:proofErr w:type="gramStart"/>
      <w:r w:rsidRPr="009F0A00">
        <w:rPr>
          <w:rFonts w:ascii="Times New Roman" w:hAnsi="Times New Roman" w:cs="Times New Roman"/>
          <w:sz w:val="28"/>
          <w:szCs w:val="28"/>
        </w:rPr>
        <w:t>О  муниципальной</w:t>
      </w:r>
      <w:proofErr w:type="gramEnd"/>
      <w:r w:rsidRPr="009F0A00">
        <w:rPr>
          <w:rFonts w:ascii="Times New Roman" w:hAnsi="Times New Roman" w:cs="Times New Roman"/>
          <w:sz w:val="28"/>
          <w:szCs w:val="28"/>
        </w:rPr>
        <w:t xml:space="preserve"> службе в Российской Федерации";</w:t>
      </w:r>
    </w:p>
    <w:p w:rsidR="009508BB" w:rsidRDefault="009508BB" w:rsidP="009508BB">
      <w:pPr>
        <w:autoSpaceDE w:val="0"/>
        <w:autoSpaceDN w:val="0"/>
        <w:adjustRightInd w:val="0"/>
        <w:ind w:firstLine="851"/>
        <w:rPr>
          <w:rFonts w:ascii="Times New Roman" w:hAnsi="Times New Roman" w:cs="Times New Roman"/>
          <w:sz w:val="28"/>
          <w:szCs w:val="28"/>
        </w:rPr>
      </w:pPr>
      <w:r w:rsidRPr="009F0A00">
        <w:rPr>
          <w:rFonts w:ascii="Times New Roman" w:hAnsi="Times New Roman" w:cs="Times New Roman"/>
          <w:sz w:val="28"/>
          <w:szCs w:val="28"/>
        </w:rPr>
        <w:t xml:space="preserve"> Федеральный закон от 17.07.2009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года </w:t>
      </w:r>
      <w:r w:rsidRPr="009F0A00">
        <w:rPr>
          <w:rFonts w:ascii="Times New Roman" w:hAnsi="Times New Roman" w:cs="Times New Roman"/>
          <w:sz w:val="28"/>
          <w:szCs w:val="28"/>
        </w:rPr>
        <w:t xml:space="preserve"> N</w:t>
      </w:r>
      <w:proofErr w:type="gramEnd"/>
      <w:r w:rsidRPr="009F0A00">
        <w:rPr>
          <w:rFonts w:ascii="Times New Roman" w:hAnsi="Times New Roman" w:cs="Times New Roman"/>
          <w:sz w:val="28"/>
          <w:szCs w:val="28"/>
        </w:rPr>
        <w:t xml:space="preserve"> 172-ФЗ  "Об антикоррупционной экспертизе нормативных правовых актов и проектов нормативных правовых актов";</w:t>
      </w:r>
    </w:p>
    <w:p w:rsidR="009508BB" w:rsidRDefault="003D17ED" w:rsidP="009508BB">
      <w:pPr>
        <w:autoSpaceDE w:val="0"/>
        <w:autoSpaceDN w:val="0"/>
        <w:adjustRightInd w:val="0"/>
        <w:ind w:firstLine="851"/>
        <w:rPr>
          <w:rFonts w:ascii="Times New Roman" w:hAnsi="Times New Roman" w:cs="Times New Roman"/>
          <w:sz w:val="28"/>
          <w:szCs w:val="28"/>
        </w:rPr>
      </w:pPr>
      <w:r w:rsidRPr="00106BAD">
        <w:rPr>
          <w:rFonts w:ascii="Times New Roman" w:hAnsi="Times New Roman" w:cs="Times New Roman"/>
          <w:sz w:val="28"/>
          <w:szCs w:val="28"/>
        </w:rPr>
        <w:t xml:space="preserve">Указ Президента Российской Федерации </w:t>
      </w:r>
      <w:r w:rsidR="009956EB" w:rsidRPr="00F61CF7">
        <w:rPr>
          <w:rFonts w:ascii="Times New Roman" w:hAnsi="Times New Roman" w:cs="Times New Roman"/>
          <w:sz w:val="28"/>
        </w:rPr>
        <w:t xml:space="preserve">от 16 августа 2021 г. </w:t>
      </w:r>
      <w:r w:rsidR="009956EB">
        <w:rPr>
          <w:rFonts w:ascii="Times New Roman" w:hAnsi="Times New Roman" w:cs="Times New Roman"/>
          <w:sz w:val="28"/>
        </w:rPr>
        <w:t>№</w:t>
      </w:r>
      <w:r w:rsidR="009956EB" w:rsidRPr="00F61CF7">
        <w:rPr>
          <w:rFonts w:ascii="Times New Roman" w:hAnsi="Times New Roman" w:cs="Times New Roman"/>
          <w:sz w:val="28"/>
        </w:rPr>
        <w:t xml:space="preserve"> 478</w:t>
      </w:r>
      <w:r w:rsidR="009956EB">
        <w:rPr>
          <w:rFonts w:ascii="Times New Roman" w:hAnsi="Times New Roman" w:cs="Times New Roman"/>
          <w:sz w:val="28"/>
        </w:rPr>
        <w:t xml:space="preserve"> «</w:t>
      </w:r>
      <w:r w:rsidR="009956EB" w:rsidRPr="00F61CF7">
        <w:rPr>
          <w:rFonts w:ascii="Times New Roman" w:hAnsi="Times New Roman" w:cs="Times New Roman"/>
          <w:sz w:val="28"/>
        </w:rPr>
        <w:t>О Национальном плане противодействия коррупции на 2021 - 2024 годы</w:t>
      </w:r>
      <w:r w:rsidR="009956EB">
        <w:rPr>
          <w:rFonts w:ascii="Times New Roman" w:hAnsi="Times New Roman" w:cs="Times New Roman"/>
          <w:sz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508BB" w:rsidRPr="009F0A00" w:rsidRDefault="009508BB" w:rsidP="009508BB">
      <w:pPr>
        <w:autoSpaceDE w:val="0"/>
        <w:autoSpaceDN w:val="0"/>
        <w:adjustRightInd w:val="0"/>
        <w:ind w:firstLine="851"/>
        <w:rPr>
          <w:rFonts w:ascii="Times New Roman" w:hAnsi="Times New Roman" w:cs="Times New Roman"/>
          <w:sz w:val="28"/>
          <w:szCs w:val="28"/>
        </w:rPr>
      </w:pPr>
      <w:r w:rsidRPr="009F0A00">
        <w:rPr>
          <w:rFonts w:ascii="Times New Roman" w:hAnsi="Times New Roman" w:cs="Times New Roman"/>
          <w:sz w:val="28"/>
          <w:szCs w:val="28"/>
        </w:rPr>
        <w:t>Кодекс Российской Федерации об административных правонарушениях;</w:t>
      </w:r>
    </w:p>
    <w:p w:rsidR="009508BB" w:rsidRDefault="009508BB" w:rsidP="009508BB">
      <w:pPr>
        <w:autoSpaceDE w:val="0"/>
        <w:autoSpaceDN w:val="0"/>
        <w:adjustRightInd w:val="0"/>
        <w:ind w:firstLine="851"/>
        <w:rPr>
          <w:rFonts w:ascii="Times New Roman" w:hAnsi="Times New Roman" w:cs="Times New Roman"/>
          <w:sz w:val="28"/>
          <w:szCs w:val="28"/>
        </w:rPr>
      </w:pPr>
      <w:r w:rsidRPr="009F0A00">
        <w:rPr>
          <w:rFonts w:ascii="Times New Roman" w:hAnsi="Times New Roman" w:cs="Times New Roman"/>
          <w:sz w:val="28"/>
          <w:szCs w:val="28"/>
        </w:rPr>
        <w:t>Постановление Правительства РФ от</w:t>
      </w:r>
      <w:r>
        <w:rPr>
          <w:rFonts w:ascii="Times New Roman" w:hAnsi="Times New Roman" w:cs="Times New Roman"/>
          <w:sz w:val="28"/>
          <w:szCs w:val="28"/>
        </w:rPr>
        <w:t xml:space="preserve"> 26 февраля </w:t>
      </w:r>
      <w:r w:rsidRPr="009F0A00">
        <w:rPr>
          <w:rFonts w:ascii="Times New Roman" w:hAnsi="Times New Roman" w:cs="Times New Roman"/>
          <w:sz w:val="28"/>
          <w:szCs w:val="28"/>
        </w:rPr>
        <w:t>2010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9F0A00">
        <w:rPr>
          <w:rFonts w:ascii="Times New Roman" w:hAnsi="Times New Roman" w:cs="Times New Roman"/>
          <w:sz w:val="28"/>
          <w:szCs w:val="28"/>
        </w:rPr>
        <w:t xml:space="preserve"> N 96 "Об антикоррупционной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0A00">
        <w:rPr>
          <w:rFonts w:ascii="Times New Roman" w:hAnsi="Times New Roman" w:cs="Times New Roman"/>
          <w:sz w:val="28"/>
          <w:szCs w:val="28"/>
        </w:rPr>
        <w:t>экспертизе нормативных правовых актов и проектов нормативных правовых актов"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508BB" w:rsidRDefault="009508BB" w:rsidP="009508BB">
      <w:pPr>
        <w:tabs>
          <w:tab w:val="left" w:pos="567"/>
        </w:tabs>
        <w:autoSpaceDE w:val="0"/>
        <w:autoSpaceDN w:val="0"/>
        <w:adjustRightInd w:val="0"/>
        <w:ind w:firstLine="851"/>
        <w:rPr>
          <w:rFonts w:ascii="Times New Roman" w:hAnsi="Times New Roman" w:cs="Times New Roman"/>
          <w:sz w:val="28"/>
          <w:szCs w:val="28"/>
        </w:rPr>
      </w:pPr>
      <w:r w:rsidRPr="009F0A00">
        <w:rPr>
          <w:rFonts w:ascii="Times New Roman" w:hAnsi="Times New Roman" w:cs="Times New Roman"/>
          <w:sz w:val="28"/>
          <w:szCs w:val="28"/>
        </w:rPr>
        <w:t xml:space="preserve">Разработка и внедрение правовых, организационных и иных механизмов противодействия коррупции в </w:t>
      </w:r>
      <w:proofErr w:type="gramStart"/>
      <w:r w:rsidRPr="009F0A00">
        <w:rPr>
          <w:rFonts w:ascii="Times New Roman" w:hAnsi="Times New Roman" w:cs="Times New Roman"/>
          <w:sz w:val="28"/>
          <w:szCs w:val="28"/>
        </w:rPr>
        <w:t>органах  местного</w:t>
      </w:r>
      <w:proofErr w:type="gramEnd"/>
      <w:r w:rsidRPr="009F0A00">
        <w:rPr>
          <w:rFonts w:ascii="Times New Roman" w:hAnsi="Times New Roman" w:cs="Times New Roman"/>
          <w:sz w:val="28"/>
          <w:szCs w:val="28"/>
        </w:rPr>
        <w:t xml:space="preserve"> самоуправления являются необходимыми элементами реализации административной реформы.</w:t>
      </w:r>
    </w:p>
    <w:p w:rsidR="009508BB" w:rsidRDefault="009508BB" w:rsidP="009508BB">
      <w:pPr>
        <w:autoSpaceDE w:val="0"/>
        <w:autoSpaceDN w:val="0"/>
        <w:adjustRightInd w:val="0"/>
        <w:ind w:firstLine="540"/>
      </w:pPr>
      <w:r w:rsidRPr="00081061">
        <w:t xml:space="preserve">                   </w:t>
      </w:r>
    </w:p>
    <w:p w:rsidR="009508BB" w:rsidRDefault="009508BB" w:rsidP="009508BB">
      <w:pPr>
        <w:autoSpaceDE w:val="0"/>
        <w:autoSpaceDN w:val="0"/>
        <w:adjustRightInd w:val="0"/>
        <w:ind w:firstLine="540"/>
      </w:pPr>
    </w:p>
    <w:p w:rsidR="009508BB" w:rsidRPr="006D0191" w:rsidRDefault="009508BB" w:rsidP="009508BB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b/>
          <w:sz w:val="28"/>
          <w:szCs w:val="28"/>
        </w:rPr>
      </w:pPr>
      <w:r w:rsidRPr="00081061">
        <w:rPr>
          <w:rFonts w:ascii="Times New Roman" w:hAnsi="Times New Roman" w:cs="Times New Roman"/>
          <w:sz w:val="28"/>
          <w:szCs w:val="28"/>
        </w:rPr>
        <w:t xml:space="preserve">   </w:t>
      </w:r>
      <w:r w:rsidRPr="006D0191">
        <w:rPr>
          <w:rFonts w:ascii="Times New Roman" w:hAnsi="Times New Roman" w:cs="Times New Roman"/>
          <w:b/>
          <w:sz w:val="28"/>
          <w:szCs w:val="28"/>
        </w:rPr>
        <w:t>4. Оценка социально-экономической эффективности</w:t>
      </w:r>
    </w:p>
    <w:p w:rsidR="009508BB" w:rsidRPr="006D0191" w:rsidRDefault="009508BB" w:rsidP="009508BB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0191">
        <w:rPr>
          <w:rFonts w:ascii="Times New Roman" w:hAnsi="Times New Roman" w:cs="Times New Roman"/>
          <w:b/>
          <w:sz w:val="28"/>
          <w:szCs w:val="28"/>
        </w:rPr>
        <w:t>реализации Программы</w:t>
      </w:r>
    </w:p>
    <w:p w:rsidR="009508BB" w:rsidRPr="002D0A29" w:rsidRDefault="009508BB" w:rsidP="009508BB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8"/>
          <w:szCs w:val="28"/>
        </w:rPr>
      </w:pPr>
      <w:r w:rsidRPr="002D0A29">
        <w:rPr>
          <w:rFonts w:ascii="Times New Roman" w:hAnsi="Times New Roman" w:cs="Times New Roman"/>
          <w:sz w:val="28"/>
          <w:szCs w:val="28"/>
        </w:rPr>
        <w:t>Реализация мероприятий Программы позволит:</w:t>
      </w:r>
    </w:p>
    <w:p w:rsidR="009508BB" w:rsidRPr="002D0A29" w:rsidRDefault="009508BB" w:rsidP="009508BB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8"/>
          <w:szCs w:val="28"/>
        </w:rPr>
      </w:pPr>
      <w:r w:rsidRPr="002D0A29">
        <w:rPr>
          <w:rFonts w:ascii="Times New Roman" w:hAnsi="Times New Roman" w:cs="Times New Roman"/>
          <w:sz w:val="28"/>
          <w:szCs w:val="28"/>
        </w:rPr>
        <w:t xml:space="preserve">повысить качество нормативных правовых </w:t>
      </w:r>
      <w:proofErr w:type="gramStart"/>
      <w:r w:rsidRPr="002D0A29">
        <w:rPr>
          <w:rFonts w:ascii="Times New Roman" w:hAnsi="Times New Roman" w:cs="Times New Roman"/>
          <w:sz w:val="28"/>
          <w:szCs w:val="28"/>
        </w:rPr>
        <w:t>актов  поселения</w:t>
      </w:r>
      <w:proofErr w:type="gramEnd"/>
      <w:r w:rsidRPr="002D0A29">
        <w:rPr>
          <w:rFonts w:ascii="Times New Roman" w:hAnsi="Times New Roman" w:cs="Times New Roman"/>
          <w:sz w:val="28"/>
          <w:szCs w:val="28"/>
        </w:rPr>
        <w:t xml:space="preserve"> за счет проведения антикоррупционной экспертизы, усовершенствовать нормативную правовую базу поселения;</w:t>
      </w:r>
    </w:p>
    <w:p w:rsidR="009508BB" w:rsidRPr="002D0A29" w:rsidRDefault="009508BB" w:rsidP="009508BB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8"/>
          <w:szCs w:val="28"/>
        </w:rPr>
      </w:pPr>
      <w:r w:rsidRPr="002D0A29">
        <w:rPr>
          <w:rFonts w:ascii="Times New Roman" w:hAnsi="Times New Roman" w:cs="Times New Roman"/>
          <w:sz w:val="28"/>
          <w:szCs w:val="28"/>
        </w:rPr>
        <w:t>привлечь представителей общественности к осуществлению антикоррупционного контроля за деятельностью органов местного самоуправления поселения;</w:t>
      </w:r>
    </w:p>
    <w:p w:rsidR="009508BB" w:rsidRPr="002D0A29" w:rsidRDefault="009508BB" w:rsidP="009508BB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8"/>
          <w:szCs w:val="28"/>
        </w:rPr>
      </w:pPr>
      <w:r w:rsidRPr="002D0A29">
        <w:rPr>
          <w:rFonts w:ascii="Times New Roman" w:hAnsi="Times New Roman" w:cs="Times New Roman"/>
          <w:sz w:val="28"/>
          <w:szCs w:val="28"/>
        </w:rPr>
        <w:t xml:space="preserve">поднять профессиональный </w:t>
      </w:r>
      <w:proofErr w:type="gramStart"/>
      <w:r w:rsidRPr="002D0A29">
        <w:rPr>
          <w:rFonts w:ascii="Times New Roman" w:hAnsi="Times New Roman" w:cs="Times New Roman"/>
          <w:sz w:val="28"/>
          <w:szCs w:val="28"/>
        </w:rPr>
        <w:t>уровень  муниципальных</w:t>
      </w:r>
      <w:proofErr w:type="gramEnd"/>
      <w:r w:rsidRPr="002D0A29">
        <w:rPr>
          <w:rFonts w:ascii="Times New Roman" w:hAnsi="Times New Roman" w:cs="Times New Roman"/>
          <w:sz w:val="28"/>
          <w:szCs w:val="28"/>
        </w:rPr>
        <w:t xml:space="preserve"> служащих  поселения в вопросах противодействия коррупции в целях создания стойкого антикоррупционного поведения;</w:t>
      </w:r>
    </w:p>
    <w:p w:rsidR="009508BB" w:rsidRPr="002D0A29" w:rsidRDefault="009508BB" w:rsidP="009508BB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8"/>
          <w:szCs w:val="28"/>
        </w:rPr>
      </w:pPr>
      <w:r w:rsidRPr="002D0A29">
        <w:rPr>
          <w:rFonts w:ascii="Times New Roman" w:hAnsi="Times New Roman" w:cs="Times New Roman"/>
          <w:sz w:val="28"/>
          <w:szCs w:val="28"/>
        </w:rPr>
        <w:t xml:space="preserve">создать условия для обеспечения открытости, здоровой конкуренции и объективности при размещении заказов на поставки товаров, выполнение работ, оказание услуг </w:t>
      </w:r>
      <w:proofErr w:type="gramStart"/>
      <w:r w:rsidRPr="002D0A29">
        <w:rPr>
          <w:rFonts w:ascii="Times New Roman" w:hAnsi="Times New Roman" w:cs="Times New Roman"/>
          <w:sz w:val="28"/>
          <w:szCs w:val="28"/>
        </w:rPr>
        <w:t>для  муниципальных</w:t>
      </w:r>
      <w:proofErr w:type="gramEnd"/>
      <w:r w:rsidRPr="002D0A29">
        <w:rPr>
          <w:rFonts w:ascii="Times New Roman" w:hAnsi="Times New Roman" w:cs="Times New Roman"/>
          <w:sz w:val="28"/>
          <w:szCs w:val="28"/>
        </w:rPr>
        <w:t xml:space="preserve"> нужд;</w:t>
      </w:r>
    </w:p>
    <w:p w:rsidR="009508BB" w:rsidRPr="002D0A29" w:rsidRDefault="009508BB" w:rsidP="009508BB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8"/>
          <w:szCs w:val="28"/>
        </w:rPr>
      </w:pPr>
      <w:r w:rsidRPr="002D0A29">
        <w:rPr>
          <w:rFonts w:ascii="Times New Roman" w:hAnsi="Times New Roman" w:cs="Times New Roman"/>
          <w:sz w:val="28"/>
          <w:szCs w:val="28"/>
        </w:rPr>
        <w:t xml:space="preserve">снизить уровень коррупции при </w:t>
      </w:r>
      <w:proofErr w:type="gramStart"/>
      <w:r w:rsidRPr="002D0A29">
        <w:rPr>
          <w:rFonts w:ascii="Times New Roman" w:hAnsi="Times New Roman" w:cs="Times New Roman"/>
          <w:sz w:val="28"/>
          <w:szCs w:val="28"/>
        </w:rPr>
        <w:t>исполнении  муниципальных</w:t>
      </w:r>
      <w:proofErr w:type="gramEnd"/>
      <w:r w:rsidRPr="002D0A29">
        <w:rPr>
          <w:rFonts w:ascii="Times New Roman" w:hAnsi="Times New Roman" w:cs="Times New Roman"/>
          <w:sz w:val="28"/>
          <w:szCs w:val="28"/>
        </w:rPr>
        <w:t xml:space="preserve"> функций и предоставлении  муниципальных услуг органами местного самоуправления поселения;</w:t>
      </w:r>
    </w:p>
    <w:p w:rsidR="009508BB" w:rsidRPr="002D0A29" w:rsidRDefault="009508BB" w:rsidP="009508BB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8"/>
          <w:szCs w:val="28"/>
        </w:rPr>
      </w:pPr>
      <w:r w:rsidRPr="002D0A29">
        <w:rPr>
          <w:rFonts w:ascii="Times New Roman" w:hAnsi="Times New Roman" w:cs="Times New Roman"/>
          <w:sz w:val="28"/>
          <w:szCs w:val="28"/>
        </w:rPr>
        <w:t>снизить долю граждан, столкнувшихся с проявлениями коррупции;</w:t>
      </w:r>
    </w:p>
    <w:p w:rsidR="009508BB" w:rsidRPr="002D0A29" w:rsidRDefault="009508BB" w:rsidP="009508BB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8"/>
          <w:szCs w:val="28"/>
        </w:rPr>
      </w:pPr>
      <w:r w:rsidRPr="002D0A29">
        <w:rPr>
          <w:rFonts w:ascii="Times New Roman" w:hAnsi="Times New Roman" w:cs="Times New Roman"/>
          <w:sz w:val="28"/>
          <w:szCs w:val="28"/>
        </w:rPr>
        <w:t>укрепить уровень доверия граждан к деятельности органов местного самоуправления поселения.</w:t>
      </w:r>
    </w:p>
    <w:p w:rsidR="009508BB" w:rsidRPr="00E1627B" w:rsidRDefault="009508BB" w:rsidP="009508BB">
      <w:pPr>
        <w:autoSpaceDE w:val="0"/>
        <w:autoSpaceDN w:val="0"/>
        <w:adjustRightInd w:val="0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E1627B">
        <w:rPr>
          <w:rFonts w:ascii="Times New Roman" w:hAnsi="Times New Roman" w:cs="Times New Roman"/>
          <w:b/>
          <w:sz w:val="28"/>
          <w:szCs w:val="28"/>
        </w:rPr>
        <w:t>5. Финансово-экономическое обоснование Программы</w:t>
      </w:r>
    </w:p>
    <w:p w:rsidR="009508BB" w:rsidRPr="00F5688A" w:rsidRDefault="009508BB" w:rsidP="009508BB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8"/>
          <w:szCs w:val="28"/>
        </w:rPr>
      </w:pPr>
      <w:r w:rsidRPr="00F5688A">
        <w:rPr>
          <w:rFonts w:ascii="Times New Roman" w:hAnsi="Times New Roman" w:cs="Times New Roman"/>
          <w:sz w:val="28"/>
          <w:szCs w:val="28"/>
        </w:rPr>
        <w:t xml:space="preserve">Реализация программных мероприятий повлечет осуществление финансирования </w:t>
      </w:r>
      <w:proofErr w:type="gramStart"/>
      <w:r w:rsidRPr="00F5688A">
        <w:rPr>
          <w:rFonts w:ascii="Times New Roman" w:hAnsi="Times New Roman" w:cs="Times New Roman"/>
          <w:sz w:val="28"/>
          <w:szCs w:val="28"/>
        </w:rPr>
        <w:t>Программы  за</w:t>
      </w:r>
      <w:proofErr w:type="gramEnd"/>
      <w:r w:rsidRPr="00F5688A">
        <w:rPr>
          <w:rFonts w:ascii="Times New Roman" w:hAnsi="Times New Roman" w:cs="Times New Roman"/>
          <w:sz w:val="28"/>
          <w:szCs w:val="28"/>
        </w:rPr>
        <w:t xml:space="preserve"> счет средств  бюджета поселения на прохождение обучения, курсов повышения квалификации, включающие вопросы противодействия коррупции.</w:t>
      </w:r>
    </w:p>
    <w:p w:rsidR="009508BB" w:rsidRPr="00F5688A" w:rsidRDefault="009508BB" w:rsidP="009508BB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5688A">
        <w:rPr>
          <w:rFonts w:ascii="Times New Roman" w:hAnsi="Times New Roman" w:cs="Times New Roman"/>
          <w:sz w:val="28"/>
          <w:szCs w:val="28"/>
        </w:rPr>
        <w:t>Необходимо создать условия для получения населением  поселения в максимально доступном режиме информации о видах оказываемых органами  местного самоуправления поселения муниципальных услуг, о порядке их предоставления, о реализации  муниципальной  политики в сфере противодействия коррупции, используя не только средства массовой информации, но и возможности сети Интернет.</w:t>
      </w:r>
    </w:p>
    <w:p w:rsidR="009508BB" w:rsidRPr="00F5688A" w:rsidRDefault="009508BB" w:rsidP="009508BB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8"/>
          <w:szCs w:val="28"/>
        </w:rPr>
      </w:pPr>
      <w:r w:rsidRPr="00F5688A">
        <w:rPr>
          <w:rFonts w:ascii="Times New Roman" w:hAnsi="Times New Roman" w:cs="Times New Roman"/>
          <w:sz w:val="28"/>
          <w:szCs w:val="28"/>
        </w:rPr>
        <w:t>Кроме того, необходимо развивать деятельность по следующим направлениям предупреждения коррупции:</w:t>
      </w:r>
    </w:p>
    <w:p w:rsidR="009508BB" w:rsidRDefault="009508BB" w:rsidP="009508BB">
      <w:pPr>
        <w:autoSpaceDE w:val="0"/>
        <w:autoSpaceDN w:val="0"/>
        <w:adjustRightInd w:val="0"/>
        <w:ind w:firstLine="539"/>
        <w:rPr>
          <w:rFonts w:ascii="Times New Roman" w:hAnsi="Times New Roman" w:cs="Times New Roman"/>
          <w:sz w:val="28"/>
          <w:szCs w:val="28"/>
        </w:rPr>
      </w:pPr>
      <w:r w:rsidRPr="00F5688A">
        <w:rPr>
          <w:rFonts w:ascii="Times New Roman" w:hAnsi="Times New Roman" w:cs="Times New Roman"/>
          <w:sz w:val="28"/>
          <w:szCs w:val="28"/>
        </w:rPr>
        <w:t>внедрение антикоррупционного мониторинга и антикоррупционных механизмов в рамках кадровой политики;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5688A">
        <w:rPr>
          <w:rFonts w:ascii="Times New Roman" w:hAnsi="Times New Roman" w:cs="Times New Roman"/>
          <w:sz w:val="28"/>
          <w:szCs w:val="28"/>
        </w:rPr>
        <w:t>антикоррупционное образование;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5688A">
        <w:rPr>
          <w:rFonts w:ascii="Times New Roman" w:hAnsi="Times New Roman" w:cs="Times New Roman"/>
          <w:sz w:val="28"/>
          <w:szCs w:val="28"/>
        </w:rPr>
        <w:t xml:space="preserve">оптимизация системы закупок </w:t>
      </w:r>
      <w:proofErr w:type="gramStart"/>
      <w:r w:rsidRPr="00F5688A">
        <w:rPr>
          <w:rFonts w:ascii="Times New Roman" w:hAnsi="Times New Roman" w:cs="Times New Roman"/>
          <w:sz w:val="28"/>
          <w:szCs w:val="28"/>
        </w:rPr>
        <w:t>для  муниципальных</w:t>
      </w:r>
      <w:proofErr w:type="gramEnd"/>
      <w:r w:rsidRPr="00F5688A">
        <w:rPr>
          <w:rFonts w:ascii="Times New Roman" w:hAnsi="Times New Roman" w:cs="Times New Roman"/>
          <w:sz w:val="28"/>
          <w:szCs w:val="28"/>
        </w:rPr>
        <w:t xml:space="preserve"> нужд.</w:t>
      </w:r>
    </w:p>
    <w:p w:rsidR="009508BB" w:rsidRDefault="009508BB" w:rsidP="009508BB">
      <w:pPr>
        <w:autoSpaceDE w:val="0"/>
        <w:autoSpaceDN w:val="0"/>
        <w:adjustRightInd w:val="0"/>
        <w:ind w:firstLine="539"/>
        <w:rPr>
          <w:rFonts w:ascii="Times New Roman" w:hAnsi="Times New Roman" w:cs="Times New Roman"/>
          <w:sz w:val="28"/>
          <w:szCs w:val="28"/>
        </w:rPr>
      </w:pPr>
      <w:r w:rsidRPr="00F5688A">
        <w:rPr>
          <w:rFonts w:ascii="Times New Roman" w:hAnsi="Times New Roman" w:cs="Times New Roman"/>
          <w:sz w:val="28"/>
          <w:szCs w:val="28"/>
        </w:rPr>
        <w:t>С учетом возможностей бюджета объемы средств, направляемых на реализацию Программы, уточняются при разработке проекта бюджета на соответствующий финансовый год.</w:t>
      </w:r>
    </w:p>
    <w:p w:rsidR="00F9336D" w:rsidRPr="00C853B3" w:rsidRDefault="00F9336D" w:rsidP="00F9336D">
      <w:pPr>
        <w:pStyle w:val="a9"/>
        <w:spacing w:after="0" w:line="240" w:lineRule="auto"/>
        <w:ind w:left="0" w:firstLine="1134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853B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Обоснование ресурсного обеспечения программы</w:t>
      </w:r>
    </w:p>
    <w:p w:rsidR="00F9336D" w:rsidRDefault="00F9336D" w:rsidP="00F9336D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853B3">
        <w:rPr>
          <w:rFonts w:ascii="Times New Roman" w:hAnsi="Times New Roman" w:cs="Times New Roman"/>
          <w:color w:val="000000"/>
          <w:sz w:val="28"/>
          <w:szCs w:val="28"/>
        </w:rPr>
        <w:t xml:space="preserve">Ресурсное обеспечение </w:t>
      </w:r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C853B3">
        <w:rPr>
          <w:rFonts w:ascii="Times New Roman" w:hAnsi="Times New Roman" w:cs="Times New Roman"/>
          <w:color w:val="000000"/>
          <w:sz w:val="28"/>
          <w:szCs w:val="28"/>
        </w:rPr>
        <w:t>рограммы осуществляется за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счет средств бюджета 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>Новотитаровского</w:t>
      </w: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сельского поселения Динского района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F9336D" w:rsidRDefault="00F9336D" w:rsidP="00F9336D">
      <w:pPr>
        <w:pStyle w:val="ConsNormal"/>
        <w:widowControl/>
        <w:ind w:firstLine="709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Общий о</w:t>
      </w:r>
      <w:r w:rsidRPr="00E043AC">
        <w:rPr>
          <w:rFonts w:ascii="Times New Roman" w:hAnsi="Times New Roman" w:cs="Times New Roman"/>
          <w:color w:val="000000"/>
          <w:sz w:val="28"/>
          <w:szCs w:val="28"/>
        </w:rPr>
        <w:t xml:space="preserve">бъем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финансирования программы составляет </w:t>
      </w:r>
      <w:r w:rsidR="00D95A1C">
        <w:rPr>
          <w:rFonts w:ascii="Times New Roman" w:hAnsi="Times New Roman" w:cs="Times New Roman"/>
          <w:color w:val="000000"/>
          <w:sz w:val="28"/>
          <w:szCs w:val="28"/>
        </w:rPr>
        <w:t>9</w:t>
      </w:r>
      <w:r>
        <w:rPr>
          <w:rFonts w:ascii="Times New Roman" w:hAnsi="Times New Roman" w:cs="Times New Roman"/>
          <w:color w:val="000000"/>
          <w:sz w:val="28"/>
          <w:szCs w:val="28"/>
        </w:rPr>
        <w:t>,0</w:t>
      </w:r>
      <w:r w:rsidRPr="002E5DD9">
        <w:rPr>
          <w:rFonts w:ascii="Times New Roman" w:hAnsi="Times New Roman" w:cs="Times New Roman"/>
          <w:color w:val="000000"/>
          <w:sz w:val="28"/>
          <w:szCs w:val="28"/>
        </w:rPr>
        <w:t xml:space="preserve"> тысяч рублей</w:t>
      </w:r>
    </w:p>
    <w:p w:rsidR="00F9336D" w:rsidRDefault="00F9336D" w:rsidP="00F9336D">
      <w:pPr>
        <w:spacing w:line="240" w:lineRule="auto"/>
        <w:ind w:firstLine="709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>из них:</w:t>
      </w:r>
    </w:p>
    <w:p w:rsidR="00D95A1C" w:rsidRDefault="00D95A1C" w:rsidP="00F9336D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0"/>
        <w:gridCol w:w="4151"/>
        <w:gridCol w:w="1644"/>
        <w:gridCol w:w="1777"/>
        <w:gridCol w:w="1505"/>
      </w:tblGrid>
      <w:tr w:rsidR="00D95A1C" w:rsidTr="00D95A1C">
        <w:trPr>
          <w:trHeight w:val="1"/>
        </w:trPr>
        <w:tc>
          <w:tcPr>
            <w:tcW w:w="6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95A1C" w:rsidRDefault="00D95A1C" w:rsidP="000F6E9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>№</w:t>
            </w:r>
          </w:p>
          <w:p w:rsidR="00D95A1C" w:rsidRDefault="00D95A1C" w:rsidP="000F6E96">
            <w:pPr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>п/п</w:t>
            </w:r>
          </w:p>
        </w:tc>
        <w:tc>
          <w:tcPr>
            <w:tcW w:w="41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95A1C" w:rsidRDefault="00D95A1C" w:rsidP="000F6E96">
            <w:pPr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>Наименование направлений программы</w:t>
            </w:r>
          </w:p>
        </w:tc>
        <w:tc>
          <w:tcPr>
            <w:tcW w:w="49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95A1C" w:rsidRDefault="00D95A1C" w:rsidP="000F6E96">
            <w:pPr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>Объем финансирования из бюджета поселения (тыс. руб.):</w:t>
            </w:r>
          </w:p>
        </w:tc>
      </w:tr>
      <w:tr w:rsidR="00D95A1C" w:rsidTr="00D95A1C">
        <w:trPr>
          <w:trHeight w:val="1"/>
        </w:trPr>
        <w:tc>
          <w:tcPr>
            <w:tcW w:w="6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95A1C" w:rsidRDefault="00D95A1C" w:rsidP="000F6E96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1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95A1C" w:rsidRDefault="00D95A1C" w:rsidP="000F6E96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95A1C" w:rsidRDefault="00D95A1C" w:rsidP="009956EB">
            <w:pPr>
              <w:spacing w:line="240" w:lineRule="auto"/>
              <w:ind w:firstLine="0"/>
              <w:jc w:val="center"/>
            </w:pPr>
            <w:r>
              <w:rPr>
                <w:rFonts w:ascii="Times New Roman" w:hAnsi="Times New Roman" w:cs="Times New Roman"/>
                <w:sz w:val="28"/>
              </w:rPr>
              <w:t>20</w:t>
            </w:r>
            <w:r w:rsidR="009956EB">
              <w:rPr>
                <w:rFonts w:ascii="Times New Roman" w:hAnsi="Times New Roman" w:cs="Times New Roman"/>
                <w:sz w:val="28"/>
              </w:rPr>
              <w:t>22</w:t>
            </w:r>
            <w:r>
              <w:rPr>
                <w:rFonts w:ascii="Times New Roman" w:hAnsi="Times New Roman" w:cs="Times New Roman"/>
                <w:sz w:val="28"/>
              </w:rPr>
              <w:t xml:space="preserve"> год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95A1C" w:rsidRDefault="00D95A1C" w:rsidP="009956EB">
            <w:pPr>
              <w:spacing w:line="240" w:lineRule="auto"/>
              <w:ind w:hanging="43"/>
              <w:jc w:val="center"/>
            </w:pPr>
            <w:r>
              <w:rPr>
                <w:rFonts w:ascii="Times New Roman" w:hAnsi="Times New Roman" w:cs="Times New Roman"/>
                <w:sz w:val="28"/>
              </w:rPr>
              <w:t>202</w:t>
            </w:r>
            <w:r w:rsidR="009956EB">
              <w:rPr>
                <w:rFonts w:ascii="Times New Roman" w:hAnsi="Times New Roman" w:cs="Times New Roman"/>
                <w:sz w:val="28"/>
              </w:rPr>
              <w:t>3</w:t>
            </w:r>
            <w:r>
              <w:rPr>
                <w:rFonts w:ascii="Times New Roman" w:hAnsi="Times New Roman" w:cs="Times New Roman"/>
                <w:sz w:val="28"/>
              </w:rPr>
              <w:t xml:space="preserve"> год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95A1C" w:rsidRDefault="00D95A1C" w:rsidP="009956EB">
            <w:pPr>
              <w:spacing w:line="240" w:lineRule="auto"/>
              <w:ind w:firstLine="18"/>
              <w:jc w:val="center"/>
            </w:pPr>
            <w:r>
              <w:rPr>
                <w:rFonts w:ascii="Times New Roman" w:hAnsi="Times New Roman" w:cs="Times New Roman"/>
                <w:sz w:val="28"/>
              </w:rPr>
              <w:t>202</w:t>
            </w:r>
            <w:r w:rsidR="009956EB">
              <w:rPr>
                <w:rFonts w:ascii="Times New Roman" w:hAnsi="Times New Roman" w:cs="Times New Roman"/>
                <w:sz w:val="28"/>
              </w:rPr>
              <w:t>4</w:t>
            </w:r>
            <w:r>
              <w:rPr>
                <w:rFonts w:ascii="Times New Roman" w:hAnsi="Times New Roman" w:cs="Times New Roman"/>
                <w:sz w:val="28"/>
              </w:rPr>
              <w:t xml:space="preserve"> год</w:t>
            </w:r>
          </w:p>
        </w:tc>
      </w:tr>
      <w:tr w:rsidR="00D95A1C" w:rsidTr="00D95A1C">
        <w:trPr>
          <w:trHeight w:val="1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95A1C" w:rsidRDefault="00D95A1C" w:rsidP="000F6E96">
            <w:pPr>
              <w:spacing w:line="240" w:lineRule="auto"/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4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95A1C" w:rsidRDefault="00D95A1C" w:rsidP="00D95A1C">
            <w:pPr>
              <w:spacing w:line="240" w:lineRule="auto"/>
              <w:ind w:firstLine="0"/>
              <w:jc w:val="left"/>
            </w:pPr>
            <w:r w:rsidRPr="00D95A1C">
              <w:rPr>
                <w:rFonts w:ascii="Times New Roman" w:hAnsi="Times New Roman" w:cs="Times New Roman"/>
                <w:sz w:val="28"/>
              </w:rPr>
              <w:t>Изготовление агитационных материалов антикоррупционного информирования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95A1C" w:rsidRDefault="00D95A1C" w:rsidP="000F6E96">
            <w:pPr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</w:rPr>
              <w:t>3,0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95A1C" w:rsidRDefault="00D95A1C" w:rsidP="000F6E96">
            <w:pPr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</w:rPr>
              <w:t>3,0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95A1C" w:rsidRDefault="00D95A1C" w:rsidP="000F6E96">
            <w:pPr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</w:rPr>
              <w:t>3,0</w:t>
            </w:r>
          </w:p>
        </w:tc>
      </w:tr>
      <w:tr w:rsidR="00D95A1C" w:rsidTr="00D95A1C">
        <w:trPr>
          <w:trHeight w:val="1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95A1C" w:rsidRDefault="00D95A1C" w:rsidP="000F6E96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95A1C" w:rsidRDefault="00D95A1C" w:rsidP="000F6E96">
            <w:pPr>
              <w:spacing w:line="240" w:lineRule="auto"/>
            </w:pPr>
            <w:r>
              <w:rPr>
                <w:rFonts w:ascii="Times New Roman" w:hAnsi="Times New Roman" w:cs="Times New Roman"/>
                <w:spacing w:val="-6"/>
                <w:sz w:val="28"/>
              </w:rPr>
              <w:t>Всего по программе: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95A1C" w:rsidRDefault="00D95A1C" w:rsidP="000F6E96">
            <w:pPr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</w:rPr>
              <w:t>3,0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95A1C" w:rsidRDefault="00D95A1C" w:rsidP="000F6E96">
            <w:pPr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</w:rPr>
              <w:t>3,0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95A1C" w:rsidRDefault="00D95A1C" w:rsidP="000F6E96">
            <w:pPr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</w:rPr>
              <w:t>3,0</w:t>
            </w:r>
          </w:p>
        </w:tc>
      </w:tr>
    </w:tbl>
    <w:p w:rsidR="00D95A1C" w:rsidRDefault="00D95A1C" w:rsidP="00F9336D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F0062" w:rsidRDefault="00EB4221" w:rsidP="00F9336D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F0062">
        <w:rPr>
          <w:rFonts w:ascii="Times New Roman" w:hAnsi="Times New Roman" w:cs="Times New Roman"/>
          <w:sz w:val="28"/>
          <w:szCs w:val="28"/>
        </w:rPr>
        <w:t xml:space="preserve">Расчет объема финансирования проведен </w:t>
      </w:r>
      <w:r w:rsidR="00EF0062" w:rsidRPr="00EF0062">
        <w:rPr>
          <w:rFonts w:ascii="Times New Roman" w:hAnsi="Times New Roman" w:cs="Times New Roman"/>
          <w:sz w:val="28"/>
          <w:szCs w:val="28"/>
        </w:rPr>
        <w:t xml:space="preserve">методом сопоставимых рыночных цен </w:t>
      </w:r>
      <w:r w:rsidRPr="00EF0062">
        <w:rPr>
          <w:rFonts w:ascii="Times New Roman" w:hAnsi="Times New Roman" w:cs="Times New Roman"/>
          <w:sz w:val="28"/>
          <w:szCs w:val="28"/>
        </w:rPr>
        <w:t>в соответствии</w:t>
      </w:r>
      <w:r w:rsidR="00EF0062" w:rsidRPr="00EF0062">
        <w:rPr>
          <w:rFonts w:ascii="Times New Roman" w:hAnsi="Times New Roman" w:cs="Times New Roman"/>
          <w:sz w:val="28"/>
          <w:szCs w:val="28"/>
        </w:rPr>
        <w:t xml:space="preserve"> разделом III </w:t>
      </w:r>
      <w:r w:rsidRPr="00EF0062">
        <w:rPr>
          <w:rFonts w:ascii="Times New Roman" w:hAnsi="Times New Roman" w:cs="Times New Roman"/>
          <w:sz w:val="28"/>
          <w:szCs w:val="28"/>
        </w:rPr>
        <w:t xml:space="preserve">«Методических рекомендаций по применению методов определения начальной (максимальной) цены контракта, цены контракта заключаемого с единственным поставщиком (подрядчиком, исполнителем)», утвержденными приказом Минэкономразвития РФ от  02.10.2013г. № 567.  </w:t>
      </w:r>
    </w:p>
    <w:p w:rsidR="006E1764" w:rsidRDefault="00EB4221" w:rsidP="00F9336D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F0062">
        <w:rPr>
          <w:rFonts w:ascii="Times New Roman" w:hAnsi="Times New Roman" w:cs="Times New Roman"/>
          <w:sz w:val="28"/>
          <w:szCs w:val="28"/>
        </w:rPr>
        <w:t>В данном расчете применяется метод сопоставимых рыночных цен</w:t>
      </w:r>
      <w:r w:rsidR="00EF0062" w:rsidRPr="00EF0062">
        <w:rPr>
          <w:rFonts w:ascii="Times New Roman" w:hAnsi="Times New Roman" w:cs="Times New Roman"/>
          <w:sz w:val="28"/>
          <w:szCs w:val="28"/>
        </w:rPr>
        <w:t xml:space="preserve">, </w:t>
      </w:r>
      <w:r w:rsidRPr="00EF0062">
        <w:rPr>
          <w:rFonts w:ascii="Times New Roman" w:hAnsi="Times New Roman" w:cs="Times New Roman"/>
          <w:sz w:val="28"/>
          <w:szCs w:val="28"/>
        </w:rPr>
        <w:t>исходя из анализа контрактов</w:t>
      </w:r>
      <w:r w:rsidR="00EF0062" w:rsidRPr="00EF0062">
        <w:rPr>
          <w:rFonts w:ascii="Times New Roman" w:hAnsi="Times New Roman" w:cs="Times New Roman"/>
          <w:sz w:val="28"/>
          <w:szCs w:val="28"/>
        </w:rPr>
        <w:t>, с учетом цены договоров прошлых периодов.</w:t>
      </w:r>
    </w:p>
    <w:p w:rsidR="00F9336D" w:rsidRDefault="00F9336D" w:rsidP="00F9336D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938E9">
        <w:rPr>
          <w:rFonts w:ascii="Times New Roman" w:hAnsi="Times New Roman" w:cs="Times New Roman"/>
          <w:sz w:val="28"/>
          <w:szCs w:val="28"/>
        </w:rPr>
        <w:t xml:space="preserve">Объемы финансирования мероприятий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D938E9">
        <w:rPr>
          <w:rFonts w:ascii="Times New Roman" w:hAnsi="Times New Roman" w:cs="Times New Roman"/>
          <w:sz w:val="28"/>
          <w:szCs w:val="28"/>
        </w:rPr>
        <w:t xml:space="preserve">рограммы </w:t>
      </w:r>
      <w:r>
        <w:rPr>
          <w:rFonts w:ascii="Times New Roman" w:hAnsi="Times New Roman" w:cs="Times New Roman"/>
          <w:sz w:val="28"/>
          <w:szCs w:val="28"/>
        </w:rPr>
        <w:t xml:space="preserve">могут </w:t>
      </w:r>
      <w:r w:rsidRPr="00D938E9">
        <w:rPr>
          <w:rFonts w:ascii="Times New Roman" w:hAnsi="Times New Roman" w:cs="Times New Roman"/>
          <w:sz w:val="28"/>
          <w:szCs w:val="28"/>
        </w:rPr>
        <w:t>уточнят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D938E9">
        <w:rPr>
          <w:rFonts w:ascii="Times New Roman" w:hAnsi="Times New Roman" w:cs="Times New Roman"/>
          <w:sz w:val="28"/>
          <w:szCs w:val="28"/>
        </w:rPr>
        <w:t>ся в соответствии с решени</w:t>
      </w:r>
      <w:r>
        <w:rPr>
          <w:rFonts w:ascii="Times New Roman" w:hAnsi="Times New Roman" w:cs="Times New Roman"/>
          <w:sz w:val="28"/>
          <w:szCs w:val="28"/>
        </w:rPr>
        <w:t>ями о бюджете</w:t>
      </w:r>
      <w:r w:rsidRPr="00C62A67">
        <w:rPr>
          <w:rFonts w:ascii="Times New Roman" w:hAnsi="Times New Roman" w:cs="Times New Roman"/>
          <w:sz w:val="28"/>
          <w:szCs w:val="28"/>
        </w:rPr>
        <w:t>.</w:t>
      </w:r>
    </w:p>
    <w:p w:rsidR="00F9336D" w:rsidRDefault="00F9336D" w:rsidP="009508BB">
      <w:pPr>
        <w:autoSpaceDE w:val="0"/>
        <w:autoSpaceDN w:val="0"/>
        <w:adjustRightInd w:val="0"/>
        <w:ind w:firstLine="539"/>
        <w:rPr>
          <w:rFonts w:ascii="Times New Roman" w:hAnsi="Times New Roman" w:cs="Times New Roman"/>
          <w:sz w:val="28"/>
          <w:szCs w:val="28"/>
        </w:rPr>
      </w:pPr>
    </w:p>
    <w:p w:rsidR="007C483F" w:rsidRPr="00452484" w:rsidRDefault="007C483F" w:rsidP="007C483F">
      <w:pPr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6</w:t>
      </w:r>
      <w:r w:rsidRPr="0045248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Методика о</w:t>
      </w:r>
      <w:r w:rsidRPr="00452484">
        <w:rPr>
          <w:rFonts w:ascii="Times New Roman" w:hAnsi="Times New Roman" w:cs="Times New Roman"/>
          <w:b/>
          <w:bCs/>
          <w:color w:val="000000"/>
          <w:sz w:val="28"/>
          <w:szCs w:val="28"/>
        </w:rPr>
        <w:t>ценк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и</w:t>
      </w:r>
      <w:r w:rsidRPr="0045248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эффектив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ности реализации </w:t>
      </w:r>
      <w:r w:rsidRPr="00452484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программы</w:t>
      </w:r>
    </w:p>
    <w:p w:rsidR="007C483F" w:rsidRDefault="007C483F" w:rsidP="007C483F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C483F" w:rsidRPr="00820059" w:rsidRDefault="007C483F" w:rsidP="007C483F">
      <w:pPr>
        <w:spacing w:line="240" w:lineRule="auto"/>
        <w:ind w:firstLine="709"/>
        <w:rPr>
          <w:rFonts w:ascii="Times New Roman" w:hAnsi="Times New Roman" w:cs="Times New Roman"/>
          <w:spacing w:val="-4"/>
          <w:sz w:val="28"/>
          <w:szCs w:val="28"/>
        </w:rPr>
      </w:pPr>
      <w:r w:rsidRPr="00820059">
        <w:rPr>
          <w:rFonts w:ascii="Times New Roman" w:hAnsi="Times New Roman" w:cs="Times New Roman"/>
          <w:spacing w:val="-4"/>
          <w:sz w:val="28"/>
          <w:szCs w:val="28"/>
        </w:rPr>
        <w:t>Оценка эффективности реализации программы проводится ежегодно.</w:t>
      </w:r>
    </w:p>
    <w:p w:rsidR="007C483F" w:rsidRDefault="007C483F" w:rsidP="007C483F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оценки эффективности реализации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:rsidR="007C483F" w:rsidRDefault="007C483F" w:rsidP="007C483F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эффективности реализации программы осуществляется следующим образом и включает в себя:</w:t>
      </w:r>
    </w:p>
    <w:p w:rsidR="007C483F" w:rsidRDefault="007C483F" w:rsidP="007C483F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оценку степени реализации мероприятий программы и основных мероприятий;</w:t>
      </w:r>
    </w:p>
    <w:p w:rsidR="007C483F" w:rsidRDefault="007C483F" w:rsidP="007C483F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оценку степени соответствия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запланированному  уровню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расходов;</w:t>
      </w:r>
    </w:p>
    <w:p w:rsidR="007C483F" w:rsidRDefault="007C483F" w:rsidP="007C483F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оценку эффективности использования финансовых средств;</w:t>
      </w:r>
    </w:p>
    <w:p w:rsidR="007C483F" w:rsidRDefault="007C483F" w:rsidP="007C483F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оценку степени достижения целей и решения задач программы и основных мероприятий (далее оценка степени реализации программы и основных мероприятий). </w:t>
      </w:r>
    </w:p>
    <w:p w:rsidR="007C483F" w:rsidRPr="00CE49A1" w:rsidRDefault="007C483F" w:rsidP="007C483F">
      <w:pPr>
        <w:spacing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CE49A1">
        <w:rPr>
          <w:rFonts w:ascii="Times New Roman" w:hAnsi="Times New Roman" w:cs="Times New Roman"/>
          <w:b/>
          <w:sz w:val="28"/>
          <w:szCs w:val="28"/>
        </w:rPr>
        <w:t>Оценка эффективности реализации программы.</w:t>
      </w:r>
    </w:p>
    <w:p w:rsidR="007C483F" w:rsidRDefault="007C483F" w:rsidP="007C483F">
      <w:pPr>
        <w:autoSpaceDE w:val="0"/>
        <w:autoSpaceDN w:val="0"/>
        <w:adjustRightInd w:val="0"/>
        <w:spacing w:line="240" w:lineRule="auto"/>
        <w:ind w:firstLine="709"/>
        <w:outlineLvl w:val="0"/>
        <w:rPr>
          <w:rFonts w:ascii="Times New Roman" w:hAnsi="Times New Roman" w:cs="Times New Roman"/>
          <w:color w:val="26282F"/>
          <w:sz w:val="28"/>
          <w:szCs w:val="28"/>
        </w:rPr>
      </w:pPr>
      <w:r w:rsidRPr="009830B6">
        <w:rPr>
          <w:rFonts w:ascii="Times New Roman" w:hAnsi="Times New Roman" w:cs="Times New Roman"/>
          <w:color w:val="26282F"/>
          <w:sz w:val="28"/>
          <w:szCs w:val="28"/>
        </w:rPr>
        <w:t xml:space="preserve">Оценка степени реализации </w:t>
      </w:r>
      <w:proofErr w:type="gramStart"/>
      <w:r w:rsidRPr="009830B6">
        <w:rPr>
          <w:rFonts w:ascii="Times New Roman" w:hAnsi="Times New Roman" w:cs="Times New Roman"/>
          <w:color w:val="26282F"/>
          <w:sz w:val="28"/>
          <w:szCs w:val="28"/>
        </w:rPr>
        <w:t>мероприятий  программы</w:t>
      </w:r>
      <w:proofErr w:type="gramEnd"/>
      <w:r w:rsidRPr="009830B6">
        <w:rPr>
          <w:rFonts w:ascii="Times New Roman" w:hAnsi="Times New Roman" w:cs="Times New Roman"/>
          <w:color w:val="26282F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6282F"/>
          <w:sz w:val="28"/>
          <w:szCs w:val="28"/>
        </w:rPr>
        <w:t>и основных  мероприятий.</w:t>
      </w:r>
    </w:p>
    <w:p w:rsidR="007C483F" w:rsidRDefault="007C483F" w:rsidP="007C483F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 Степень реализации мероприятий оценивается для </w:t>
      </w:r>
      <w:r>
        <w:rPr>
          <w:rFonts w:ascii="Times New Roman" w:hAnsi="Times New Roman" w:cs="Times New Roman"/>
          <w:sz w:val="28"/>
          <w:szCs w:val="28"/>
          <w:lang w:eastAsia="en-US"/>
        </w:rPr>
        <w:t>программы и основных мероприятий,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 как </w:t>
      </w:r>
      <w:r>
        <w:rPr>
          <w:rFonts w:ascii="Times New Roman" w:hAnsi="Times New Roman" w:cs="Times New Roman"/>
          <w:sz w:val="28"/>
          <w:szCs w:val="28"/>
          <w:lang w:eastAsia="en-US"/>
        </w:rPr>
        <w:t>процент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 мероприятий</w:t>
      </w:r>
      <w:r>
        <w:rPr>
          <w:rFonts w:ascii="Times New Roman" w:hAnsi="Times New Roman" w:cs="Times New Roman"/>
          <w:sz w:val="28"/>
          <w:szCs w:val="28"/>
          <w:lang w:eastAsia="en-US"/>
        </w:rPr>
        <w:t>,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 выполненных в полном объеме по следующей формуле:</w:t>
      </w:r>
    </w:p>
    <w:p w:rsidR="007C483F" w:rsidRDefault="007C483F" w:rsidP="007C483F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</w:p>
    <w:p w:rsidR="007C483F" w:rsidRDefault="007C483F" w:rsidP="007C483F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 w:rsidRPr="00362D26">
        <w:rPr>
          <w:rFonts w:ascii="Times New Roman" w:hAnsi="Times New Roman" w:cs="Times New Roman"/>
          <w:sz w:val="28"/>
          <w:szCs w:val="28"/>
          <w:lang w:eastAsia="en-US"/>
        </w:rPr>
        <w:t>СР</w:t>
      </w:r>
      <w:r w:rsidRPr="00362D26">
        <w:rPr>
          <w:rFonts w:ascii="Times New Roman" w:hAnsi="Times New Roman" w:cs="Times New Roman"/>
          <w:lang w:eastAsia="en-US"/>
        </w:rPr>
        <w:t>м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 = М</w:t>
      </w:r>
      <w:r w:rsidRPr="00362D26">
        <w:rPr>
          <w:rFonts w:ascii="Times New Roman" w:hAnsi="Times New Roman" w:cs="Times New Roman"/>
          <w:sz w:val="24"/>
          <w:szCs w:val="24"/>
          <w:lang w:eastAsia="en-US"/>
        </w:rPr>
        <w:t>в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/ </w:t>
      </w:r>
      <w:proofErr w:type="gramStart"/>
      <w:r>
        <w:rPr>
          <w:rFonts w:ascii="Times New Roman" w:hAnsi="Times New Roman" w:cs="Times New Roman"/>
          <w:sz w:val="28"/>
          <w:szCs w:val="28"/>
          <w:lang w:eastAsia="en-US"/>
        </w:rPr>
        <w:t xml:space="preserve">М,   </w:t>
      </w:r>
      <w:proofErr w:type="gramEnd"/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>где</w:t>
      </w:r>
      <w:r>
        <w:rPr>
          <w:rFonts w:ascii="Times New Roman" w:hAnsi="Times New Roman" w:cs="Times New Roman"/>
          <w:sz w:val="28"/>
          <w:szCs w:val="28"/>
          <w:lang w:eastAsia="en-US"/>
        </w:rPr>
        <w:t>(1)</w:t>
      </w:r>
    </w:p>
    <w:p w:rsidR="007C483F" w:rsidRPr="00362D26" w:rsidRDefault="007C483F" w:rsidP="007C483F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</w:p>
    <w:p w:rsidR="007C483F" w:rsidRPr="00362D26" w:rsidRDefault="007C483F" w:rsidP="007C483F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 w:rsidRPr="00362D26">
        <w:rPr>
          <w:rFonts w:ascii="Times New Roman" w:hAnsi="Times New Roman" w:cs="Times New Roman"/>
          <w:sz w:val="28"/>
          <w:szCs w:val="28"/>
          <w:lang w:eastAsia="en-US"/>
        </w:rPr>
        <w:t>СР</w:t>
      </w:r>
      <w:r w:rsidRPr="00362D26">
        <w:rPr>
          <w:rFonts w:ascii="Times New Roman" w:hAnsi="Times New Roman" w:cs="Times New Roman"/>
          <w:sz w:val="24"/>
          <w:szCs w:val="24"/>
          <w:lang w:eastAsia="en-US"/>
        </w:rPr>
        <w:t>м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 - степень реализации мероприятий;</w:t>
      </w:r>
    </w:p>
    <w:p w:rsidR="007C483F" w:rsidRPr="00362D26" w:rsidRDefault="007C483F" w:rsidP="007C483F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 w:rsidRPr="00362D26">
        <w:rPr>
          <w:rFonts w:ascii="Times New Roman" w:hAnsi="Times New Roman" w:cs="Times New Roman"/>
          <w:sz w:val="28"/>
          <w:szCs w:val="28"/>
          <w:lang w:eastAsia="en-US"/>
        </w:rPr>
        <w:t>М</w:t>
      </w:r>
      <w:r w:rsidRPr="00362D26">
        <w:rPr>
          <w:rFonts w:ascii="Times New Roman" w:hAnsi="Times New Roman" w:cs="Times New Roman"/>
          <w:sz w:val="24"/>
          <w:szCs w:val="24"/>
          <w:lang w:eastAsia="en-US"/>
        </w:rPr>
        <w:t>в</w:t>
      </w:r>
      <w:r>
        <w:rPr>
          <w:rFonts w:ascii="Times New Roman" w:hAnsi="Times New Roman" w:cs="Times New Roman"/>
          <w:sz w:val="24"/>
          <w:szCs w:val="24"/>
          <w:lang w:eastAsia="en-US"/>
        </w:rPr>
        <w:t>-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процент</w:t>
      </w:r>
      <w:r w:rsidRPr="000E6B3F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>мероприятий, выполненных в полном объеме, из числа мероприятий, запланированных к реализации в отчетном году;</w:t>
      </w:r>
    </w:p>
    <w:p w:rsidR="007C483F" w:rsidRDefault="007C483F" w:rsidP="007C483F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М </w:t>
      </w:r>
      <w:proofErr w:type="gramStart"/>
      <w:r>
        <w:rPr>
          <w:rFonts w:ascii="Times New Roman" w:hAnsi="Times New Roman" w:cs="Times New Roman"/>
          <w:sz w:val="28"/>
          <w:szCs w:val="28"/>
          <w:lang w:eastAsia="en-US"/>
        </w:rPr>
        <w:t>–  общ</w:t>
      </w:r>
      <w:r w:rsidR="00D80977">
        <w:rPr>
          <w:rFonts w:ascii="Times New Roman" w:hAnsi="Times New Roman" w:cs="Times New Roman"/>
          <w:sz w:val="28"/>
          <w:szCs w:val="28"/>
          <w:lang w:eastAsia="en-US"/>
        </w:rPr>
        <w:t>ий</w:t>
      </w:r>
      <w:proofErr w:type="gramEnd"/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D80977">
        <w:rPr>
          <w:rFonts w:ascii="Times New Roman" w:hAnsi="Times New Roman" w:cs="Times New Roman"/>
          <w:sz w:val="28"/>
          <w:szCs w:val="28"/>
          <w:lang w:eastAsia="en-US"/>
        </w:rPr>
        <w:t>процент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 мероприятий, запланированных к реализации в отчетном году.</w:t>
      </w:r>
    </w:p>
    <w:p w:rsidR="007C483F" w:rsidRDefault="007C483F" w:rsidP="007C483F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D5309">
        <w:rPr>
          <w:rFonts w:ascii="Times New Roman" w:hAnsi="Times New Roman" w:cs="Times New Roman"/>
          <w:sz w:val="28"/>
          <w:szCs w:val="28"/>
        </w:rPr>
        <w:t>Мероприятие считается выполненным в полном объеме, если фактически достигнутое его значение составляет не менее 95% от запланированного и не хуже, чем значение показателя результата, достигнутое в году, предшествующем отчетному, с учетом корректировки объемов финансирования по мероприятию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C483F" w:rsidRPr="00AD5309" w:rsidRDefault="007C483F" w:rsidP="007C483F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D5309">
        <w:rPr>
          <w:rFonts w:ascii="Times New Roman" w:hAnsi="Times New Roman" w:cs="Times New Roman"/>
          <w:sz w:val="28"/>
          <w:szCs w:val="28"/>
        </w:rPr>
        <w:t>В том случае, когда для описания результатов реализации мероприятия используется несколько показателей,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значениям, выраженное в процентах.</w:t>
      </w:r>
    </w:p>
    <w:p w:rsidR="007C483F" w:rsidRPr="00C75B3E" w:rsidRDefault="007C483F" w:rsidP="007C483F">
      <w:pPr>
        <w:autoSpaceDE w:val="0"/>
        <w:autoSpaceDN w:val="0"/>
        <w:adjustRightInd w:val="0"/>
        <w:spacing w:line="240" w:lineRule="auto"/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  <w:r w:rsidRPr="00C75B3E">
        <w:rPr>
          <w:rFonts w:ascii="Times New Roman" w:hAnsi="Times New Roman" w:cs="Times New Roman"/>
          <w:sz w:val="28"/>
          <w:szCs w:val="28"/>
        </w:rPr>
        <w:t>Оценка степени соответствия запланированному уровню бюджетных расходов.</w:t>
      </w:r>
    </w:p>
    <w:p w:rsidR="007C483F" w:rsidRPr="00362D26" w:rsidRDefault="007C483F" w:rsidP="007C483F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bookmarkStart w:id="1" w:name="sub_1031"/>
      <w:r w:rsidRPr="00362D26">
        <w:rPr>
          <w:rFonts w:ascii="Times New Roman" w:hAnsi="Times New Roman" w:cs="Times New Roman"/>
          <w:sz w:val="28"/>
          <w:szCs w:val="28"/>
          <w:lang w:eastAsia="en-US"/>
        </w:rPr>
        <w:t>Степень соответствия запланированному уровню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бюджетных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 расходов оценивается для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программы и основных </w:t>
      </w:r>
      <w:proofErr w:type="gramStart"/>
      <w:r>
        <w:rPr>
          <w:rFonts w:ascii="Times New Roman" w:hAnsi="Times New Roman" w:cs="Times New Roman"/>
          <w:sz w:val="28"/>
          <w:szCs w:val="28"/>
          <w:lang w:eastAsia="en-US"/>
        </w:rPr>
        <w:t>мероприятий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  как</w:t>
      </w:r>
      <w:proofErr w:type="gramEnd"/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 отношение фактически произведенных в отчетном году расходов на их реализацию к плановым значениям по следующей формуле:</w:t>
      </w:r>
    </w:p>
    <w:bookmarkEnd w:id="1"/>
    <w:p w:rsidR="007C483F" w:rsidRPr="00362D26" w:rsidRDefault="007C483F" w:rsidP="007C483F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</w:p>
    <w:p w:rsidR="007C483F" w:rsidRDefault="007C483F" w:rsidP="007C483F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 w:rsidRPr="00362D26">
        <w:rPr>
          <w:rFonts w:ascii="Times New Roman" w:hAnsi="Times New Roman" w:cs="Times New Roman"/>
          <w:sz w:val="28"/>
          <w:szCs w:val="28"/>
          <w:lang w:eastAsia="en-US"/>
        </w:rPr>
        <w:t>СС</w:t>
      </w:r>
      <w:r w:rsidRPr="00362D26">
        <w:rPr>
          <w:rFonts w:ascii="Times New Roman" w:hAnsi="Times New Roman" w:cs="Times New Roman"/>
          <w:sz w:val="24"/>
          <w:szCs w:val="24"/>
          <w:lang w:eastAsia="en-US"/>
        </w:rPr>
        <w:t>уз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 = З</w:t>
      </w:r>
      <w:r w:rsidRPr="00362D26">
        <w:rPr>
          <w:rFonts w:ascii="Times New Roman" w:hAnsi="Times New Roman" w:cs="Times New Roman"/>
          <w:sz w:val="24"/>
          <w:szCs w:val="24"/>
          <w:lang w:eastAsia="en-US"/>
        </w:rPr>
        <w:t>ф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 / </w:t>
      </w:r>
      <w:proofErr w:type="gramStart"/>
      <w:r w:rsidRPr="00362D26">
        <w:rPr>
          <w:rFonts w:ascii="Times New Roman" w:hAnsi="Times New Roman" w:cs="Times New Roman"/>
          <w:sz w:val="28"/>
          <w:szCs w:val="28"/>
          <w:lang w:eastAsia="en-US"/>
        </w:rPr>
        <w:t>З</w:t>
      </w:r>
      <w:r w:rsidRPr="00362D26">
        <w:rPr>
          <w:rFonts w:ascii="Times New Roman" w:hAnsi="Times New Roman" w:cs="Times New Roman"/>
          <w:sz w:val="24"/>
          <w:szCs w:val="24"/>
          <w:lang w:eastAsia="en-US"/>
        </w:rPr>
        <w:t>п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</w:t>
      </w:r>
      <w:proofErr w:type="gramEnd"/>
      <w:r>
        <w:rPr>
          <w:rFonts w:ascii="Times New Roman" w:hAnsi="Times New Roman" w:cs="Times New Roman"/>
          <w:sz w:val="28"/>
          <w:szCs w:val="28"/>
          <w:lang w:eastAsia="en-US"/>
        </w:rPr>
        <w:t xml:space="preserve">  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где:      </w:t>
      </w:r>
      <w:r>
        <w:rPr>
          <w:rFonts w:ascii="Times New Roman" w:hAnsi="Times New Roman" w:cs="Times New Roman"/>
          <w:sz w:val="28"/>
          <w:szCs w:val="28"/>
          <w:lang w:eastAsia="en-US"/>
        </w:rPr>
        <w:t>(2)</w:t>
      </w:r>
    </w:p>
    <w:p w:rsidR="007C483F" w:rsidRPr="00362D26" w:rsidRDefault="007C483F" w:rsidP="007C483F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</w:p>
    <w:p w:rsidR="007C483F" w:rsidRPr="00820059" w:rsidRDefault="007C483F" w:rsidP="007C483F">
      <w:pPr>
        <w:spacing w:line="240" w:lineRule="auto"/>
        <w:ind w:firstLine="709"/>
        <w:rPr>
          <w:rFonts w:ascii="Times New Roman" w:hAnsi="Times New Roman" w:cs="Times New Roman"/>
          <w:spacing w:val="-6"/>
          <w:sz w:val="28"/>
          <w:szCs w:val="28"/>
          <w:lang w:eastAsia="en-US"/>
        </w:rPr>
      </w:pPr>
      <w:r w:rsidRPr="00820059">
        <w:rPr>
          <w:rFonts w:ascii="Times New Roman" w:hAnsi="Times New Roman" w:cs="Times New Roman"/>
          <w:spacing w:val="-6"/>
          <w:sz w:val="28"/>
          <w:szCs w:val="28"/>
          <w:lang w:eastAsia="en-US"/>
        </w:rPr>
        <w:t>СС</w:t>
      </w:r>
      <w:r w:rsidRPr="00820059">
        <w:rPr>
          <w:rFonts w:ascii="Times New Roman" w:hAnsi="Times New Roman" w:cs="Times New Roman"/>
          <w:spacing w:val="-6"/>
          <w:sz w:val="24"/>
          <w:szCs w:val="24"/>
          <w:lang w:eastAsia="en-US"/>
        </w:rPr>
        <w:t>уз</w:t>
      </w:r>
      <w:r w:rsidRPr="00820059">
        <w:rPr>
          <w:rFonts w:ascii="Times New Roman" w:hAnsi="Times New Roman" w:cs="Times New Roman"/>
          <w:spacing w:val="-6"/>
          <w:sz w:val="28"/>
          <w:szCs w:val="28"/>
          <w:lang w:eastAsia="en-US"/>
        </w:rPr>
        <w:t xml:space="preserve"> - степень соответствия запланированному уровню бюджетных расходов;</w:t>
      </w:r>
    </w:p>
    <w:p w:rsidR="007C483F" w:rsidRPr="00362D26" w:rsidRDefault="007C483F" w:rsidP="007C483F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 w:rsidRPr="00362D26">
        <w:rPr>
          <w:rFonts w:ascii="Times New Roman" w:hAnsi="Times New Roman" w:cs="Times New Roman"/>
          <w:sz w:val="28"/>
          <w:szCs w:val="28"/>
          <w:lang w:eastAsia="en-US"/>
        </w:rPr>
        <w:t>З</w:t>
      </w:r>
      <w:r w:rsidRPr="00362D26">
        <w:rPr>
          <w:rFonts w:ascii="Times New Roman" w:hAnsi="Times New Roman" w:cs="Times New Roman"/>
          <w:sz w:val="24"/>
          <w:szCs w:val="24"/>
          <w:lang w:eastAsia="en-US"/>
        </w:rPr>
        <w:t>ф</w:t>
      </w:r>
      <w:r>
        <w:rPr>
          <w:rFonts w:ascii="Times New Roman" w:hAnsi="Times New Roman" w:cs="Times New Roman"/>
          <w:sz w:val="28"/>
          <w:szCs w:val="28"/>
          <w:lang w:eastAsia="en-US"/>
        </w:rPr>
        <w:t>-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 факти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ческие расходы на </w:t>
      </w:r>
      <w:proofErr w:type="gramStart"/>
      <w:r>
        <w:rPr>
          <w:rFonts w:ascii="Times New Roman" w:hAnsi="Times New Roman" w:cs="Times New Roman"/>
          <w:sz w:val="28"/>
          <w:szCs w:val="28"/>
          <w:lang w:eastAsia="en-US"/>
        </w:rPr>
        <w:t>реализацию  мероприятий</w:t>
      </w:r>
      <w:proofErr w:type="gramEnd"/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>программы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и основных мероприятий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 в отчетном году;</w:t>
      </w:r>
    </w:p>
    <w:p w:rsidR="007C483F" w:rsidRPr="00362D26" w:rsidRDefault="007C483F" w:rsidP="007C483F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 w:rsidRPr="00362D26">
        <w:rPr>
          <w:rFonts w:ascii="Times New Roman" w:hAnsi="Times New Roman" w:cs="Times New Roman"/>
          <w:sz w:val="28"/>
          <w:szCs w:val="28"/>
          <w:lang w:eastAsia="en-US"/>
        </w:rPr>
        <w:t>З</w:t>
      </w:r>
      <w:r w:rsidRPr="00362D26">
        <w:rPr>
          <w:rFonts w:ascii="Times New Roman" w:hAnsi="Times New Roman" w:cs="Times New Roman"/>
          <w:sz w:val="24"/>
          <w:szCs w:val="24"/>
          <w:lang w:eastAsia="en-US"/>
        </w:rPr>
        <w:t>п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- объемы финансовых средств, предусмотренные на реализацию программы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и основных мероприятий 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>на отчетный год в соответствии с действующей на момент проведения оценки эффективности реализации редакцией муниципальной программы.</w:t>
      </w:r>
    </w:p>
    <w:p w:rsidR="007C483F" w:rsidRPr="00F72B5B" w:rsidRDefault="007C483F" w:rsidP="007C483F">
      <w:pPr>
        <w:autoSpaceDE w:val="0"/>
        <w:autoSpaceDN w:val="0"/>
        <w:adjustRightInd w:val="0"/>
        <w:spacing w:line="240" w:lineRule="auto"/>
        <w:ind w:firstLine="709"/>
        <w:outlineLvl w:val="0"/>
        <w:rPr>
          <w:rFonts w:ascii="Times New Roman" w:hAnsi="Times New Roman" w:cs="Times New Roman"/>
          <w:color w:val="26282F"/>
          <w:sz w:val="28"/>
          <w:szCs w:val="28"/>
        </w:rPr>
      </w:pPr>
      <w:r w:rsidRPr="00F72B5B">
        <w:rPr>
          <w:rFonts w:ascii="Times New Roman" w:hAnsi="Times New Roman" w:cs="Times New Roman"/>
          <w:color w:val="26282F"/>
          <w:sz w:val="28"/>
          <w:szCs w:val="28"/>
        </w:rPr>
        <w:t>Оценка эффективности использования</w:t>
      </w:r>
      <w:r>
        <w:rPr>
          <w:rFonts w:ascii="Times New Roman" w:hAnsi="Times New Roman" w:cs="Times New Roman"/>
          <w:color w:val="26282F"/>
          <w:sz w:val="28"/>
          <w:szCs w:val="28"/>
        </w:rPr>
        <w:t xml:space="preserve"> </w:t>
      </w:r>
      <w:r w:rsidRPr="00F72B5B">
        <w:rPr>
          <w:rFonts w:ascii="Times New Roman" w:hAnsi="Times New Roman" w:cs="Times New Roman"/>
          <w:color w:val="26282F"/>
          <w:sz w:val="28"/>
          <w:szCs w:val="28"/>
        </w:rPr>
        <w:t>финансовых средств</w:t>
      </w:r>
      <w:r>
        <w:rPr>
          <w:rFonts w:ascii="Times New Roman" w:hAnsi="Times New Roman" w:cs="Times New Roman"/>
          <w:color w:val="26282F"/>
          <w:sz w:val="28"/>
          <w:szCs w:val="28"/>
        </w:rPr>
        <w:t>.</w:t>
      </w:r>
    </w:p>
    <w:p w:rsidR="007C483F" w:rsidRPr="00362D26" w:rsidRDefault="007C483F" w:rsidP="007C483F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Эффективность использования финансовых средств рассчитывается </w:t>
      </w:r>
      <w:proofErr w:type="gramStart"/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для  </w:t>
      </w:r>
      <w:r>
        <w:rPr>
          <w:rFonts w:ascii="Times New Roman" w:hAnsi="Times New Roman" w:cs="Times New Roman"/>
          <w:sz w:val="28"/>
          <w:szCs w:val="28"/>
          <w:lang w:eastAsia="en-US"/>
        </w:rPr>
        <w:t>п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>рограммы</w:t>
      </w:r>
      <w:proofErr w:type="gramEnd"/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и основных мероприятий 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как отношение степени реализации мероприятий к степени соответствия запланированному уровню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бюджетных 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>расходов по следующей формуле:</w:t>
      </w:r>
    </w:p>
    <w:p w:rsidR="007C483F" w:rsidRPr="00362D26" w:rsidRDefault="007C483F" w:rsidP="007C483F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</w:p>
    <w:p w:rsidR="007C483F" w:rsidRDefault="007C483F" w:rsidP="007C483F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 w:rsidRPr="00362D26">
        <w:rPr>
          <w:rFonts w:ascii="Times New Roman" w:hAnsi="Times New Roman" w:cs="Times New Roman"/>
          <w:sz w:val="28"/>
          <w:szCs w:val="28"/>
          <w:lang w:eastAsia="en-US"/>
        </w:rPr>
        <w:t>Э</w:t>
      </w:r>
      <w:r w:rsidRPr="00362D26">
        <w:rPr>
          <w:rFonts w:ascii="Times New Roman" w:hAnsi="Times New Roman" w:cs="Times New Roman"/>
          <w:sz w:val="24"/>
          <w:szCs w:val="24"/>
          <w:lang w:eastAsia="en-US"/>
        </w:rPr>
        <w:t>ис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 = СР</w:t>
      </w:r>
      <w:r w:rsidRPr="00362D26">
        <w:rPr>
          <w:rFonts w:ascii="Times New Roman" w:hAnsi="Times New Roman" w:cs="Times New Roman"/>
          <w:sz w:val="24"/>
          <w:szCs w:val="24"/>
          <w:lang w:eastAsia="en-US"/>
        </w:rPr>
        <w:t>м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 / СС</w:t>
      </w:r>
      <w:r w:rsidRPr="00362D26">
        <w:rPr>
          <w:rFonts w:ascii="Times New Roman" w:hAnsi="Times New Roman" w:cs="Times New Roman"/>
          <w:sz w:val="24"/>
          <w:szCs w:val="24"/>
          <w:lang w:eastAsia="en-US"/>
        </w:rPr>
        <w:t>уз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, </w:t>
      </w:r>
      <w:proofErr w:type="gramStart"/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где:   </w:t>
      </w:r>
      <w:proofErr w:type="gramEnd"/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               (3)  </w:t>
      </w:r>
    </w:p>
    <w:p w:rsidR="007C483F" w:rsidRPr="00362D26" w:rsidRDefault="007C483F" w:rsidP="007C483F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</w:p>
    <w:p w:rsidR="007C483F" w:rsidRPr="00362D26" w:rsidRDefault="007C483F" w:rsidP="007C483F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 w:rsidRPr="00362D26">
        <w:rPr>
          <w:rFonts w:ascii="Times New Roman" w:hAnsi="Times New Roman" w:cs="Times New Roman"/>
          <w:sz w:val="28"/>
          <w:szCs w:val="28"/>
          <w:lang w:eastAsia="en-US"/>
        </w:rPr>
        <w:t>Э</w:t>
      </w:r>
      <w:r w:rsidRPr="00362D26">
        <w:rPr>
          <w:rFonts w:ascii="Times New Roman" w:hAnsi="Times New Roman" w:cs="Times New Roman"/>
          <w:sz w:val="24"/>
          <w:szCs w:val="24"/>
          <w:lang w:eastAsia="en-US"/>
        </w:rPr>
        <w:t>ис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 - эффективность использования финансовых средств;</w:t>
      </w:r>
    </w:p>
    <w:p w:rsidR="007C483F" w:rsidRPr="00362D26" w:rsidRDefault="007C483F" w:rsidP="007C483F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 w:rsidRPr="00362D26">
        <w:rPr>
          <w:rFonts w:ascii="Times New Roman" w:hAnsi="Times New Roman" w:cs="Times New Roman"/>
          <w:sz w:val="28"/>
          <w:szCs w:val="28"/>
          <w:lang w:eastAsia="en-US"/>
        </w:rPr>
        <w:t>СР</w:t>
      </w:r>
      <w:r w:rsidRPr="00362D26">
        <w:rPr>
          <w:rFonts w:ascii="Times New Roman" w:hAnsi="Times New Roman" w:cs="Times New Roman"/>
          <w:sz w:val="24"/>
          <w:szCs w:val="24"/>
          <w:lang w:eastAsia="en-US"/>
        </w:rPr>
        <w:t>м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 - степень реализации мероприятий (1);</w:t>
      </w:r>
    </w:p>
    <w:p w:rsidR="007C483F" w:rsidRDefault="007C483F" w:rsidP="007C483F">
      <w:pPr>
        <w:spacing w:line="240" w:lineRule="auto"/>
        <w:ind w:firstLine="709"/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</w:rPr>
      </w:pPr>
      <w:r w:rsidRPr="00362D26">
        <w:rPr>
          <w:rFonts w:ascii="Times New Roman" w:hAnsi="Times New Roman" w:cs="Times New Roman"/>
          <w:sz w:val="28"/>
          <w:szCs w:val="28"/>
          <w:lang w:eastAsia="en-US"/>
        </w:rPr>
        <w:t>СС</w:t>
      </w:r>
      <w:r w:rsidRPr="00362D26">
        <w:rPr>
          <w:rFonts w:ascii="Times New Roman" w:hAnsi="Times New Roman" w:cs="Times New Roman"/>
          <w:sz w:val="24"/>
          <w:szCs w:val="24"/>
          <w:lang w:eastAsia="en-US"/>
        </w:rPr>
        <w:t>уз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 - степень соответствия запланированному </w:t>
      </w:r>
      <w:proofErr w:type="gramStart"/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уровню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бюджетных</w:t>
      </w:r>
      <w:proofErr w:type="gramEnd"/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>расходов (2).</w:t>
      </w:r>
    </w:p>
    <w:p w:rsidR="007C483F" w:rsidRPr="00CE49A1" w:rsidRDefault="007C483F" w:rsidP="007C483F">
      <w:pPr>
        <w:autoSpaceDE w:val="0"/>
        <w:autoSpaceDN w:val="0"/>
        <w:adjustRightInd w:val="0"/>
        <w:spacing w:line="240" w:lineRule="auto"/>
        <w:ind w:firstLine="709"/>
        <w:outlineLvl w:val="0"/>
        <w:rPr>
          <w:rFonts w:ascii="Times New Roman" w:hAnsi="Times New Roman" w:cs="Times New Roman"/>
          <w:b/>
          <w:color w:val="26282F"/>
          <w:sz w:val="28"/>
          <w:szCs w:val="28"/>
        </w:rPr>
      </w:pPr>
      <w:r w:rsidRPr="00CE49A1">
        <w:rPr>
          <w:rFonts w:ascii="Times New Roman" w:hAnsi="Times New Roman" w:cs="Times New Roman"/>
          <w:b/>
          <w:color w:val="26282F"/>
          <w:sz w:val="28"/>
          <w:szCs w:val="28"/>
        </w:rPr>
        <w:t>Оценка степени достижения целей и решения задач программы и основных мероприятий.</w:t>
      </w:r>
    </w:p>
    <w:p w:rsidR="007C483F" w:rsidRDefault="007C483F" w:rsidP="007C483F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Для оценки степени достижения целей и решения задач (далее - степень реализации)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программы и 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>основн</w:t>
      </w:r>
      <w:r>
        <w:rPr>
          <w:rFonts w:ascii="Times New Roman" w:hAnsi="Times New Roman" w:cs="Times New Roman"/>
          <w:sz w:val="28"/>
          <w:szCs w:val="28"/>
          <w:lang w:eastAsia="en-US"/>
        </w:rPr>
        <w:t>ых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 мероприяти</w:t>
      </w:r>
      <w:r>
        <w:rPr>
          <w:rFonts w:ascii="Times New Roman" w:hAnsi="Times New Roman" w:cs="Times New Roman"/>
          <w:sz w:val="28"/>
          <w:szCs w:val="28"/>
          <w:lang w:eastAsia="en-US"/>
        </w:rPr>
        <w:t>й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 определяется степень достижения плановых значений каждого целевого показателя, характеризующего цели и задачи программы</w:t>
      </w:r>
      <w:bookmarkStart w:id="2" w:name="sub_1052"/>
      <w:r>
        <w:rPr>
          <w:rFonts w:ascii="Times New Roman" w:hAnsi="Times New Roman" w:cs="Times New Roman"/>
          <w:sz w:val="28"/>
          <w:szCs w:val="28"/>
          <w:lang w:eastAsia="en-US"/>
        </w:rPr>
        <w:t xml:space="preserve"> и основных мероприятий.</w:t>
      </w:r>
    </w:p>
    <w:p w:rsidR="007C483F" w:rsidRPr="00362D26" w:rsidRDefault="007C483F" w:rsidP="007C483F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 w:rsidRPr="00362D26">
        <w:rPr>
          <w:rFonts w:ascii="Times New Roman" w:hAnsi="Times New Roman" w:cs="Times New Roman"/>
          <w:sz w:val="28"/>
          <w:szCs w:val="28"/>
          <w:lang w:eastAsia="en-US"/>
        </w:rPr>
        <w:t>Степень достижения планового значения целевого показателя рассчитывается</w:t>
      </w:r>
      <w:bookmarkEnd w:id="2"/>
      <w:r>
        <w:rPr>
          <w:rFonts w:ascii="Times New Roman" w:hAnsi="Times New Roman" w:cs="Times New Roman"/>
          <w:sz w:val="28"/>
          <w:szCs w:val="28"/>
          <w:lang w:eastAsia="en-US"/>
        </w:rPr>
        <w:t xml:space="preserve"> по формуле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>:</w:t>
      </w:r>
    </w:p>
    <w:p w:rsidR="007C483F" w:rsidRPr="00362D26" w:rsidRDefault="007C483F" w:rsidP="007C483F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</w:p>
    <w:p w:rsidR="007C483F" w:rsidRPr="00523DCF" w:rsidRDefault="007C483F" w:rsidP="007C483F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 w:rsidRPr="00523DCF">
        <w:rPr>
          <w:rFonts w:ascii="Times New Roman" w:hAnsi="Times New Roman" w:cs="Times New Roman"/>
          <w:sz w:val="28"/>
          <w:szCs w:val="28"/>
          <w:lang w:eastAsia="en-US"/>
        </w:rPr>
        <w:t>СД</w:t>
      </w:r>
      <w:r w:rsidRPr="00523DCF">
        <w:rPr>
          <w:rFonts w:ascii="Times New Roman" w:hAnsi="Times New Roman" w:cs="Times New Roman"/>
          <w:sz w:val="24"/>
          <w:szCs w:val="24"/>
          <w:lang w:eastAsia="en-US"/>
        </w:rPr>
        <w:t>п/ппз</w:t>
      </w:r>
      <w:r w:rsidRPr="00523DCF">
        <w:rPr>
          <w:rFonts w:ascii="Times New Roman" w:hAnsi="Times New Roman" w:cs="Times New Roman"/>
          <w:sz w:val="28"/>
          <w:szCs w:val="28"/>
          <w:lang w:eastAsia="en-US"/>
        </w:rPr>
        <w:t>= ЗП</w:t>
      </w:r>
      <w:r w:rsidRPr="00523DCF">
        <w:rPr>
          <w:rFonts w:ascii="Times New Roman" w:hAnsi="Times New Roman" w:cs="Times New Roman"/>
          <w:sz w:val="24"/>
          <w:szCs w:val="24"/>
          <w:lang w:eastAsia="en-US"/>
        </w:rPr>
        <w:t>п/пф</w:t>
      </w:r>
      <w:r w:rsidRPr="00523DCF">
        <w:rPr>
          <w:rFonts w:ascii="Times New Roman" w:hAnsi="Times New Roman" w:cs="Times New Roman"/>
          <w:sz w:val="28"/>
          <w:szCs w:val="28"/>
          <w:lang w:eastAsia="en-US"/>
        </w:rPr>
        <w:t>/ ЗП</w:t>
      </w:r>
      <w:r w:rsidRPr="00523DCF">
        <w:rPr>
          <w:rFonts w:ascii="Times New Roman" w:hAnsi="Times New Roman" w:cs="Times New Roman"/>
          <w:sz w:val="24"/>
          <w:szCs w:val="24"/>
          <w:lang w:eastAsia="en-US"/>
        </w:rPr>
        <w:t>п/</w:t>
      </w:r>
      <w:proofErr w:type="gramStart"/>
      <w:r w:rsidRPr="00523DCF">
        <w:rPr>
          <w:rFonts w:ascii="Times New Roman" w:hAnsi="Times New Roman" w:cs="Times New Roman"/>
          <w:sz w:val="24"/>
          <w:szCs w:val="24"/>
          <w:lang w:eastAsia="en-US"/>
        </w:rPr>
        <w:t>пп</w:t>
      </w:r>
      <w:r w:rsidRPr="00523DCF">
        <w:rPr>
          <w:rFonts w:ascii="Times New Roman" w:hAnsi="Times New Roman" w:cs="Times New Roman"/>
          <w:sz w:val="28"/>
          <w:szCs w:val="28"/>
          <w:lang w:eastAsia="en-US"/>
        </w:rPr>
        <w:t xml:space="preserve">,   </w:t>
      </w:r>
      <w:proofErr w:type="gramEnd"/>
      <w:r w:rsidRPr="00523DCF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/>
        </w:rPr>
        <w:t>где</w:t>
      </w:r>
      <w:r w:rsidRPr="00523DCF"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(4)</w:t>
      </w:r>
    </w:p>
    <w:p w:rsidR="007C483F" w:rsidRPr="00523DCF" w:rsidRDefault="007C483F" w:rsidP="007C483F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</w:p>
    <w:p w:rsidR="007C483F" w:rsidRPr="00523DCF" w:rsidRDefault="007C483F" w:rsidP="007C483F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 w:rsidRPr="00523DCF">
        <w:rPr>
          <w:rFonts w:ascii="Times New Roman" w:hAnsi="Times New Roman" w:cs="Times New Roman"/>
          <w:sz w:val="28"/>
          <w:szCs w:val="28"/>
          <w:lang w:eastAsia="en-US"/>
        </w:rPr>
        <w:t>СД</w:t>
      </w:r>
      <w:r w:rsidRPr="00523DCF">
        <w:rPr>
          <w:rFonts w:ascii="Times New Roman" w:hAnsi="Times New Roman" w:cs="Times New Roman"/>
          <w:sz w:val="24"/>
          <w:szCs w:val="24"/>
          <w:lang w:eastAsia="en-US"/>
        </w:rPr>
        <w:t>п/ппз</w:t>
      </w:r>
      <w:r w:rsidRPr="00523DCF">
        <w:rPr>
          <w:rFonts w:ascii="Times New Roman" w:hAnsi="Times New Roman" w:cs="Times New Roman"/>
          <w:sz w:val="28"/>
          <w:szCs w:val="28"/>
          <w:lang w:eastAsia="en-US"/>
        </w:rPr>
        <w:t xml:space="preserve">- степень достижения планового значения целевого показателя </w:t>
      </w:r>
      <w:proofErr w:type="gramStart"/>
      <w:r w:rsidRPr="00523DCF">
        <w:rPr>
          <w:rFonts w:ascii="Times New Roman" w:hAnsi="Times New Roman" w:cs="Times New Roman"/>
          <w:sz w:val="28"/>
          <w:szCs w:val="28"/>
          <w:lang w:eastAsia="en-US"/>
        </w:rPr>
        <w:t>программы  и</w:t>
      </w:r>
      <w:proofErr w:type="gramEnd"/>
      <w:r w:rsidRPr="00523DCF">
        <w:rPr>
          <w:rFonts w:ascii="Times New Roman" w:hAnsi="Times New Roman" w:cs="Times New Roman"/>
          <w:sz w:val="28"/>
          <w:szCs w:val="28"/>
          <w:lang w:eastAsia="en-US"/>
        </w:rPr>
        <w:t xml:space="preserve"> основного мероприятия;</w:t>
      </w:r>
    </w:p>
    <w:p w:rsidR="007C483F" w:rsidRPr="00523DCF" w:rsidRDefault="007C483F" w:rsidP="007C483F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 w:rsidRPr="00523DCF">
        <w:rPr>
          <w:rFonts w:ascii="Times New Roman" w:hAnsi="Times New Roman" w:cs="Times New Roman"/>
          <w:sz w:val="28"/>
          <w:szCs w:val="28"/>
          <w:lang w:eastAsia="en-US"/>
        </w:rPr>
        <w:t>ЗП</w:t>
      </w:r>
      <w:r w:rsidRPr="00523DCF">
        <w:rPr>
          <w:rFonts w:ascii="Times New Roman" w:hAnsi="Times New Roman" w:cs="Times New Roman"/>
          <w:sz w:val="24"/>
          <w:szCs w:val="24"/>
          <w:lang w:eastAsia="en-US"/>
        </w:rPr>
        <w:t>п/пф</w:t>
      </w:r>
      <w:r w:rsidRPr="00523DCF">
        <w:rPr>
          <w:rFonts w:ascii="Times New Roman" w:hAnsi="Times New Roman" w:cs="Times New Roman"/>
          <w:sz w:val="28"/>
          <w:szCs w:val="28"/>
          <w:lang w:eastAsia="en-US"/>
        </w:rPr>
        <w:t>- значение целевого показателя программы и основного мероприятия, фактически достигнутое на конец отчетного периода;</w:t>
      </w:r>
    </w:p>
    <w:p w:rsidR="007C483F" w:rsidRPr="00523DCF" w:rsidRDefault="007C483F" w:rsidP="007C483F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 w:rsidRPr="00523DCF">
        <w:rPr>
          <w:rFonts w:ascii="Times New Roman" w:hAnsi="Times New Roman" w:cs="Times New Roman"/>
          <w:sz w:val="28"/>
          <w:szCs w:val="28"/>
          <w:lang w:eastAsia="en-US"/>
        </w:rPr>
        <w:t>ЗП</w:t>
      </w:r>
      <w:r w:rsidRPr="00523DCF">
        <w:rPr>
          <w:rFonts w:ascii="Times New Roman" w:hAnsi="Times New Roman" w:cs="Times New Roman"/>
          <w:sz w:val="24"/>
          <w:szCs w:val="24"/>
          <w:lang w:eastAsia="en-US"/>
        </w:rPr>
        <w:t>п/пп</w:t>
      </w:r>
      <w:r w:rsidRPr="00523DCF">
        <w:rPr>
          <w:rFonts w:ascii="Times New Roman" w:hAnsi="Times New Roman" w:cs="Times New Roman"/>
          <w:sz w:val="28"/>
          <w:szCs w:val="28"/>
          <w:lang w:eastAsia="en-US"/>
        </w:rPr>
        <w:t>- плановое значение целевого показателя программы и основного мероприятия.</w:t>
      </w:r>
    </w:p>
    <w:p w:rsidR="007C483F" w:rsidRPr="00523DCF" w:rsidRDefault="007C483F" w:rsidP="007C483F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bookmarkStart w:id="3" w:name="sub_1053"/>
      <w:r w:rsidRPr="00523DCF">
        <w:rPr>
          <w:rFonts w:ascii="Times New Roman" w:hAnsi="Times New Roman" w:cs="Times New Roman"/>
          <w:sz w:val="28"/>
          <w:szCs w:val="28"/>
          <w:lang w:eastAsia="en-US"/>
        </w:rPr>
        <w:t>Степень реализации программы и основных мероприятий рассчитывается по формуле:</w:t>
      </w:r>
    </w:p>
    <w:bookmarkEnd w:id="3"/>
    <w:p w:rsidR="007C483F" w:rsidRPr="00523DCF" w:rsidRDefault="007C483F" w:rsidP="007C483F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</w:p>
    <w:p w:rsidR="007C483F" w:rsidRDefault="007C483F" w:rsidP="007C483F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 w:rsidRPr="00523DCF">
        <w:rPr>
          <w:rFonts w:ascii="Times New Roman" w:hAnsi="Times New Roman" w:cs="Times New Roman"/>
          <w:sz w:val="28"/>
          <w:szCs w:val="28"/>
          <w:lang w:eastAsia="en-US"/>
        </w:rPr>
        <w:t>СР</w:t>
      </w:r>
      <w:r w:rsidRPr="00523DCF">
        <w:rPr>
          <w:rFonts w:ascii="Times New Roman" w:hAnsi="Times New Roman" w:cs="Times New Roman"/>
          <w:sz w:val="24"/>
          <w:szCs w:val="24"/>
          <w:lang w:eastAsia="en-US"/>
        </w:rPr>
        <w:t>п/п = (</w:t>
      </w:r>
      <w:r w:rsidRPr="00523DCF">
        <w:rPr>
          <w:rFonts w:ascii="Times New Roman" w:hAnsi="Times New Roman" w:cs="Times New Roman"/>
          <w:sz w:val="28"/>
          <w:szCs w:val="28"/>
          <w:lang w:eastAsia="en-US"/>
        </w:rPr>
        <w:t>СД</w:t>
      </w:r>
      <w:r w:rsidRPr="00523DCF">
        <w:rPr>
          <w:rFonts w:ascii="Times New Roman" w:hAnsi="Times New Roman" w:cs="Times New Roman"/>
          <w:sz w:val="24"/>
          <w:szCs w:val="24"/>
          <w:lang w:eastAsia="en-US"/>
        </w:rPr>
        <w:t>п/ппз</w:t>
      </w:r>
      <w:r w:rsidRPr="00523DCF">
        <w:rPr>
          <w:rFonts w:ascii="Times New Roman" w:hAnsi="Times New Roman" w:cs="Times New Roman"/>
          <w:lang w:eastAsia="en-US"/>
        </w:rPr>
        <w:t xml:space="preserve">1 + </w:t>
      </w:r>
      <w:r w:rsidRPr="00523DCF">
        <w:rPr>
          <w:rFonts w:ascii="Times New Roman" w:hAnsi="Times New Roman" w:cs="Times New Roman"/>
          <w:sz w:val="28"/>
          <w:szCs w:val="28"/>
          <w:lang w:eastAsia="en-US"/>
        </w:rPr>
        <w:t>СД</w:t>
      </w:r>
      <w:r w:rsidRPr="00523DCF">
        <w:rPr>
          <w:rFonts w:ascii="Times New Roman" w:hAnsi="Times New Roman" w:cs="Times New Roman"/>
          <w:sz w:val="24"/>
          <w:szCs w:val="24"/>
          <w:lang w:eastAsia="en-US"/>
        </w:rPr>
        <w:t>п/ппз</w:t>
      </w:r>
      <w:r w:rsidRPr="00523DCF">
        <w:rPr>
          <w:rFonts w:ascii="Times New Roman" w:hAnsi="Times New Roman" w:cs="Times New Roman"/>
          <w:lang w:eastAsia="en-US"/>
        </w:rPr>
        <w:t xml:space="preserve">2 + …+ </w:t>
      </w:r>
      <w:r w:rsidRPr="00523DCF">
        <w:rPr>
          <w:rFonts w:ascii="Times New Roman" w:hAnsi="Times New Roman" w:cs="Times New Roman"/>
          <w:sz w:val="28"/>
          <w:szCs w:val="28"/>
          <w:lang w:eastAsia="en-US"/>
        </w:rPr>
        <w:t>СД</w:t>
      </w:r>
      <w:r w:rsidRPr="00523DCF">
        <w:rPr>
          <w:rFonts w:ascii="Times New Roman" w:hAnsi="Times New Roman" w:cs="Times New Roman"/>
          <w:sz w:val="24"/>
          <w:szCs w:val="24"/>
          <w:lang w:eastAsia="en-US"/>
        </w:rPr>
        <w:t>п/ппз</w:t>
      </w:r>
      <w:r w:rsidRPr="00523DCF">
        <w:rPr>
          <w:rFonts w:ascii="Times New Roman" w:hAnsi="Times New Roman" w:cs="Times New Roman"/>
          <w:lang w:val="en-US" w:eastAsia="en-US"/>
        </w:rPr>
        <w:t>n</w:t>
      </w:r>
      <w:r w:rsidRPr="00523DCF">
        <w:rPr>
          <w:rFonts w:ascii="Times New Roman" w:hAnsi="Times New Roman" w:cs="Times New Roman"/>
          <w:lang w:eastAsia="en-US"/>
        </w:rPr>
        <w:t xml:space="preserve">) </w:t>
      </w:r>
      <w:r w:rsidRPr="00523DCF">
        <w:rPr>
          <w:rFonts w:ascii="Times New Roman" w:hAnsi="Times New Roman" w:cs="Times New Roman"/>
          <w:sz w:val="28"/>
          <w:szCs w:val="28"/>
          <w:lang w:eastAsia="en-US"/>
        </w:rPr>
        <w:t xml:space="preserve">/ </w:t>
      </w:r>
      <w:proofErr w:type="gramStart"/>
      <w:r w:rsidRPr="00523DCF">
        <w:rPr>
          <w:rFonts w:ascii="Times New Roman" w:hAnsi="Times New Roman" w:cs="Times New Roman"/>
          <w:sz w:val="28"/>
          <w:szCs w:val="28"/>
          <w:lang w:val="en-US" w:eastAsia="en-US"/>
        </w:rPr>
        <w:t>n</w:t>
      </w:r>
      <w:r w:rsidRPr="00523DCF">
        <w:rPr>
          <w:rFonts w:ascii="Times New Roman" w:hAnsi="Times New Roman" w:cs="Times New Roman"/>
          <w:sz w:val="28"/>
          <w:szCs w:val="28"/>
          <w:lang w:eastAsia="en-US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523DCF">
        <w:rPr>
          <w:rFonts w:ascii="Times New Roman" w:hAnsi="Times New Roman" w:cs="Times New Roman"/>
          <w:sz w:val="28"/>
          <w:szCs w:val="28"/>
          <w:lang w:eastAsia="en-US"/>
        </w:rPr>
        <w:t>где</w:t>
      </w:r>
      <w:proofErr w:type="gramEnd"/>
      <w:r w:rsidRPr="00523DCF">
        <w:rPr>
          <w:rFonts w:ascii="Times New Roman" w:hAnsi="Times New Roman" w:cs="Times New Roman"/>
          <w:sz w:val="28"/>
          <w:szCs w:val="28"/>
          <w:lang w:eastAsia="en-US"/>
        </w:rPr>
        <w:t>:                  (5)</w:t>
      </w:r>
    </w:p>
    <w:p w:rsidR="007C483F" w:rsidRPr="00362D26" w:rsidRDefault="007C483F" w:rsidP="007C483F">
      <w:pPr>
        <w:spacing w:line="240" w:lineRule="auto"/>
        <w:ind w:firstLine="709"/>
        <w:rPr>
          <w:rFonts w:ascii="Times New Roman" w:hAnsi="Times New Roman" w:cs="Times New Roman"/>
          <w:lang w:eastAsia="en-US"/>
        </w:rPr>
      </w:pPr>
    </w:p>
    <w:p w:rsidR="007C483F" w:rsidRPr="00362D26" w:rsidRDefault="007C483F" w:rsidP="007C483F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 w:rsidRPr="00362D26">
        <w:rPr>
          <w:rFonts w:ascii="Times New Roman" w:hAnsi="Times New Roman" w:cs="Times New Roman"/>
          <w:sz w:val="28"/>
          <w:szCs w:val="28"/>
          <w:lang w:eastAsia="en-US"/>
        </w:rPr>
        <w:t>СР</w:t>
      </w:r>
      <w:r w:rsidRPr="00362D26">
        <w:rPr>
          <w:rFonts w:ascii="Times New Roman" w:hAnsi="Times New Roman" w:cs="Times New Roman"/>
          <w:sz w:val="24"/>
          <w:szCs w:val="24"/>
          <w:lang w:eastAsia="en-US"/>
        </w:rPr>
        <w:t>п/п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- степень реализации </w:t>
      </w:r>
      <w:proofErr w:type="gramStart"/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программы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и</w:t>
      </w:r>
      <w:proofErr w:type="gramEnd"/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>основн</w:t>
      </w:r>
      <w:r>
        <w:rPr>
          <w:rFonts w:ascii="Times New Roman" w:hAnsi="Times New Roman" w:cs="Times New Roman"/>
          <w:sz w:val="28"/>
          <w:szCs w:val="28"/>
          <w:lang w:eastAsia="en-US"/>
        </w:rPr>
        <w:t>ых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 мероприяти</w:t>
      </w:r>
      <w:r>
        <w:rPr>
          <w:rFonts w:ascii="Times New Roman" w:hAnsi="Times New Roman" w:cs="Times New Roman"/>
          <w:sz w:val="28"/>
          <w:szCs w:val="28"/>
          <w:lang w:eastAsia="en-US"/>
        </w:rPr>
        <w:t>й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>;</w:t>
      </w:r>
    </w:p>
    <w:p w:rsidR="007C483F" w:rsidRPr="00523DCF" w:rsidRDefault="007C483F" w:rsidP="007C483F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 w:rsidRPr="00523DCF">
        <w:rPr>
          <w:rFonts w:ascii="Times New Roman" w:hAnsi="Times New Roman" w:cs="Times New Roman"/>
          <w:sz w:val="28"/>
          <w:szCs w:val="28"/>
          <w:lang w:eastAsia="en-US"/>
        </w:rPr>
        <w:t>СД</w:t>
      </w:r>
      <w:r w:rsidRPr="00523DCF">
        <w:rPr>
          <w:rFonts w:ascii="Times New Roman" w:hAnsi="Times New Roman" w:cs="Times New Roman"/>
          <w:sz w:val="24"/>
          <w:szCs w:val="24"/>
          <w:lang w:eastAsia="en-US"/>
        </w:rPr>
        <w:t>п/ппз</w:t>
      </w:r>
      <w:r w:rsidRPr="00523DCF">
        <w:rPr>
          <w:rFonts w:ascii="Times New Roman" w:hAnsi="Times New Roman" w:cs="Times New Roman"/>
          <w:sz w:val="28"/>
          <w:szCs w:val="28"/>
          <w:lang w:eastAsia="en-US"/>
        </w:rPr>
        <w:t xml:space="preserve">- степень достижения планового значения целевого показателя </w:t>
      </w:r>
      <w:proofErr w:type="gramStart"/>
      <w:r w:rsidRPr="00523DCF">
        <w:rPr>
          <w:rFonts w:ascii="Times New Roman" w:hAnsi="Times New Roman" w:cs="Times New Roman"/>
          <w:sz w:val="28"/>
          <w:szCs w:val="28"/>
          <w:lang w:eastAsia="en-US"/>
        </w:rPr>
        <w:t>программы  и</w:t>
      </w:r>
      <w:proofErr w:type="gramEnd"/>
      <w:r w:rsidRPr="00523DCF">
        <w:rPr>
          <w:rFonts w:ascii="Times New Roman" w:hAnsi="Times New Roman" w:cs="Times New Roman"/>
          <w:sz w:val="28"/>
          <w:szCs w:val="28"/>
          <w:lang w:eastAsia="en-US"/>
        </w:rPr>
        <w:t xml:space="preserve"> основного мероприятия(4);</w:t>
      </w:r>
    </w:p>
    <w:p w:rsidR="007C483F" w:rsidRPr="00523DCF" w:rsidRDefault="007C483F" w:rsidP="007C483F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 w:rsidRPr="00523DCF">
        <w:rPr>
          <w:rFonts w:ascii="Times New Roman" w:hAnsi="Times New Roman" w:cs="Times New Roman"/>
          <w:sz w:val="28"/>
          <w:szCs w:val="28"/>
          <w:lang w:val="en-US" w:eastAsia="en-US"/>
        </w:rPr>
        <w:t>n</w:t>
      </w:r>
      <w:r w:rsidRPr="00523DCF">
        <w:rPr>
          <w:rFonts w:ascii="Times New Roman" w:hAnsi="Times New Roman" w:cs="Times New Roman"/>
          <w:sz w:val="28"/>
          <w:szCs w:val="28"/>
          <w:lang w:eastAsia="en-US"/>
        </w:rPr>
        <w:t xml:space="preserve"> - количество целевых показателей программы и основного мероприятия.</w:t>
      </w:r>
    </w:p>
    <w:p w:rsidR="007C483F" w:rsidRPr="00523DCF" w:rsidRDefault="007C483F" w:rsidP="007C483F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 w:rsidRPr="00523DCF">
        <w:rPr>
          <w:rFonts w:ascii="Times New Roman" w:hAnsi="Times New Roman" w:cs="Times New Roman"/>
          <w:sz w:val="28"/>
          <w:szCs w:val="28"/>
          <w:lang w:eastAsia="en-US"/>
        </w:rPr>
        <w:t>При использовании данной формулы в случаях, если СД</w:t>
      </w:r>
      <w:r w:rsidRPr="00523DCF">
        <w:rPr>
          <w:rFonts w:ascii="Times New Roman" w:hAnsi="Times New Roman" w:cs="Times New Roman"/>
          <w:sz w:val="24"/>
          <w:szCs w:val="24"/>
          <w:lang w:eastAsia="en-US"/>
        </w:rPr>
        <w:t>п/ппз</w:t>
      </w:r>
      <w:r w:rsidRPr="00523DCF">
        <w:rPr>
          <w:rFonts w:ascii="Times New Roman" w:hAnsi="Times New Roman" w:cs="Times New Roman"/>
          <w:sz w:val="28"/>
          <w:szCs w:val="28"/>
          <w:lang w:eastAsia="en-US"/>
        </w:rPr>
        <w:t>&gt;1, его значение принимается равным 1.</w:t>
      </w:r>
    </w:p>
    <w:p w:rsidR="007C483F" w:rsidRPr="00A51135" w:rsidRDefault="007C483F" w:rsidP="007C483F">
      <w:pPr>
        <w:autoSpaceDE w:val="0"/>
        <w:autoSpaceDN w:val="0"/>
        <w:adjustRightInd w:val="0"/>
        <w:spacing w:line="240" w:lineRule="auto"/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  <w:bookmarkStart w:id="4" w:name="sub_106"/>
      <w:r w:rsidRPr="00A51135">
        <w:rPr>
          <w:rFonts w:ascii="Times New Roman" w:hAnsi="Times New Roman" w:cs="Times New Roman"/>
          <w:sz w:val="28"/>
          <w:szCs w:val="28"/>
        </w:rPr>
        <w:t>Оценка эффективности реализации программы и основных мероприятий.</w:t>
      </w:r>
    </w:p>
    <w:p w:rsidR="007C483F" w:rsidRPr="00523DCF" w:rsidRDefault="007C483F" w:rsidP="007C483F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bookmarkStart w:id="5" w:name="sub_1061"/>
      <w:bookmarkEnd w:id="4"/>
      <w:r w:rsidRPr="00523DCF">
        <w:rPr>
          <w:rFonts w:ascii="Times New Roman" w:hAnsi="Times New Roman" w:cs="Times New Roman"/>
          <w:sz w:val="28"/>
          <w:szCs w:val="28"/>
          <w:lang w:eastAsia="en-US"/>
        </w:rPr>
        <w:t>Эффективность реализации программы и основных мероприятий оценивается в зависимости от значений оценки степени реализации и основных мероприятий и оценки эффективности использования финансовых средств по следующей формуле:</w:t>
      </w:r>
    </w:p>
    <w:bookmarkEnd w:id="5"/>
    <w:p w:rsidR="007C483F" w:rsidRPr="00523DCF" w:rsidRDefault="007C483F" w:rsidP="007C483F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</w:p>
    <w:p w:rsidR="007C483F" w:rsidRDefault="007C483F" w:rsidP="007C483F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 w:rsidRPr="00523DCF">
        <w:rPr>
          <w:rFonts w:ascii="Times New Roman" w:hAnsi="Times New Roman" w:cs="Times New Roman"/>
          <w:sz w:val="28"/>
          <w:szCs w:val="28"/>
          <w:lang w:eastAsia="en-US"/>
        </w:rPr>
        <w:t>ЭР</w:t>
      </w:r>
      <w:r w:rsidRPr="00523DCF">
        <w:rPr>
          <w:rFonts w:ascii="Times New Roman" w:hAnsi="Times New Roman" w:cs="Times New Roman"/>
          <w:sz w:val="24"/>
          <w:szCs w:val="24"/>
          <w:lang w:eastAsia="en-US"/>
        </w:rPr>
        <w:t>п/п</w:t>
      </w:r>
      <w:r w:rsidRPr="00523DCF">
        <w:rPr>
          <w:rFonts w:ascii="Times New Roman" w:hAnsi="Times New Roman" w:cs="Times New Roman"/>
          <w:sz w:val="28"/>
          <w:szCs w:val="28"/>
          <w:lang w:eastAsia="en-US"/>
        </w:rPr>
        <w:t>= СР</w:t>
      </w:r>
      <w:r w:rsidRPr="00523DCF">
        <w:rPr>
          <w:rFonts w:ascii="Times New Roman" w:hAnsi="Times New Roman" w:cs="Times New Roman"/>
          <w:sz w:val="24"/>
          <w:szCs w:val="24"/>
          <w:lang w:eastAsia="en-US"/>
        </w:rPr>
        <w:t xml:space="preserve">п/п </w:t>
      </w:r>
      <w:r w:rsidRPr="00523DCF">
        <w:rPr>
          <w:rFonts w:ascii="Times New Roman" w:hAnsi="Times New Roman" w:cs="Times New Roman"/>
          <w:sz w:val="28"/>
          <w:szCs w:val="28"/>
          <w:lang w:eastAsia="en-US"/>
        </w:rPr>
        <w:t>* Э</w:t>
      </w:r>
      <w:r w:rsidRPr="00523DCF">
        <w:rPr>
          <w:rFonts w:ascii="Times New Roman" w:hAnsi="Times New Roman" w:cs="Times New Roman"/>
          <w:sz w:val="24"/>
          <w:szCs w:val="24"/>
          <w:lang w:eastAsia="en-US"/>
        </w:rPr>
        <w:t>ис</w:t>
      </w:r>
      <w:r w:rsidRPr="00523DCF">
        <w:rPr>
          <w:rFonts w:ascii="Times New Roman" w:hAnsi="Times New Roman" w:cs="Times New Roman"/>
          <w:sz w:val="28"/>
          <w:szCs w:val="28"/>
          <w:lang w:eastAsia="en-US"/>
        </w:rPr>
        <w:t xml:space="preserve">, </w:t>
      </w:r>
      <w:proofErr w:type="gramStart"/>
      <w:r w:rsidRPr="00523DCF">
        <w:rPr>
          <w:rFonts w:ascii="Times New Roman" w:hAnsi="Times New Roman" w:cs="Times New Roman"/>
          <w:sz w:val="28"/>
          <w:szCs w:val="28"/>
          <w:lang w:eastAsia="en-US"/>
        </w:rPr>
        <w:t xml:space="preserve">где:   </w:t>
      </w:r>
      <w:proofErr w:type="gramEnd"/>
      <w:r w:rsidRPr="00523DCF"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              (6)</w:t>
      </w:r>
    </w:p>
    <w:p w:rsidR="007C483F" w:rsidRPr="00523DCF" w:rsidRDefault="007C483F" w:rsidP="007C483F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 w:rsidRPr="00523DCF">
        <w:rPr>
          <w:rFonts w:ascii="Times New Roman" w:hAnsi="Times New Roman" w:cs="Times New Roman"/>
          <w:sz w:val="28"/>
          <w:szCs w:val="28"/>
          <w:lang w:eastAsia="en-US"/>
        </w:rPr>
        <w:t>ЭР</w:t>
      </w:r>
      <w:r w:rsidRPr="00523DCF">
        <w:rPr>
          <w:rFonts w:ascii="Times New Roman" w:hAnsi="Times New Roman" w:cs="Times New Roman"/>
          <w:sz w:val="24"/>
          <w:szCs w:val="24"/>
          <w:lang w:eastAsia="en-US"/>
        </w:rPr>
        <w:t>п/п</w:t>
      </w:r>
      <w:r w:rsidRPr="00523DCF">
        <w:rPr>
          <w:rFonts w:ascii="Times New Roman" w:hAnsi="Times New Roman" w:cs="Times New Roman"/>
          <w:sz w:val="28"/>
          <w:szCs w:val="28"/>
          <w:lang w:eastAsia="en-US"/>
        </w:rPr>
        <w:t xml:space="preserve">- эффективность реализации </w:t>
      </w:r>
      <w:proofErr w:type="gramStart"/>
      <w:r w:rsidRPr="00523DCF">
        <w:rPr>
          <w:rFonts w:ascii="Times New Roman" w:hAnsi="Times New Roman" w:cs="Times New Roman"/>
          <w:sz w:val="28"/>
          <w:szCs w:val="28"/>
          <w:lang w:eastAsia="en-US"/>
        </w:rPr>
        <w:t>программы  и</w:t>
      </w:r>
      <w:proofErr w:type="gramEnd"/>
      <w:r w:rsidRPr="00523DCF">
        <w:rPr>
          <w:rFonts w:ascii="Times New Roman" w:hAnsi="Times New Roman" w:cs="Times New Roman"/>
          <w:sz w:val="28"/>
          <w:szCs w:val="28"/>
          <w:lang w:eastAsia="en-US"/>
        </w:rPr>
        <w:t xml:space="preserve"> основных мероприятий;</w:t>
      </w:r>
    </w:p>
    <w:p w:rsidR="007C483F" w:rsidRPr="00523DCF" w:rsidRDefault="007C483F" w:rsidP="007C483F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 w:rsidRPr="00523DCF">
        <w:rPr>
          <w:rFonts w:ascii="Times New Roman" w:hAnsi="Times New Roman" w:cs="Times New Roman"/>
          <w:sz w:val="28"/>
          <w:szCs w:val="28"/>
          <w:lang w:eastAsia="en-US"/>
        </w:rPr>
        <w:t>СР</w:t>
      </w:r>
      <w:r w:rsidRPr="00523DCF">
        <w:rPr>
          <w:rFonts w:ascii="Times New Roman" w:hAnsi="Times New Roman" w:cs="Times New Roman"/>
          <w:sz w:val="24"/>
          <w:szCs w:val="24"/>
          <w:lang w:eastAsia="en-US"/>
        </w:rPr>
        <w:t>п/п</w:t>
      </w:r>
      <w:r w:rsidRPr="00523DCF">
        <w:rPr>
          <w:rFonts w:ascii="Times New Roman" w:hAnsi="Times New Roman" w:cs="Times New Roman"/>
          <w:sz w:val="28"/>
          <w:szCs w:val="28"/>
          <w:lang w:eastAsia="en-US"/>
        </w:rPr>
        <w:t xml:space="preserve">- степень реализации </w:t>
      </w:r>
      <w:proofErr w:type="gramStart"/>
      <w:r w:rsidRPr="00523DCF">
        <w:rPr>
          <w:rFonts w:ascii="Times New Roman" w:hAnsi="Times New Roman" w:cs="Times New Roman"/>
          <w:sz w:val="28"/>
          <w:szCs w:val="28"/>
          <w:lang w:eastAsia="en-US"/>
        </w:rPr>
        <w:t>программы  и</w:t>
      </w:r>
      <w:proofErr w:type="gramEnd"/>
      <w:r w:rsidRPr="00523DCF">
        <w:rPr>
          <w:rFonts w:ascii="Times New Roman" w:hAnsi="Times New Roman" w:cs="Times New Roman"/>
          <w:sz w:val="28"/>
          <w:szCs w:val="28"/>
          <w:lang w:eastAsia="en-US"/>
        </w:rPr>
        <w:t xml:space="preserve"> основных мероприятий (5);</w:t>
      </w:r>
    </w:p>
    <w:p w:rsidR="007C483F" w:rsidRPr="00523DCF" w:rsidRDefault="007C483F" w:rsidP="007C483F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 w:rsidRPr="00523DCF">
        <w:rPr>
          <w:rFonts w:ascii="Times New Roman" w:hAnsi="Times New Roman" w:cs="Times New Roman"/>
          <w:sz w:val="28"/>
          <w:szCs w:val="28"/>
          <w:lang w:eastAsia="en-US"/>
        </w:rPr>
        <w:t>Э</w:t>
      </w:r>
      <w:r w:rsidRPr="00523DCF">
        <w:rPr>
          <w:rFonts w:ascii="Times New Roman" w:hAnsi="Times New Roman" w:cs="Times New Roman"/>
          <w:sz w:val="24"/>
          <w:szCs w:val="24"/>
          <w:lang w:eastAsia="en-US"/>
        </w:rPr>
        <w:t>ис</w:t>
      </w:r>
      <w:r w:rsidRPr="00523DCF">
        <w:rPr>
          <w:rFonts w:ascii="Times New Roman" w:hAnsi="Times New Roman" w:cs="Times New Roman"/>
          <w:sz w:val="28"/>
          <w:szCs w:val="28"/>
          <w:lang w:eastAsia="en-US"/>
        </w:rPr>
        <w:t xml:space="preserve"> - эффективность использования финансовых средств (3).</w:t>
      </w:r>
    </w:p>
    <w:p w:rsidR="007C483F" w:rsidRPr="00523DCF" w:rsidRDefault="007C483F" w:rsidP="007C483F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 w:rsidRPr="00523DCF">
        <w:rPr>
          <w:rFonts w:ascii="Times New Roman" w:hAnsi="Times New Roman" w:cs="Times New Roman"/>
          <w:sz w:val="28"/>
          <w:szCs w:val="28"/>
          <w:lang w:eastAsia="en-US"/>
        </w:rPr>
        <w:t>Эффективность реализации программы и основных мероприятий             признается высокой в случае, если значение ЭР</w:t>
      </w:r>
      <w:r w:rsidRPr="00523DCF">
        <w:rPr>
          <w:rFonts w:ascii="Times New Roman" w:hAnsi="Times New Roman" w:cs="Times New Roman"/>
          <w:sz w:val="24"/>
          <w:szCs w:val="24"/>
          <w:lang w:eastAsia="en-US"/>
        </w:rPr>
        <w:t>п/п</w:t>
      </w:r>
      <w:r w:rsidRPr="00523DCF">
        <w:rPr>
          <w:rFonts w:ascii="Times New Roman" w:hAnsi="Times New Roman" w:cs="Times New Roman"/>
          <w:sz w:val="28"/>
          <w:szCs w:val="28"/>
          <w:lang w:eastAsia="en-US"/>
        </w:rPr>
        <w:t xml:space="preserve"> составляет не менее 0,90.</w:t>
      </w:r>
    </w:p>
    <w:p w:rsidR="007C483F" w:rsidRPr="00523DCF" w:rsidRDefault="007C483F" w:rsidP="007C483F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 w:rsidRPr="00523DCF">
        <w:rPr>
          <w:rFonts w:ascii="Times New Roman" w:hAnsi="Times New Roman" w:cs="Times New Roman"/>
          <w:sz w:val="28"/>
          <w:szCs w:val="28"/>
          <w:lang w:eastAsia="en-US"/>
        </w:rPr>
        <w:t>Эффективность реализации программы и основных мероприятий признается средней в случае, если значение ЭР</w:t>
      </w:r>
      <w:r w:rsidRPr="00523DCF">
        <w:rPr>
          <w:rFonts w:ascii="Times New Roman" w:hAnsi="Times New Roman" w:cs="Times New Roman"/>
          <w:sz w:val="24"/>
          <w:szCs w:val="24"/>
          <w:lang w:eastAsia="en-US"/>
        </w:rPr>
        <w:t xml:space="preserve">п/п </w:t>
      </w:r>
      <w:r w:rsidRPr="00523DCF">
        <w:rPr>
          <w:rFonts w:ascii="Times New Roman" w:hAnsi="Times New Roman" w:cs="Times New Roman"/>
          <w:sz w:val="28"/>
          <w:szCs w:val="28"/>
          <w:lang w:eastAsia="en-US"/>
        </w:rPr>
        <w:t>составляет не менее 0,80.</w:t>
      </w:r>
    </w:p>
    <w:p w:rsidR="007C483F" w:rsidRPr="00523DCF" w:rsidRDefault="007C483F" w:rsidP="007C483F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 w:rsidRPr="00523DCF">
        <w:rPr>
          <w:rFonts w:ascii="Times New Roman" w:hAnsi="Times New Roman" w:cs="Times New Roman"/>
          <w:sz w:val="28"/>
          <w:szCs w:val="28"/>
          <w:lang w:eastAsia="en-US"/>
        </w:rPr>
        <w:t>Эффективность реализации программы и основных мероприятий признается удовлетворительной в случае, если значение ЭР</w:t>
      </w:r>
      <w:r w:rsidRPr="00523DCF">
        <w:rPr>
          <w:rFonts w:ascii="Times New Roman" w:hAnsi="Times New Roman" w:cs="Times New Roman"/>
          <w:sz w:val="24"/>
          <w:szCs w:val="24"/>
          <w:lang w:eastAsia="en-US"/>
        </w:rPr>
        <w:t xml:space="preserve">п/п </w:t>
      </w:r>
      <w:r w:rsidRPr="00523DCF">
        <w:rPr>
          <w:rFonts w:ascii="Times New Roman" w:hAnsi="Times New Roman" w:cs="Times New Roman"/>
          <w:sz w:val="28"/>
          <w:szCs w:val="28"/>
          <w:lang w:eastAsia="en-US"/>
        </w:rPr>
        <w:t>составляет не менее 0,70.</w:t>
      </w:r>
    </w:p>
    <w:p w:rsidR="007C483F" w:rsidRPr="00362D26" w:rsidRDefault="007C483F" w:rsidP="007C483F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 w:rsidRPr="00523DCF">
        <w:rPr>
          <w:rFonts w:ascii="Times New Roman" w:hAnsi="Times New Roman" w:cs="Times New Roman"/>
          <w:sz w:val="28"/>
          <w:szCs w:val="28"/>
          <w:lang w:eastAsia="en-US"/>
        </w:rPr>
        <w:t>В остальных случаях эффективность реализации программы и основных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proofErr w:type="gramStart"/>
      <w:r w:rsidRPr="00362D26">
        <w:rPr>
          <w:rFonts w:ascii="Times New Roman" w:hAnsi="Times New Roman" w:cs="Times New Roman"/>
          <w:sz w:val="28"/>
          <w:szCs w:val="28"/>
          <w:lang w:eastAsia="en-US"/>
        </w:rPr>
        <w:t>мероприяти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й 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 признается</w:t>
      </w:r>
      <w:proofErr w:type="gramEnd"/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 неудовлетворительной.</w:t>
      </w:r>
    </w:p>
    <w:p w:rsidR="007C483F" w:rsidRPr="00362D26" w:rsidRDefault="007C483F" w:rsidP="007C483F">
      <w:p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</w:p>
    <w:p w:rsidR="007C483F" w:rsidRDefault="007C483F" w:rsidP="00424882">
      <w:pPr>
        <w:pStyle w:val="a9"/>
        <w:numPr>
          <w:ilvl w:val="0"/>
          <w:numId w:val="2"/>
        </w:numPr>
        <w:tabs>
          <w:tab w:val="left" w:pos="426"/>
        </w:tabs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77F49">
        <w:rPr>
          <w:rFonts w:ascii="Times New Roman" w:hAnsi="Times New Roman" w:cs="Times New Roman"/>
          <w:b/>
          <w:bCs/>
          <w:color w:val="000000"/>
          <w:sz w:val="28"/>
          <w:szCs w:val="28"/>
        </w:rPr>
        <w:t>Механизм реализации муниципальной программы и контроль</w:t>
      </w:r>
    </w:p>
    <w:p w:rsidR="007C483F" w:rsidRDefault="007C483F" w:rsidP="007C483F">
      <w:pPr>
        <w:pStyle w:val="a9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77F49"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 ее выполнением</w:t>
      </w:r>
    </w:p>
    <w:p w:rsidR="007C483F" w:rsidRPr="00277F49" w:rsidRDefault="007C483F" w:rsidP="007C483F">
      <w:pPr>
        <w:pStyle w:val="a9"/>
        <w:spacing w:after="0" w:line="240" w:lineRule="auto"/>
        <w:ind w:left="851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7C483F" w:rsidRPr="00AF7239" w:rsidRDefault="007C483F" w:rsidP="007C483F">
      <w:pPr>
        <w:spacing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98238E">
        <w:rPr>
          <w:rFonts w:ascii="Times New Roman" w:hAnsi="Times New Roman" w:cs="Times New Roman"/>
          <w:color w:val="000000"/>
          <w:sz w:val="28"/>
          <w:szCs w:val="28"/>
        </w:rPr>
        <w:t>Муниципальная программа реализуется посредством выполнения мероприятий в составе, объемах и сроках, предусмотренных ею.</w:t>
      </w:r>
    </w:p>
    <w:p w:rsidR="007C483F" w:rsidRDefault="007C483F" w:rsidP="007C483F">
      <w:pPr>
        <w:spacing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AF7239">
        <w:rPr>
          <w:rFonts w:ascii="Times New Roman" w:hAnsi="Times New Roman" w:cs="Times New Roman"/>
          <w:sz w:val="28"/>
          <w:szCs w:val="28"/>
        </w:rPr>
        <w:t>Текущее управление программой осуществляет координатор программы –</w:t>
      </w:r>
      <w:r>
        <w:rPr>
          <w:rFonts w:ascii="Times New Roman" w:hAnsi="Times New Roman" w:cs="Times New Roman"/>
          <w:sz w:val="28"/>
          <w:szCs w:val="28"/>
        </w:rPr>
        <w:t xml:space="preserve"> отдел по общим и правовым вопросам администрации 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>Новотитаровского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 Динского района, который:</w:t>
      </w:r>
    </w:p>
    <w:p w:rsidR="007C483F" w:rsidRDefault="007C483F" w:rsidP="007C483F">
      <w:pPr>
        <w:spacing w:line="240" w:lineRule="auto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98238E">
        <w:rPr>
          <w:rFonts w:ascii="Times New Roman" w:hAnsi="Times New Roman" w:cs="Times New Roman"/>
          <w:color w:val="000000"/>
          <w:sz w:val="28"/>
          <w:szCs w:val="28"/>
        </w:rPr>
        <w:t>обеспечивает разработку муниципальной программы, ее согласование участниками муниципальной программы;</w:t>
      </w:r>
    </w:p>
    <w:p w:rsidR="007C483F" w:rsidRDefault="007C483F" w:rsidP="007C483F">
      <w:pPr>
        <w:spacing w:line="240" w:lineRule="auto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98238E">
        <w:rPr>
          <w:rFonts w:ascii="Times New Roman" w:hAnsi="Times New Roman" w:cs="Times New Roman"/>
          <w:color w:val="000000"/>
          <w:sz w:val="28"/>
          <w:szCs w:val="28"/>
        </w:rPr>
        <w:t>организует реализацию муниципальной программы, координацию деятельности участников муниципальной программы;</w:t>
      </w:r>
    </w:p>
    <w:p w:rsidR="007C483F" w:rsidRDefault="007C483F" w:rsidP="007C483F">
      <w:pPr>
        <w:spacing w:line="240" w:lineRule="auto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98238E">
        <w:rPr>
          <w:rFonts w:ascii="Times New Roman" w:hAnsi="Times New Roman" w:cs="Times New Roman"/>
          <w:color w:val="000000"/>
          <w:sz w:val="28"/>
          <w:szCs w:val="28"/>
        </w:rPr>
        <w:t>разрабатывает в пределах своих полномочий проекты муниципальных правовых актов, необходимых для выполнения муниципальной программы;</w:t>
      </w:r>
    </w:p>
    <w:p w:rsidR="007C483F" w:rsidRDefault="007C483F" w:rsidP="007C483F">
      <w:pPr>
        <w:spacing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принимает решение о необходимости внесения в установленном порядке изменений в муниципальную программу;</w:t>
      </w:r>
    </w:p>
    <w:p w:rsidR="007C483F" w:rsidRDefault="007C483F" w:rsidP="007C483F">
      <w:pPr>
        <w:spacing w:line="240" w:lineRule="auto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98238E">
        <w:rPr>
          <w:rFonts w:ascii="Times New Roman" w:hAnsi="Times New Roman" w:cs="Times New Roman"/>
          <w:color w:val="000000"/>
          <w:sz w:val="28"/>
          <w:szCs w:val="28"/>
        </w:rPr>
        <w:t>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7C483F" w:rsidRDefault="007C483F" w:rsidP="007C483F">
      <w:pPr>
        <w:spacing w:line="240" w:lineRule="auto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98238E">
        <w:rPr>
          <w:rFonts w:ascii="Times New Roman" w:hAnsi="Times New Roman" w:cs="Times New Roman"/>
          <w:color w:val="000000"/>
          <w:sz w:val="28"/>
          <w:szCs w:val="28"/>
        </w:rPr>
        <w:t xml:space="preserve">представляет 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финансово-экономический отдел администрации 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>Новотитаровского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Динского района </w:t>
      </w:r>
      <w:r w:rsidRPr="0098238E">
        <w:rPr>
          <w:rFonts w:ascii="Times New Roman" w:hAnsi="Times New Roman" w:cs="Times New Roman"/>
          <w:color w:val="000000"/>
          <w:sz w:val="28"/>
          <w:szCs w:val="28"/>
        </w:rPr>
        <w:t>отчетность, необходимую для осуществления контроля за реализацией муниципальной программы;</w:t>
      </w:r>
    </w:p>
    <w:p w:rsidR="007C483F" w:rsidRDefault="007C483F" w:rsidP="007C483F">
      <w:pPr>
        <w:spacing w:line="240" w:lineRule="auto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98238E">
        <w:rPr>
          <w:rFonts w:ascii="Times New Roman" w:hAnsi="Times New Roman" w:cs="Times New Roman"/>
          <w:color w:val="000000"/>
          <w:sz w:val="28"/>
          <w:szCs w:val="28"/>
        </w:rPr>
        <w:t>готовит ежегодный доклад о ходе реализации муниципальной программы (далее – доклад о ходе реализации муниципальной программы);</w:t>
      </w:r>
    </w:p>
    <w:p w:rsidR="007C483F" w:rsidRPr="009636E8" w:rsidRDefault="007C483F" w:rsidP="007C483F">
      <w:pPr>
        <w:spacing w:line="240" w:lineRule="auto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9636E8">
        <w:rPr>
          <w:rFonts w:ascii="Times New Roman" w:hAnsi="Times New Roman" w:cs="Times New Roman"/>
          <w:color w:val="000000"/>
          <w:sz w:val="28"/>
          <w:szCs w:val="28"/>
        </w:rPr>
        <w:t xml:space="preserve">обеспечивает размещение </w:t>
      </w:r>
      <w:r w:rsidRPr="00516EDC">
        <w:rPr>
          <w:rFonts w:ascii="Times New Roman" w:hAnsi="Times New Roman" w:cs="Times New Roman"/>
          <w:sz w:val="28"/>
          <w:szCs w:val="28"/>
        </w:rPr>
        <w:t xml:space="preserve">на официальном сайте администрации 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>Новотитаровского</w:t>
      </w:r>
      <w:r w:rsidRPr="001444E7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</w:t>
      </w:r>
      <w:r w:rsidRPr="009636E8">
        <w:rPr>
          <w:rFonts w:ascii="Times New Roman" w:hAnsi="Times New Roman" w:cs="Times New Roman"/>
          <w:color w:val="000000"/>
          <w:sz w:val="28"/>
          <w:szCs w:val="28"/>
        </w:rPr>
        <w:t>утвержденной муниципальной программы в актуальной редакции, а также информации о ходе реализации и достигнутых результатах муниципальной программы;</w:t>
      </w:r>
    </w:p>
    <w:p w:rsidR="007C483F" w:rsidRDefault="007C483F" w:rsidP="007C483F">
      <w:pPr>
        <w:spacing w:line="240" w:lineRule="auto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9636E8">
        <w:rPr>
          <w:rFonts w:ascii="Times New Roman" w:hAnsi="Times New Roman" w:cs="Times New Roman"/>
          <w:color w:val="000000"/>
          <w:sz w:val="28"/>
          <w:szCs w:val="28"/>
        </w:rPr>
        <w:t>осуществляет иные полномочия, установленные муниципальной программой.</w:t>
      </w:r>
    </w:p>
    <w:p w:rsidR="007C483F" w:rsidRPr="0067582F" w:rsidRDefault="007C483F" w:rsidP="007C483F">
      <w:pPr>
        <w:spacing w:line="240" w:lineRule="auto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67582F">
        <w:rPr>
          <w:rFonts w:ascii="Times New Roman" w:hAnsi="Times New Roman" w:cs="Times New Roman"/>
          <w:color w:val="000000"/>
          <w:sz w:val="28"/>
          <w:szCs w:val="28"/>
        </w:rPr>
        <w:t xml:space="preserve">Главный распорядитель бюджетных средств - администрация 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>Новотитаровского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Динского района - </w:t>
      </w:r>
      <w:r w:rsidRPr="0067582F">
        <w:rPr>
          <w:rFonts w:ascii="Times New Roman" w:hAnsi="Times New Roman" w:cs="Times New Roman"/>
          <w:color w:val="000000"/>
          <w:sz w:val="28"/>
          <w:szCs w:val="28"/>
        </w:rPr>
        <w:t xml:space="preserve"> в пределах полномочий, установленных </w:t>
      </w:r>
      <w:hyperlink r:id="rId7" w:history="1">
        <w:r w:rsidRPr="0067582F">
          <w:rPr>
            <w:rStyle w:val="aa"/>
            <w:rFonts w:ascii="Times New Roman" w:hAnsi="Times New Roman"/>
            <w:color w:val="000000"/>
            <w:sz w:val="28"/>
            <w:szCs w:val="28"/>
          </w:rPr>
          <w:t>бюджетным законодательством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Российской Федерации</w:t>
      </w:r>
      <w:r w:rsidRPr="0067582F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7C483F" w:rsidRDefault="007C483F" w:rsidP="007C483F">
      <w:pPr>
        <w:spacing w:line="240" w:lineRule="auto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67582F">
        <w:rPr>
          <w:rFonts w:ascii="Times New Roman" w:hAnsi="Times New Roman" w:cs="Times New Roman"/>
          <w:color w:val="000000"/>
          <w:sz w:val="28"/>
          <w:szCs w:val="28"/>
        </w:rPr>
        <w:t>обеспечивает результативность, адресность и целевой характер использования бюджетных средств, в соответствии с утвержденными ему бюджетными ассигнованиями и лимитами бюджетных обязательств.</w:t>
      </w:r>
    </w:p>
    <w:p w:rsidR="007C483F" w:rsidRDefault="007C483F" w:rsidP="007C483F">
      <w:pPr>
        <w:spacing w:line="240" w:lineRule="auto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осуществляет иные полномочия, установленные бюджетным законодательством РФ.</w:t>
      </w:r>
    </w:p>
    <w:p w:rsidR="007C483F" w:rsidRPr="00D678EB" w:rsidRDefault="007C483F" w:rsidP="007C483F">
      <w:pPr>
        <w:spacing w:line="240" w:lineRule="auto"/>
        <w:ind w:firstLine="567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  <w:bookmarkStart w:id="6" w:name="sub_415"/>
      <w:r w:rsidRPr="00D678EB">
        <w:rPr>
          <w:rFonts w:ascii="Times New Roman" w:hAnsi="Times New Roman" w:cs="Times New Roman"/>
          <w:color w:val="000000"/>
          <w:spacing w:val="-6"/>
          <w:sz w:val="28"/>
          <w:szCs w:val="28"/>
        </w:rPr>
        <w:t>Исполнитель:</w:t>
      </w:r>
    </w:p>
    <w:bookmarkEnd w:id="6"/>
    <w:p w:rsidR="007C483F" w:rsidRPr="00D678EB" w:rsidRDefault="007C483F" w:rsidP="007C483F">
      <w:pPr>
        <w:spacing w:line="240" w:lineRule="auto"/>
        <w:ind w:firstLine="567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- </w:t>
      </w:r>
      <w:r w:rsidRPr="00D678EB">
        <w:rPr>
          <w:rFonts w:ascii="Times New Roman" w:hAnsi="Times New Roman" w:cs="Times New Roman"/>
          <w:color w:val="000000"/>
          <w:spacing w:val="-6"/>
          <w:sz w:val="28"/>
          <w:szCs w:val="28"/>
        </w:rPr>
        <w:t>обеспечивает реализацию мероприятия и проводит анализ его выполнения;</w:t>
      </w:r>
    </w:p>
    <w:p w:rsidR="007C483F" w:rsidRPr="00D678EB" w:rsidRDefault="007C483F" w:rsidP="007C483F">
      <w:pPr>
        <w:spacing w:line="240" w:lineRule="auto"/>
        <w:ind w:firstLine="567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- </w:t>
      </w:r>
      <w:r w:rsidRPr="00D678EB">
        <w:rPr>
          <w:rFonts w:ascii="Times New Roman" w:hAnsi="Times New Roman" w:cs="Times New Roman"/>
          <w:color w:val="000000"/>
          <w:spacing w:val="-6"/>
          <w:sz w:val="28"/>
          <w:szCs w:val="28"/>
        </w:rPr>
        <w:t>представляет отчетность о результатах выполнения основных мероприятий;</w:t>
      </w:r>
    </w:p>
    <w:p w:rsidR="007C483F" w:rsidRPr="004E4200" w:rsidRDefault="007C483F" w:rsidP="007C483F">
      <w:pPr>
        <w:spacing w:line="240" w:lineRule="auto"/>
        <w:ind w:firstLine="567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- </w:t>
      </w:r>
      <w:r w:rsidRPr="00D678EB">
        <w:rPr>
          <w:rFonts w:ascii="Times New Roman" w:hAnsi="Times New Roman" w:cs="Times New Roman"/>
          <w:color w:val="000000"/>
          <w:spacing w:val="-6"/>
          <w:sz w:val="28"/>
          <w:szCs w:val="28"/>
        </w:rPr>
        <w:t>осуществляет иные полномочия, установленные муниципальной программой.</w:t>
      </w:r>
    </w:p>
    <w:p w:rsidR="009508BB" w:rsidRDefault="009508BB" w:rsidP="009508BB">
      <w:pPr>
        <w:autoSpaceDE w:val="0"/>
        <w:autoSpaceDN w:val="0"/>
        <w:adjustRightInd w:val="0"/>
        <w:ind w:left="5245"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D80977" w:rsidRDefault="00D80977" w:rsidP="009508BB">
      <w:pPr>
        <w:autoSpaceDE w:val="0"/>
        <w:autoSpaceDN w:val="0"/>
        <w:adjustRightInd w:val="0"/>
        <w:ind w:left="5245"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9508BB" w:rsidRDefault="009508BB" w:rsidP="00921612">
      <w:pPr>
        <w:autoSpaceDE w:val="0"/>
        <w:autoSpaceDN w:val="0"/>
        <w:adjustRightInd w:val="0"/>
        <w:ind w:left="5245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9508BB" w:rsidRDefault="00AD7146" w:rsidP="009508BB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9508BB">
        <w:rPr>
          <w:rFonts w:ascii="Times New Roman" w:hAnsi="Times New Roman" w:cs="Times New Roman"/>
          <w:sz w:val="28"/>
          <w:szCs w:val="28"/>
        </w:rPr>
        <w:t xml:space="preserve">ачальник отдела </w:t>
      </w:r>
    </w:p>
    <w:p w:rsidR="009348B9" w:rsidRDefault="009508BB" w:rsidP="009508BB">
      <w:pPr>
        <w:ind w:firstLine="0"/>
      </w:pPr>
      <w:r>
        <w:rPr>
          <w:rFonts w:ascii="Times New Roman" w:hAnsi="Times New Roman" w:cs="Times New Roman"/>
          <w:sz w:val="28"/>
          <w:szCs w:val="28"/>
        </w:rPr>
        <w:t xml:space="preserve">по общим и правовым вопросам                                       </w:t>
      </w:r>
      <w:r w:rsidR="00921612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956EB">
        <w:rPr>
          <w:rFonts w:ascii="Times New Roman" w:hAnsi="Times New Roman" w:cs="Times New Roman"/>
          <w:sz w:val="28"/>
          <w:szCs w:val="28"/>
        </w:rPr>
        <w:t>О.Н. Омельченко</w:t>
      </w:r>
    </w:p>
    <w:sectPr w:rsidR="009348B9" w:rsidSect="009508BB">
      <w:headerReference w:type="default" r:id="rId8"/>
      <w:pgSz w:w="11906" w:h="16838"/>
      <w:pgMar w:top="1134" w:right="566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115AE" w:rsidRDefault="00D115AE" w:rsidP="009508BB">
      <w:pPr>
        <w:spacing w:line="240" w:lineRule="auto"/>
      </w:pPr>
      <w:r>
        <w:separator/>
      </w:r>
    </w:p>
  </w:endnote>
  <w:endnote w:type="continuationSeparator" w:id="0">
    <w:p w:rsidR="00D115AE" w:rsidRDefault="00D115AE" w:rsidP="009508B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115AE" w:rsidRDefault="00D115AE" w:rsidP="009508BB">
      <w:pPr>
        <w:spacing w:line="240" w:lineRule="auto"/>
      </w:pPr>
      <w:r>
        <w:separator/>
      </w:r>
    </w:p>
  </w:footnote>
  <w:footnote w:type="continuationSeparator" w:id="0">
    <w:p w:rsidR="00D115AE" w:rsidRDefault="00D115AE" w:rsidP="009508B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62442959"/>
      <w:docPartObj>
        <w:docPartGallery w:val="Page Numbers (Top of Page)"/>
        <w:docPartUnique/>
      </w:docPartObj>
    </w:sdtPr>
    <w:sdtEndPr/>
    <w:sdtContent>
      <w:p w:rsidR="009508BB" w:rsidRDefault="009508BB">
        <w:pPr>
          <w:pStyle w:val="a3"/>
          <w:jc w:val="center"/>
        </w:pPr>
        <w:r w:rsidRPr="009508B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508BB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508B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670FF">
          <w:rPr>
            <w:rFonts w:ascii="Times New Roman" w:hAnsi="Times New Roman" w:cs="Times New Roman"/>
            <w:noProof/>
            <w:sz w:val="28"/>
            <w:szCs w:val="28"/>
          </w:rPr>
          <w:t>10</w:t>
        </w:r>
        <w:r w:rsidRPr="009508BB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9508BB" w:rsidRDefault="009508B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FD5266A"/>
    <w:multiLevelType w:val="hybridMultilevel"/>
    <w:tmpl w:val="36302A62"/>
    <w:lvl w:ilvl="0" w:tplc="0770A512">
      <w:start w:val="6"/>
      <w:numFmt w:val="decimal"/>
      <w:lvlText w:val="%1."/>
      <w:lvlJc w:val="left"/>
      <w:pPr>
        <w:ind w:left="3338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405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477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549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621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693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765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837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9098" w:hanging="180"/>
      </w:pPr>
      <w:rPr>
        <w:rFonts w:cs="Times New Roman"/>
      </w:rPr>
    </w:lvl>
  </w:abstractNum>
  <w:abstractNum w:abstractNumId="1" w15:restartNumberingAfterBreak="0">
    <w:nsid w:val="6B3809B5"/>
    <w:multiLevelType w:val="hybridMultilevel"/>
    <w:tmpl w:val="50E84D1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508BB"/>
    <w:rsid w:val="00013736"/>
    <w:rsid w:val="00053016"/>
    <w:rsid w:val="0008477F"/>
    <w:rsid w:val="000C7E0F"/>
    <w:rsid w:val="000D7DC9"/>
    <w:rsid w:val="00154ED3"/>
    <w:rsid w:val="001A413F"/>
    <w:rsid w:val="001B236D"/>
    <w:rsid w:val="0025224B"/>
    <w:rsid w:val="00252431"/>
    <w:rsid w:val="00280482"/>
    <w:rsid w:val="002A5A65"/>
    <w:rsid w:val="002E1D56"/>
    <w:rsid w:val="002E2125"/>
    <w:rsid w:val="002E5B53"/>
    <w:rsid w:val="00322DC3"/>
    <w:rsid w:val="003465F5"/>
    <w:rsid w:val="0038721A"/>
    <w:rsid w:val="003D17ED"/>
    <w:rsid w:val="003F319E"/>
    <w:rsid w:val="00424882"/>
    <w:rsid w:val="00434CA2"/>
    <w:rsid w:val="00441F4F"/>
    <w:rsid w:val="004F214F"/>
    <w:rsid w:val="005148BD"/>
    <w:rsid w:val="00553890"/>
    <w:rsid w:val="00626BFD"/>
    <w:rsid w:val="0064403C"/>
    <w:rsid w:val="00656EC1"/>
    <w:rsid w:val="006B66AC"/>
    <w:rsid w:val="006E1764"/>
    <w:rsid w:val="006F2C78"/>
    <w:rsid w:val="006F2E73"/>
    <w:rsid w:val="007C483F"/>
    <w:rsid w:val="007E7093"/>
    <w:rsid w:val="00843505"/>
    <w:rsid w:val="008777BE"/>
    <w:rsid w:val="008A7623"/>
    <w:rsid w:val="008C2DD1"/>
    <w:rsid w:val="00921155"/>
    <w:rsid w:val="00921612"/>
    <w:rsid w:val="009331E4"/>
    <w:rsid w:val="009348B9"/>
    <w:rsid w:val="009508BB"/>
    <w:rsid w:val="009858DF"/>
    <w:rsid w:val="00994709"/>
    <w:rsid w:val="009956EB"/>
    <w:rsid w:val="009A4154"/>
    <w:rsid w:val="009E3CEB"/>
    <w:rsid w:val="00A2123B"/>
    <w:rsid w:val="00A248EF"/>
    <w:rsid w:val="00A46546"/>
    <w:rsid w:val="00A670FF"/>
    <w:rsid w:val="00AC45D7"/>
    <w:rsid w:val="00AD15DE"/>
    <w:rsid w:val="00AD7146"/>
    <w:rsid w:val="00AF0938"/>
    <w:rsid w:val="00B03EDB"/>
    <w:rsid w:val="00B35958"/>
    <w:rsid w:val="00BA3F11"/>
    <w:rsid w:val="00BE59B6"/>
    <w:rsid w:val="00BF778E"/>
    <w:rsid w:val="00CC4144"/>
    <w:rsid w:val="00CE49A1"/>
    <w:rsid w:val="00D115AE"/>
    <w:rsid w:val="00D3416A"/>
    <w:rsid w:val="00D80977"/>
    <w:rsid w:val="00D95A1C"/>
    <w:rsid w:val="00DB6171"/>
    <w:rsid w:val="00DD0DAA"/>
    <w:rsid w:val="00E00AAA"/>
    <w:rsid w:val="00E9779E"/>
    <w:rsid w:val="00EB38BC"/>
    <w:rsid w:val="00EB4221"/>
    <w:rsid w:val="00ED0004"/>
    <w:rsid w:val="00EE10CE"/>
    <w:rsid w:val="00EF0062"/>
    <w:rsid w:val="00F25B88"/>
    <w:rsid w:val="00F76A30"/>
    <w:rsid w:val="00F8641C"/>
    <w:rsid w:val="00F93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B8DBB5"/>
  <w15:docId w15:val="{7612A943-BD3A-4956-B3F9-DA9D2B717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08BB"/>
    <w:pPr>
      <w:widowControl w:val="0"/>
      <w:suppressAutoHyphens/>
      <w:spacing w:after="0" w:line="100" w:lineRule="atLeast"/>
      <w:ind w:firstLine="720"/>
      <w:jc w:val="both"/>
    </w:pPr>
    <w:rPr>
      <w:rFonts w:ascii="Arial" w:eastAsia="Times New Roman" w:hAnsi="Arial" w:cs="Arial"/>
      <w:kern w:val="1"/>
      <w:sz w:val="20"/>
      <w:szCs w:val="20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9508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9508BB"/>
    <w:pPr>
      <w:tabs>
        <w:tab w:val="center" w:pos="4677"/>
        <w:tab w:val="right" w:pos="9355"/>
      </w:tabs>
      <w:spacing w:line="240" w:lineRule="auto"/>
    </w:pPr>
    <w:rPr>
      <w:rFonts w:cs="Mangal"/>
      <w:szCs w:val="18"/>
    </w:rPr>
  </w:style>
  <w:style w:type="character" w:customStyle="1" w:styleId="a4">
    <w:name w:val="Верхний колонтитул Знак"/>
    <w:basedOn w:val="a0"/>
    <w:link w:val="a3"/>
    <w:uiPriority w:val="99"/>
    <w:rsid w:val="009508BB"/>
    <w:rPr>
      <w:rFonts w:ascii="Arial" w:eastAsia="Times New Roman" w:hAnsi="Arial" w:cs="Mangal"/>
      <w:kern w:val="1"/>
      <w:sz w:val="20"/>
      <w:szCs w:val="18"/>
      <w:lang w:eastAsia="hi-IN" w:bidi="hi-IN"/>
    </w:rPr>
  </w:style>
  <w:style w:type="paragraph" w:styleId="a5">
    <w:name w:val="footer"/>
    <w:basedOn w:val="a"/>
    <w:link w:val="a6"/>
    <w:uiPriority w:val="99"/>
    <w:unhideWhenUsed/>
    <w:rsid w:val="009508BB"/>
    <w:pPr>
      <w:tabs>
        <w:tab w:val="center" w:pos="4677"/>
        <w:tab w:val="right" w:pos="9355"/>
      </w:tabs>
      <w:spacing w:line="240" w:lineRule="auto"/>
    </w:pPr>
    <w:rPr>
      <w:rFonts w:cs="Mangal"/>
      <w:szCs w:val="18"/>
    </w:rPr>
  </w:style>
  <w:style w:type="character" w:customStyle="1" w:styleId="a6">
    <w:name w:val="Нижний колонтитул Знак"/>
    <w:basedOn w:val="a0"/>
    <w:link w:val="a5"/>
    <w:uiPriority w:val="99"/>
    <w:rsid w:val="009508BB"/>
    <w:rPr>
      <w:rFonts w:ascii="Arial" w:eastAsia="Times New Roman" w:hAnsi="Arial" w:cs="Mangal"/>
      <w:kern w:val="1"/>
      <w:sz w:val="20"/>
      <w:szCs w:val="18"/>
      <w:lang w:eastAsia="hi-IN" w:bidi="hi-IN"/>
    </w:rPr>
  </w:style>
  <w:style w:type="paragraph" w:styleId="a7">
    <w:name w:val="Balloon Text"/>
    <w:basedOn w:val="a"/>
    <w:link w:val="a8"/>
    <w:uiPriority w:val="99"/>
    <w:semiHidden/>
    <w:unhideWhenUsed/>
    <w:rsid w:val="003465F5"/>
    <w:pPr>
      <w:spacing w:line="240" w:lineRule="auto"/>
    </w:pPr>
    <w:rPr>
      <w:rFonts w:ascii="Segoe UI" w:hAnsi="Segoe UI" w:cs="Mangal"/>
      <w:sz w:val="18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465F5"/>
    <w:rPr>
      <w:rFonts w:ascii="Segoe UI" w:eastAsia="Times New Roman" w:hAnsi="Segoe UI" w:cs="Mangal"/>
      <w:kern w:val="1"/>
      <w:sz w:val="18"/>
      <w:szCs w:val="16"/>
      <w:lang w:eastAsia="hi-IN" w:bidi="hi-IN"/>
    </w:rPr>
  </w:style>
  <w:style w:type="paragraph" w:customStyle="1" w:styleId="1">
    <w:name w:val="Знак1 Знак"/>
    <w:basedOn w:val="a"/>
    <w:uiPriority w:val="99"/>
    <w:rsid w:val="007C483F"/>
    <w:pPr>
      <w:widowControl/>
      <w:suppressAutoHyphens w:val="0"/>
      <w:spacing w:after="160" w:line="240" w:lineRule="exact"/>
      <w:ind w:firstLine="0"/>
      <w:jc w:val="left"/>
    </w:pPr>
    <w:rPr>
      <w:rFonts w:ascii="Verdana" w:hAnsi="Verdana" w:cs="Verdana"/>
      <w:kern w:val="0"/>
      <w:lang w:val="en-US" w:eastAsia="en-US" w:bidi="ar-SA"/>
    </w:rPr>
  </w:style>
  <w:style w:type="paragraph" w:styleId="a9">
    <w:name w:val="List Paragraph"/>
    <w:basedOn w:val="a"/>
    <w:uiPriority w:val="99"/>
    <w:qFormat/>
    <w:rsid w:val="007C483F"/>
    <w:pPr>
      <w:widowControl/>
      <w:suppressAutoHyphens w:val="0"/>
      <w:spacing w:after="200" w:line="276" w:lineRule="auto"/>
      <w:ind w:left="720" w:firstLine="0"/>
      <w:jc w:val="left"/>
    </w:pPr>
    <w:rPr>
      <w:rFonts w:ascii="Calibri" w:hAnsi="Calibri" w:cs="Calibri"/>
      <w:kern w:val="0"/>
      <w:sz w:val="22"/>
      <w:szCs w:val="22"/>
      <w:lang w:eastAsia="ru-RU" w:bidi="ar-SA"/>
    </w:rPr>
  </w:style>
  <w:style w:type="character" w:customStyle="1" w:styleId="aa">
    <w:name w:val="Гипертекстовая ссылка"/>
    <w:uiPriority w:val="99"/>
    <w:rsid w:val="007C483F"/>
    <w:rPr>
      <w:rFonts w:cs="Times New Roman"/>
      <w:color w:val="008000"/>
    </w:rPr>
  </w:style>
  <w:style w:type="paragraph" w:customStyle="1" w:styleId="ConsNormal">
    <w:name w:val="ConsNormal"/>
    <w:uiPriority w:val="99"/>
    <w:rsid w:val="002E212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F9336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b">
    <w:name w:val="Нормальный (таблица)"/>
    <w:basedOn w:val="a"/>
    <w:next w:val="a"/>
    <w:uiPriority w:val="99"/>
    <w:rsid w:val="008A7623"/>
    <w:pPr>
      <w:suppressAutoHyphens w:val="0"/>
      <w:autoSpaceDE w:val="0"/>
      <w:autoSpaceDN w:val="0"/>
      <w:adjustRightInd w:val="0"/>
      <w:spacing w:line="240" w:lineRule="auto"/>
      <w:ind w:firstLine="0"/>
    </w:pPr>
    <w:rPr>
      <w:rFonts w:ascii="Times New Roman CYR" w:eastAsiaTheme="minorEastAsia" w:hAnsi="Times New Roman CYR" w:cs="Times New Roman CYR"/>
      <w:kern w:val="0"/>
      <w:sz w:val="24"/>
      <w:szCs w:val="24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garantF1://12012604.2000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</TotalTime>
  <Pages>10</Pages>
  <Words>2907</Words>
  <Characters>16573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fin5</dc:creator>
  <cp:lastModifiedBy>ASUS</cp:lastModifiedBy>
  <cp:revision>56</cp:revision>
  <cp:lastPrinted>2018-10-29T08:25:00Z</cp:lastPrinted>
  <dcterms:created xsi:type="dcterms:W3CDTF">2014-11-24T10:59:00Z</dcterms:created>
  <dcterms:modified xsi:type="dcterms:W3CDTF">2021-10-21T11:24:00Z</dcterms:modified>
</cp:coreProperties>
</file>