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F6AE4C" w14:textId="77777777" w:rsidR="00861F08" w:rsidRPr="00861F08" w:rsidRDefault="00861F08" w:rsidP="007F675F">
      <w:pPr>
        <w:widowControl w:val="0"/>
        <w:shd w:val="clear" w:color="auto" w:fill="FFFFFF"/>
        <w:suppressAutoHyphens/>
        <w:autoSpaceDN w:val="0"/>
        <w:jc w:val="center"/>
        <w:rPr>
          <w:rFonts w:eastAsia="Calibri"/>
          <w:b/>
          <w:bCs/>
          <w:color w:val="000000"/>
          <w:kern w:val="2"/>
          <w:sz w:val="34"/>
          <w:szCs w:val="34"/>
          <w:lang w:eastAsia="en-US"/>
        </w:rPr>
      </w:pPr>
      <w:r w:rsidRPr="00861F08">
        <w:rPr>
          <w:rFonts w:eastAsia="Arial Unicode MS"/>
          <w:b/>
          <w:noProof/>
          <w:color w:val="000000"/>
          <w:kern w:val="2"/>
          <w:sz w:val="34"/>
          <w:szCs w:val="34"/>
        </w:rPr>
        <w:drawing>
          <wp:inline distT="0" distB="0" distL="0" distR="0" wp14:anchorId="740A1262" wp14:editId="4170305D">
            <wp:extent cx="476250" cy="590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97540" w14:textId="77777777" w:rsidR="00861F08" w:rsidRPr="00861F08" w:rsidRDefault="00861F08" w:rsidP="007F675F">
      <w:pPr>
        <w:widowControl w:val="0"/>
        <w:shd w:val="clear" w:color="auto" w:fill="FFFFFF"/>
        <w:suppressAutoHyphens/>
        <w:autoSpaceDN w:val="0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861F08"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  <w:t>СОВЕТ НОВОТИТАРОВСКОГО</w:t>
      </w:r>
    </w:p>
    <w:p w14:paraId="7963D158" w14:textId="77777777" w:rsidR="00861F08" w:rsidRPr="00861F08" w:rsidRDefault="00861F08" w:rsidP="007F675F">
      <w:pPr>
        <w:widowControl w:val="0"/>
        <w:shd w:val="clear" w:color="auto" w:fill="FFFFFF"/>
        <w:suppressAutoHyphens/>
        <w:autoSpaceDN w:val="0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861F08"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  <w:t>СЕЛЬСКОГО ПОСЕЛЕНИЯ ДИНСКОГО РАЙОНА</w:t>
      </w:r>
    </w:p>
    <w:p w14:paraId="0563068C" w14:textId="77777777" w:rsidR="00861F08" w:rsidRPr="00861F08" w:rsidRDefault="00861F08" w:rsidP="007F675F">
      <w:pPr>
        <w:widowControl w:val="0"/>
        <w:suppressAutoHyphens/>
        <w:autoSpaceDN w:val="0"/>
        <w:ind w:right="27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</w:p>
    <w:p w14:paraId="42FED9CA" w14:textId="77777777" w:rsidR="00861F08" w:rsidRPr="00861F08" w:rsidRDefault="00861F08" w:rsidP="007F675F">
      <w:pPr>
        <w:widowControl w:val="0"/>
        <w:suppressAutoHyphens/>
        <w:autoSpaceDN w:val="0"/>
        <w:ind w:right="27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 w:rsidRPr="00861F08"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  <w:t>РЕШЕНИЕ</w:t>
      </w:r>
    </w:p>
    <w:p w14:paraId="0626B8E3" w14:textId="704B9A5B" w:rsidR="007F675F" w:rsidRPr="00F10815" w:rsidRDefault="007F675F" w:rsidP="007F675F">
      <w:pPr>
        <w:widowControl w:val="0"/>
        <w:shd w:val="clear" w:color="auto" w:fill="FFFFFF"/>
        <w:tabs>
          <w:tab w:val="left" w:leader="underscore" w:pos="2688"/>
          <w:tab w:val="left" w:pos="7938"/>
        </w:tabs>
        <w:suppressAutoHyphens/>
        <w:autoSpaceDN w:val="0"/>
        <w:jc w:val="both"/>
        <w:rPr>
          <w:rFonts w:eastAsia="Arial Unicode MS"/>
          <w:kern w:val="2"/>
          <w:sz w:val="28"/>
          <w:szCs w:val="28"/>
          <w:lang w:eastAsia="ar-SA"/>
        </w:rPr>
      </w:pPr>
      <w:r w:rsidRPr="00F10815">
        <w:rPr>
          <w:rFonts w:eastAsia="Arial Unicode MS"/>
          <w:color w:val="000000"/>
          <w:kern w:val="2"/>
          <w:sz w:val="28"/>
          <w:szCs w:val="28"/>
          <w:lang w:eastAsia="ar-SA"/>
        </w:rPr>
        <w:t>от 2</w:t>
      </w:r>
      <w:r w:rsidR="00722A39">
        <w:rPr>
          <w:rFonts w:eastAsia="Arial Unicode MS"/>
          <w:color w:val="000000"/>
          <w:kern w:val="2"/>
          <w:sz w:val="28"/>
          <w:szCs w:val="28"/>
          <w:lang w:eastAsia="ar-SA"/>
        </w:rPr>
        <w:t>4</w:t>
      </w:r>
      <w:bookmarkStart w:id="0" w:name="_GoBack"/>
      <w:bookmarkEnd w:id="0"/>
      <w:r w:rsidRPr="00F10815"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.07.2025                                   </w:t>
      </w:r>
      <w:r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          </w:t>
      </w:r>
      <w:r w:rsidRPr="00F10815">
        <w:rPr>
          <w:rFonts w:eastAsia="Arial Unicode MS"/>
          <w:color w:val="000000"/>
          <w:kern w:val="2"/>
          <w:sz w:val="28"/>
          <w:szCs w:val="28"/>
          <w:lang w:eastAsia="ar-SA"/>
        </w:rPr>
        <w:t xml:space="preserve">                                         № 7</w:t>
      </w:r>
      <w:r>
        <w:rPr>
          <w:rFonts w:eastAsia="Arial Unicode MS"/>
          <w:color w:val="000000"/>
          <w:kern w:val="2"/>
          <w:sz w:val="28"/>
          <w:szCs w:val="28"/>
          <w:lang w:eastAsia="ar-SA"/>
        </w:rPr>
        <w:t>4</w:t>
      </w:r>
      <w:r w:rsidRPr="00F10815">
        <w:rPr>
          <w:rFonts w:eastAsia="Arial Unicode MS"/>
          <w:color w:val="000000"/>
          <w:kern w:val="2"/>
          <w:sz w:val="28"/>
          <w:szCs w:val="28"/>
          <w:lang w:eastAsia="ar-SA"/>
        </w:rPr>
        <w:t>-17/05</w:t>
      </w:r>
    </w:p>
    <w:p w14:paraId="056AFA1E" w14:textId="77777777" w:rsidR="00861F08" w:rsidRPr="00861F08" w:rsidRDefault="00861F08" w:rsidP="007F675F">
      <w:pPr>
        <w:widowControl w:val="0"/>
        <w:shd w:val="clear" w:color="auto" w:fill="FFFFFF"/>
        <w:tabs>
          <w:tab w:val="left" w:leader="underscore" w:pos="2688"/>
          <w:tab w:val="left" w:pos="7938"/>
        </w:tabs>
        <w:suppressAutoHyphens/>
        <w:autoSpaceDN w:val="0"/>
        <w:jc w:val="center"/>
        <w:rPr>
          <w:rFonts w:eastAsia="Arial Unicode MS"/>
          <w:color w:val="000000"/>
          <w:spacing w:val="-8"/>
          <w:kern w:val="2"/>
          <w:sz w:val="28"/>
          <w:szCs w:val="28"/>
          <w:lang w:eastAsia="hi-IN" w:bidi="hi-IN"/>
        </w:rPr>
      </w:pPr>
      <w:r w:rsidRPr="00861F08">
        <w:rPr>
          <w:rFonts w:eastAsia="Arial Unicode MS"/>
          <w:color w:val="000000"/>
          <w:kern w:val="2"/>
          <w:sz w:val="28"/>
          <w:szCs w:val="28"/>
          <w:lang w:eastAsia="ar-SA"/>
        </w:rPr>
        <w:t>станица Новотитаровская</w:t>
      </w:r>
    </w:p>
    <w:p w14:paraId="6DE6764C" w14:textId="12D08122" w:rsidR="00F05912" w:rsidRDefault="00F05912" w:rsidP="007F675F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20F179C7" w14:textId="77777777" w:rsidR="00EA5E4B" w:rsidRDefault="00EA5E4B" w:rsidP="007F675F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3D553CDE" w14:textId="77777777" w:rsidR="00F05912" w:rsidRPr="00700821" w:rsidRDefault="00F05912" w:rsidP="007F675F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5BA12B6D" w14:textId="01381CDC" w:rsidR="00D03C14" w:rsidRDefault="00616840" w:rsidP="007F675F">
      <w:pPr>
        <w:ind w:left="567" w:right="566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 внесении изменени</w:t>
      </w:r>
      <w:r w:rsidR="00DD3386">
        <w:rPr>
          <w:b/>
          <w:bCs/>
          <w:color w:val="000000"/>
          <w:sz w:val="28"/>
          <w:szCs w:val="28"/>
        </w:rPr>
        <w:t>я</w:t>
      </w:r>
      <w:r>
        <w:rPr>
          <w:b/>
          <w:bCs/>
          <w:color w:val="000000"/>
          <w:sz w:val="28"/>
          <w:szCs w:val="28"/>
        </w:rPr>
        <w:t xml:space="preserve"> </w:t>
      </w:r>
      <w:r w:rsidR="00281D15">
        <w:rPr>
          <w:b/>
          <w:bCs/>
          <w:color w:val="000000"/>
          <w:sz w:val="28"/>
          <w:szCs w:val="28"/>
        </w:rPr>
        <w:t xml:space="preserve">в </w:t>
      </w:r>
      <w:r w:rsidRPr="00616840">
        <w:rPr>
          <w:b/>
          <w:bCs/>
          <w:color w:val="000000"/>
          <w:sz w:val="28"/>
          <w:szCs w:val="28"/>
        </w:rPr>
        <w:t xml:space="preserve">решение Совета Новотитаровского сельского поселения Динского района от 29.12.2021 № 150-41/04 </w:t>
      </w:r>
      <w:r w:rsidR="006B4D16">
        <w:rPr>
          <w:b/>
          <w:bCs/>
          <w:color w:val="000000"/>
          <w:sz w:val="28"/>
          <w:szCs w:val="28"/>
        </w:rPr>
        <w:t>«</w:t>
      </w:r>
      <w:r w:rsidR="00D03C14" w:rsidRPr="00700821">
        <w:rPr>
          <w:b/>
          <w:bCs/>
          <w:color w:val="000000"/>
          <w:sz w:val="28"/>
          <w:szCs w:val="28"/>
        </w:rPr>
        <w:t xml:space="preserve">Об утверждении Положения о муниципальном контроле в сфере благоустройства на территории </w:t>
      </w:r>
      <w:r w:rsidR="001E7697" w:rsidRPr="001E7697">
        <w:rPr>
          <w:b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="006B4D16">
        <w:rPr>
          <w:b/>
          <w:bCs/>
          <w:color w:val="000000"/>
          <w:sz w:val="28"/>
          <w:szCs w:val="28"/>
        </w:rPr>
        <w:t>»</w:t>
      </w:r>
    </w:p>
    <w:p w14:paraId="2DA61D21" w14:textId="77777777" w:rsidR="0020392F" w:rsidRPr="007F675F" w:rsidRDefault="0020392F" w:rsidP="007F675F">
      <w:pPr>
        <w:jc w:val="center"/>
        <w:rPr>
          <w:b/>
          <w:bCs/>
          <w:color w:val="000000"/>
          <w:sz w:val="28"/>
          <w:szCs w:val="28"/>
        </w:rPr>
      </w:pPr>
    </w:p>
    <w:p w14:paraId="3AD29E30" w14:textId="77777777" w:rsidR="007F675F" w:rsidRPr="007F675F" w:rsidRDefault="007F675F" w:rsidP="007F675F">
      <w:pPr>
        <w:jc w:val="center"/>
        <w:rPr>
          <w:b/>
          <w:bCs/>
          <w:color w:val="000000"/>
          <w:sz w:val="28"/>
          <w:szCs w:val="28"/>
        </w:rPr>
      </w:pPr>
    </w:p>
    <w:p w14:paraId="510BDA20" w14:textId="77777777" w:rsidR="00D03C14" w:rsidRPr="007F675F" w:rsidRDefault="00D03C14" w:rsidP="007F675F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779552B1" w14:textId="27C48FEF" w:rsidR="001E7697" w:rsidRPr="001F4D42" w:rsidRDefault="00D03C14" w:rsidP="00067BEE">
      <w:pPr>
        <w:shd w:val="clear" w:color="auto" w:fill="FFFFFF"/>
        <w:ind w:firstLine="709"/>
        <w:jc w:val="both"/>
      </w:pPr>
      <w:r w:rsidRPr="00700821">
        <w:rPr>
          <w:color w:val="000000"/>
          <w:sz w:val="28"/>
          <w:szCs w:val="28"/>
        </w:rPr>
        <w:t>В соответствии с</w:t>
      </w:r>
      <w:r w:rsidR="007064D4">
        <w:rPr>
          <w:color w:val="000000"/>
          <w:sz w:val="28"/>
          <w:szCs w:val="28"/>
        </w:rPr>
        <w:t xml:space="preserve"> </w:t>
      </w:r>
      <w:r w:rsidR="00067BEE" w:rsidRPr="00067BEE">
        <w:rPr>
          <w:color w:val="000000"/>
          <w:sz w:val="28"/>
          <w:szCs w:val="28"/>
        </w:rPr>
        <w:t>Федеральны</w:t>
      </w:r>
      <w:r w:rsidR="00067BEE">
        <w:rPr>
          <w:color w:val="000000"/>
          <w:sz w:val="28"/>
          <w:szCs w:val="28"/>
        </w:rPr>
        <w:t>м</w:t>
      </w:r>
      <w:r w:rsidR="00067BEE" w:rsidRPr="00067BEE">
        <w:rPr>
          <w:color w:val="000000"/>
          <w:sz w:val="28"/>
          <w:szCs w:val="28"/>
        </w:rPr>
        <w:t xml:space="preserve"> закон</w:t>
      </w:r>
      <w:r w:rsidR="00067BEE">
        <w:rPr>
          <w:color w:val="000000"/>
          <w:sz w:val="28"/>
          <w:szCs w:val="28"/>
        </w:rPr>
        <w:t xml:space="preserve">ом </w:t>
      </w:r>
      <w:r w:rsidR="00DD3386" w:rsidRPr="00DD3386">
        <w:rPr>
          <w:color w:val="000000"/>
          <w:sz w:val="28"/>
          <w:szCs w:val="28"/>
        </w:rPr>
        <w:t xml:space="preserve">от 31.07.2020 </w:t>
      </w:r>
      <w:r w:rsidR="007F675F">
        <w:rPr>
          <w:color w:val="000000"/>
          <w:sz w:val="28"/>
          <w:szCs w:val="28"/>
        </w:rPr>
        <w:t>№</w:t>
      </w:r>
      <w:r w:rsidR="00DD3386" w:rsidRPr="00DD3386">
        <w:rPr>
          <w:color w:val="000000"/>
          <w:sz w:val="28"/>
          <w:szCs w:val="28"/>
        </w:rPr>
        <w:t xml:space="preserve"> 248-ФЗ </w:t>
      </w:r>
      <w:r w:rsidR="00C33887">
        <w:rPr>
          <w:color w:val="000000"/>
          <w:sz w:val="28"/>
          <w:szCs w:val="28"/>
        </w:rPr>
        <w:t>«</w:t>
      </w:r>
      <w:r w:rsidR="00067BEE" w:rsidRPr="00067BEE">
        <w:rPr>
          <w:color w:val="000000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067BEE">
        <w:rPr>
          <w:color w:val="000000"/>
          <w:sz w:val="28"/>
          <w:szCs w:val="28"/>
        </w:rPr>
        <w:t>»</w:t>
      </w:r>
      <w:r w:rsidRPr="00700821">
        <w:rPr>
          <w:color w:val="000000"/>
          <w:sz w:val="28"/>
          <w:szCs w:val="28"/>
        </w:rPr>
        <w:t>,</w:t>
      </w:r>
      <w:r w:rsidR="00067BEE">
        <w:rPr>
          <w:color w:val="000000"/>
          <w:sz w:val="28"/>
          <w:szCs w:val="28"/>
        </w:rPr>
        <w:t xml:space="preserve"> на основании протеста прокурора Динского района </w:t>
      </w:r>
      <w:r w:rsidR="00CF421A" w:rsidRPr="00CF421A">
        <w:rPr>
          <w:color w:val="000000"/>
          <w:sz w:val="28"/>
          <w:szCs w:val="28"/>
        </w:rPr>
        <w:t>от 19.03.2025 № 07-02-2025/1189-25-20030024</w:t>
      </w:r>
      <w:r w:rsidR="00DD3386">
        <w:rPr>
          <w:color w:val="000000"/>
          <w:sz w:val="28"/>
          <w:szCs w:val="28"/>
        </w:rPr>
        <w:t xml:space="preserve"> на </w:t>
      </w:r>
      <w:r w:rsidR="00DD3386" w:rsidRPr="00DD3386">
        <w:rPr>
          <w:color w:val="000000"/>
          <w:sz w:val="28"/>
          <w:szCs w:val="28"/>
        </w:rPr>
        <w:t>решение Совета Новотитаровского сельского поселения Динского района от 29.12.2021 № 150-41/04 «Об утверждении Положения о муниципальном контроле в сфере благоустройства на территории Новотитаровского сельского поселения Динского района»</w:t>
      </w:r>
      <w:r w:rsidR="00067BEE">
        <w:rPr>
          <w:color w:val="000000"/>
          <w:sz w:val="28"/>
          <w:szCs w:val="28"/>
        </w:rPr>
        <w:t>,</w:t>
      </w:r>
      <w:r w:rsidRPr="00700821">
        <w:rPr>
          <w:color w:val="000000"/>
          <w:sz w:val="28"/>
          <w:szCs w:val="28"/>
        </w:rPr>
        <w:t xml:space="preserve"> </w:t>
      </w:r>
      <w:r w:rsidR="001E7697">
        <w:rPr>
          <w:color w:val="000000"/>
          <w:sz w:val="28"/>
          <w:szCs w:val="28"/>
        </w:rPr>
        <w:t xml:space="preserve">руководствуясь </w:t>
      </w:r>
      <w:r w:rsidR="001E7697" w:rsidRPr="00567818">
        <w:rPr>
          <w:color w:val="000000"/>
          <w:sz w:val="28"/>
          <w:szCs w:val="28"/>
        </w:rPr>
        <w:t>Уставом</w:t>
      </w:r>
      <w:r w:rsidR="001E7697" w:rsidRPr="00567818">
        <w:rPr>
          <w:sz w:val="28"/>
          <w:szCs w:val="28"/>
        </w:rPr>
        <w:t xml:space="preserve"> </w:t>
      </w:r>
      <w:r w:rsidR="001E7697" w:rsidRPr="001F4D42">
        <w:rPr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="001E7697">
        <w:rPr>
          <w:bCs/>
          <w:color w:val="000000"/>
          <w:sz w:val="28"/>
          <w:szCs w:val="28"/>
        </w:rPr>
        <w:t xml:space="preserve">, Совет </w:t>
      </w:r>
      <w:r w:rsidR="001E7697" w:rsidRPr="001F4D42">
        <w:rPr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="001E7697">
        <w:rPr>
          <w:bCs/>
          <w:color w:val="000000"/>
          <w:sz w:val="28"/>
          <w:szCs w:val="28"/>
        </w:rPr>
        <w:t xml:space="preserve"> </w:t>
      </w:r>
      <w:r w:rsidR="007F675F">
        <w:rPr>
          <w:bCs/>
          <w:color w:val="000000"/>
          <w:sz w:val="28"/>
          <w:szCs w:val="28"/>
        </w:rPr>
        <w:t xml:space="preserve">                 </w:t>
      </w:r>
      <w:proofErr w:type="gramStart"/>
      <w:r w:rsidR="001E7697">
        <w:rPr>
          <w:bCs/>
          <w:color w:val="000000"/>
          <w:sz w:val="28"/>
          <w:szCs w:val="28"/>
        </w:rPr>
        <w:t>р</w:t>
      </w:r>
      <w:proofErr w:type="gramEnd"/>
      <w:r w:rsidR="001E7697">
        <w:rPr>
          <w:bCs/>
          <w:color w:val="000000"/>
          <w:sz w:val="28"/>
          <w:szCs w:val="28"/>
        </w:rPr>
        <w:t xml:space="preserve"> е ш и л:</w:t>
      </w:r>
    </w:p>
    <w:p w14:paraId="1B0A25B4" w14:textId="37A67DB8" w:rsidR="00D03C14" w:rsidRPr="00067BEE" w:rsidRDefault="00FE2D75" w:rsidP="00067BEE">
      <w:pPr>
        <w:pStyle w:val="aff5"/>
        <w:numPr>
          <w:ilvl w:val="0"/>
          <w:numId w:val="2"/>
        </w:numPr>
        <w:shd w:val="clear" w:color="auto" w:fill="FFFFFF"/>
        <w:ind w:left="0" w:firstLine="709"/>
        <w:jc w:val="both"/>
        <w:rPr>
          <w:color w:val="000000"/>
        </w:rPr>
      </w:pPr>
      <w:r w:rsidRPr="00067BEE">
        <w:rPr>
          <w:color w:val="000000"/>
          <w:sz w:val="28"/>
          <w:szCs w:val="28"/>
        </w:rPr>
        <w:t xml:space="preserve">Внести в решение Совета Новотитаровского сельского поселения Динского района от 29.12.2021 № 150-41/04 «Об утверждении Положения о муниципальном контроле в сфере благоустройства на территории Новотитаровского сельского поселения Динского района» </w:t>
      </w:r>
      <w:r w:rsidR="00C33887">
        <w:rPr>
          <w:color w:val="000000"/>
          <w:sz w:val="28"/>
          <w:szCs w:val="28"/>
        </w:rPr>
        <w:t>следующе</w:t>
      </w:r>
      <w:r w:rsidR="00281D15" w:rsidRPr="00067BEE">
        <w:rPr>
          <w:color w:val="000000"/>
          <w:sz w:val="28"/>
          <w:szCs w:val="28"/>
        </w:rPr>
        <w:t>е изменени</w:t>
      </w:r>
      <w:r w:rsidR="00C33887">
        <w:rPr>
          <w:color w:val="000000"/>
          <w:sz w:val="28"/>
          <w:szCs w:val="28"/>
        </w:rPr>
        <w:t>е</w:t>
      </w:r>
      <w:r w:rsidR="00281D15" w:rsidRPr="00067BEE">
        <w:rPr>
          <w:color w:val="000000"/>
          <w:sz w:val="28"/>
          <w:szCs w:val="28"/>
        </w:rPr>
        <w:t>:</w:t>
      </w:r>
      <w:r w:rsidR="00281D15" w:rsidRPr="00067BEE">
        <w:rPr>
          <w:color w:val="000000"/>
        </w:rPr>
        <w:t xml:space="preserve"> </w:t>
      </w:r>
    </w:p>
    <w:p w14:paraId="696F1076" w14:textId="31487F8B" w:rsidR="00067BEE" w:rsidRPr="00067BEE" w:rsidRDefault="003C5128" w:rsidP="00067BEE">
      <w:pPr>
        <w:pStyle w:val="aff5"/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3C5128">
        <w:rPr>
          <w:color w:val="000000"/>
          <w:sz w:val="28"/>
          <w:szCs w:val="28"/>
        </w:rPr>
        <w:t>Положение о муниципальном контроле в сфере благоустройства на территории Новотитаровского сельского поселения Динского района</w:t>
      </w:r>
      <w:r w:rsidR="00DD3386" w:rsidRPr="00DD3386">
        <w:rPr>
          <w:color w:val="000000"/>
          <w:sz w:val="28"/>
          <w:szCs w:val="28"/>
        </w:rPr>
        <w:t xml:space="preserve"> изложить в редакции согласно приложению.</w:t>
      </w:r>
    </w:p>
    <w:p w14:paraId="70BFF177" w14:textId="7F3EDE6E" w:rsidR="001E7697" w:rsidRPr="00FA2132" w:rsidRDefault="006B3632" w:rsidP="001E769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E7697" w:rsidRPr="00FA2132">
        <w:rPr>
          <w:sz w:val="28"/>
          <w:szCs w:val="28"/>
        </w:rPr>
        <w:t xml:space="preserve">. </w:t>
      </w:r>
      <w:r w:rsidR="008600B2" w:rsidRPr="008600B2">
        <w:rPr>
          <w:sz w:val="28"/>
          <w:szCs w:val="28"/>
        </w:rPr>
        <w:t xml:space="preserve">Администрации Новотитаровского сельского поселения Динского района </w:t>
      </w:r>
      <w:r w:rsidR="00DD3386">
        <w:rPr>
          <w:sz w:val="28"/>
          <w:szCs w:val="28"/>
        </w:rPr>
        <w:t>Васильченко</w:t>
      </w:r>
      <w:r w:rsidR="008600B2" w:rsidRPr="008600B2">
        <w:rPr>
          <w:sz w:val="28"/>
          <w:szCs w:val="28"/>
        </w:rPr>
        <w:t xml:space="preserve"> </w:t>
      </w:r>
      <w:r w:rsidR="003C5128">
        <w:rPr>
          <w:sz w:val="28"/>
          <w:szCs w:val="28"/>
        </w:rPr>
        <w:t xml:space="preserve">С.П. </w:t>
      </w:r>
      <w:r w:rsidR="008600B2" w:rsidRPr="008600B2">
        <w:rPr>
          <w:sz w:val="28"/>
          <w:szCs w:val="28"/>
        </w:rPr>
        <w:t xml:space="preserve">опубликовать настоящее </w:t>
      </w:r>
      <w:r w:rsidR="00BC1630">
        <w:rPr>
          <w:sz w:val="28"/>
          <w:szCs w:val="28"/>
        </w:rPr>
        <w:t>решение</w:t>
      </w:r>
      <w:r w:rsidR="008600B2" w:rsidRPr="008600B2">
        <w:rPr>
          <w:sz w:val="28"/>
          <w:szCs w:val="28"/>
        </w:rPr>
        <w:t xml:space="preserve"> на официальном сайте общественно-политической газеты «ТРИБУНА» Динского района Краснодарского края https://tribu</w:t>
      </w:r>
      <w:r w:rsidR="007F675F">
        <w:rPr>
          <w:sz w:val="28"/>
          <w:szCs w:val="28"/>
        </w:rPr>
        <w:t xml:space="preserve">№ </w:t>
      </w:r>
      <w:r w:rsidR="008600B2" w:rsidRPr="008600B2">
        <w:rPr>
          <w:sz w:val="28"/>
          <w:szCs w:val="28"/>
        </w:rPr>
        <w:t>a-</w:t>
      </w:r>
      <w:r w:rsidR="007F675F">
        <w:rPr>
          <w:sz w:val="28"/>
          <w:szCs w:val="28"/>
        </w:rPr>
        <w:t xml:space="preserve">№ </w:t>
      </w:r>
      <w:r w:rsidR="008600B2" w:rsidRPr="008600B2">
        <w:rPr>
          <w:sz w:val="28"/>
          <w:szCs w:val="28"/>
        </w:rPr>
        <w:t xml:space="preserve">eo.ru/ и разместить на официальном </w:t>
      </w:r>
      <w:r w:rsidR="00242A5A">
        <w:rPr>
          <w:sz w:val="28"/>
          <w:szCs w:val="28"/>
        </w:rPr>
        <w:t xml:space="preserve">сайте </w:t>
      </w:r>
      <w:r w:rsidR="008600B2" w:rsidRPr="008600B2">
        <w:rPr>
          <w:sz w:val="28"/>
          <w:szCs w:val="28"/>
        </w:rPr>
        <w:t xml:space="preserve">Новотитаровского сельского поселения Динского района </w:t>
      </w:r>
      <w:proofErr w:type="spellStart"/>
      <w:r w:rsidR="008600B2" w:rsidRPr="008600B2">
        <w:rPr>
          <w:sz w:val="28"/>
          <w:szCs w:val="28"/>
        </w:rPr>
        <w:t>www</w:t>
      </w:r>
      <w:proofErr w:type="spellEnd"/>
      <w:r w:rsidR="008600B2" w:rsidRPr="008600B2">
        <w:rPr>
          <w:sz w:val="28"/>
          <w:szCs w:val="28"/>
        </w:rPr>
        <w:t>.</w:t>
      </w:r>
      <w:r w:rsidR="007F675F">
        <w:rPr>
          <w:sz w:val="28"/>
          <w:szCs w:val="28"/>
        </w:rPr>
        <w:t xml:space="preserve">№ </w:t>
      </w:r>
      <w:proofErr w:type="spellStart"/>
      <w:r w:rsidR="008600B2" w:rsidRPr="008600B2">
        <w:rPr>
          <w:sz w:val="28"/>
          <w:szCs w:val="28"/>
        </w:rPr>
        <w:t>ovotitarovskaya.i</w:t>
      </w:r>
      <w:proofErr w:type="spellEnd"/>
      <w:r w:rsidR="007F675F">
        <w:rPr>
          <w:sz w:val="28"/>
          <w:szCs w:val="28"/>
        </w:rPr>
        <w:t xml:space="preserve">№ </w:t>
      </w:r>
      <w:proofErr w:type="spellStart"/>
      <w:r w:rsidR="008600B2" w:rsidRPr="008600B2">
        <w:rPr>
          <w:sz w:val="28"/>
          <w:szCs w:val="28"/>
        </w:rPr>
        <w:t>fo</w:t>
      </w:r>
      <w:proofErr w:type="spellEnd"/>
      <w:r w:rsidR="008600B2" w:rsidRPr="008600B2">
        <w:rPr>
          <w:sz w:val="28"/>
          <w:szCs w:val="28"/>
        </w:rPr>
        <w:t>.</w:t>
      </w:r>
    </w:p>
    <w:p w14:paraId="0E9F52DA" w14:textId="6151B45C" w:rsidR="001E7697" w:rsidRDefault="006B3632" w:rsidP="001E769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1E7697" w:rsidRPr="00FA2132">
        <w:rPr>
          <w:sz w:val="28"/>
          <w:szCs w:val="28"/>
        </w:rPr>
        <w:t xml:space="preserve">. Контроль за выполнением настоящего решения возложить на комиссию по вопросам собственности, ЖКХ и благоустройству </w:t>
      </w:r>
      <w:r w:rsidR="00C33887">
        <w:rPr>
          <w:sz w:val="28"/>
          <w:szCs w:val="28"/>
        </w:rPr>
        <w:t>(</w:t>
      </w:r>
      <w:proofErr w:type="spellStart"/>
      <w:r w:rsidR="00C33887">
        <w:rPr>
          <w:sz w:val="28"/>
          <w:szCs w:val="28"/>
        </w:rPr>
        <w:t>Лазник</w:t>
      </w:r>
      <w:proofErr w:type="spellEnd"/>
      <w:r w:rsidR="00C33887">
        <w:rPr>
          <w:sz w:val="28"/>
          <w:szCs w:val="28"/>
        </w:rPr>
        <w:t xml:space="preserve"> А.Н)</w:t>
      </w:r>
      <w:r w:rsidR="001E7697" w:rsidRPr="00FA2132">
        <w:rPr>
          <w:sz w:val="28"/>
          <w:szCs w:val="28"/>
        </w:rPr>
        <w:t>.</w:t>
      </w:r>
    </w:p>
    <w:p w14:paraId="113A28F9" w14:textId="72FCD919" w:rsidR="001E7697" w:rsidRPr="00FA2132" w:rsidRDefault="006B3632" w:rsidP="001E769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E7697" w:rsidRPr="00FA2132">
        <w:rPr>
          <w:sz w:val="28"/>
          <w:szCs w:val="28"/>
        </w:rPr>
        <w:t>. Настоящее решение вступает в силу после его официального о</w:t>
      </w:r>
      <w:r w:rsidR="00C33887">
        <w:rPr>
          <w:sz w:val="28"/>
          <w:szCs w:val="28"/>
        </w:rPr>
        <w:t>публикования</w:t>
      </w:r>
      <w:r w:rsidR="001E7697" w:rsidRPr="00FA2132">
        <w:rPr>
          <w:sz w:val="28"/>
          <w:szCs w:val="28"/>
        </w:rPr>
        <w:t>.</w:t>
      </w:r>
    </w:p>
    <w:p w14:paraId="39F31F7C" w14:textId="77777777" w:rsidR="001E7697" w:rsidRDefault="001E7697" w:rsidP="001E7697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3290BAA5" w14:textId="77777777" w:rsidR="008600B2" w:rsidRDefault="008600B2" w:rsidP="001E7697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75551E49" w14:textId="77777777" w:rsidR="008600B2" w:rsidRPr="00FA2132" w:rsidRDefault="008600B2" w:rsidP="001E7697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3F0BA7D9" w14:textId="77777777" w:rsidR="001E7697" w:rsidRPr="00FA2132" w:rsidRDefault="001E7697" w:rsidP="001E7697">
      <w:pPr>
        <w:shd w:val="clear" w:color="auto" w:fill="FFFFFF"/>
        <w:jc w:val="both"/>
        <w:rPr>
          <w:sz w:val="28"/>
          <w:szCs w:val="28"/>
        </w:rPr>
      </w:pPr>
      <w:r w:rsidRPr="00FA2132">
        <w:rPr>
          <w:sz w:val="28"/>
          <w:szCs w:val="28"/>
        </w:rPr>
        <w:t>Председатель Совета</w:t>
      </w:r>
    </w:p>
    <w:p w14:paraId="3D32F478" w14:textId="7AB7807A" w:rsidR="001E7697" w:rsidRDefault="001E7697" w:rsidP="001E7697">
      <w:pPr>
        <w:shd w:val="clear" w:color="auto" w:fill="FFFFFF"/>
        <w:jc w:val="both"/>
        <w:rPr>
          <w:sz w:val="28"/>
          <w:szCs w:val="28"/>
        </w:rPr>
      </w:pPr>
      <w:r w:rsidRPr="00FA2132">
        <w:rPr>
          <w:sz w:val="28"/>
          <w:szCs w:val="28"/>
        </w:rPr>
        <w:t>Новотитаровского сельского поселения                                        К.А. Прокофьев</w:t>
      </w:r>
    </w:p>
    <w:p w14:paraId="7CF5F2EB" w14:textId="77777777" w:rsidR="0020392F" w:rsidRDefault="0020392F" w:rsidP="001E7697">
      <w:pPr>
        <w:shd w:val="clear" w:color="auto" w:fill="FFFFFF"/>
        <w:jc w:val="both"/>
        <w:rPr>
          <w:sz w:val="28"/>
          <w:szCs w:val="28"/>
        </w:rPr>
      </w:pPr>
    </w:p>
    <w:p w14:paraId="7DF32DB4" w14:textId="77777777" w:rsidR="007F675F" w:rsidRDefault="007F675F" w:rsidP="007F675F">
      <w:pPr>
        <w:pStyle w:val="aff3"/>
        <w:rPr>
          <w:rFonts w:ascii="Times New Roman" w:hAnsi="Times New Roman" w:cs="Times New Roman"/>
          <w:sz w:val="28"/>
          <w:szCs w:val="28"/>
        </w:rPr>
      </w:pPr>
    </w:p>
    <w:p w14:paraId="57240B5F" w14:textId="77777777" w:rsidR="007F675F" w:rsidRDefault="007F675F" w:rsidP="007F675F">
      <w:pPr>
        <w:pStyle w:val="aff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Новотитаровского</w:t>
      </w:r>
    </w:p>
    <w:p w14:paraId="574A81FD" w14:textId="752D4301" w:rsidR="008600B2" w:rsidRDefault="007F675F" w:rsidP="007F675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С.П. Васильченко</w:t>
      </w:r>
    </w:p>
    <w:p w14:paraId="60A76C64" w14:textId="77777777" w:rsidR="0020392F" w:rsidRPr="00567818" w:rsidRDefault="0020392F" w:rsidP="001E7697">
      <w:pPr>
        <w:shd w:val="clear" w:color="auto" w:fill="FFFFFF"/>
        <w:jc w:val="both"/>
        <w:rPr>
          <w:sz w:val="28"/>
          <w:szCs w:val="28"/>
        </w:rPr>
      </w:pPr>
    </w:p>
    <w:p w14:paraId="66D961C1" w14:textId="77777777" w:rsidR="001E7697" w:rsidRPr="00567818" w:rsidRDefault="001E7697" w:rsidP="001E7697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2F177EC4" w14:textId="77777777" w:rsidR="00D03C14" w:rsidRPr="00700821" w:rsidRDefault="00D03C14" w:rsidP="00D03C14">
      <w:pPr>
        <w:spacing w:line="240" w:lineRule="exact"/>
        <w:ind w:left="5398"/>
        <w:jc w:val="center"/>
        <w:rPr>
          <w:b/>
          <w:color w:val="000000"/>
        </w:rPr>
      </w:pPr>
    </w:p>
    <w:p w14:paraId="4EBB0C4F" w14:textId="3FCEE018" w:rsidR="00D03C14" w:rsidRPr="00700821" w:rsidRDefault="00D03C14" w:rsidP="00D03C14">
      <w:pPr>
        <w:tabs>
          <w:tab w:val="num" w:pos="200"/>
        </w:tabs>
        <w:ind w:left="4536"/>
        <w:jc w:val="center"/>
        <w:outlineLvl w:val="0"/>
      </w:pPr>
    </w:p>
    <w:p w14:paraId="79B12467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1BCE698C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58B3E983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091235A3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1AA06909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16EA484D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34E47722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3BBB1FEE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14C4B95E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5A07FEB3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7FC2F1AA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74BE0263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386E8514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02F42683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6B7625B0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2E90B053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7FC93365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64C5A253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0CF13514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1C8DFB76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0DF4A461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7D52CDCA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6CADB332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5EC065E5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73689EA1" w14:textId="77777777" w:rsidR="00844403" w:rsidRDefault="00844403" w:rsidP="00AD0E51">
      <w:pPr>
        <w:ind w:left="5103"/>
        <w:jc w:val="center"/>
        <w:rPr>
          <w:sz w:val="28"/>
          <w:szCs w:val="28"/>
        </w:rPr>
      </w:pPr>
    </w:p>
    <w:p w14:paraId="64707DDD" w14:textId="77777777" w:rsidR="007F675F" w:rsidRDefault="007F675F" w:rsidP="00AD0E51">
      <w:pPr>
        <w:ind w:left="5103"/>
        <w:jc w:val="center"/>
        <w:rPr>
          <w:sz w:val="28"/>
          <w:szCs w:val="28"/>
        </w:rPr>
      </w:pPr>
    </w:p>
    <w:p w14:paraId="4A9974E8" w14:textId="77777777" w:rsidR="007F675F" w:rsidRDefault="007F675F" w:rsidP="00AD0E51">
      <w:pPr>
        <w:ind w:left="5103"/>
        <w:jc w:val="center"/>
        <w:rPr>
          <w:sz w:val="28"/>
          <w:szCs w:val="28"/>
        </w:rPr>
      </w:pPr>
    </w:p>
    <w:p w14:paraId="7C26B827" w14:textId="77777777" w:rsidR="007F675F" w:rsidRDefault="007F675F" w:rsidP="00AD0E51">
      <w:pPr>
        <w:ind w:left="5103"/>
        <w:jc w:val="center"/>
        <w:rPr>
          <w:sz w:val="28"/>
          <w:szCs w:val="28"/>
        </w:rPr>
      </w:pPr>
    </w:p>
    <w:p w14:paraId="29CFE558" w14:textId="77777777" w:rsidR="007F675F" w:rsidRDefault="007F675F" w:rsidP="00512112">
      <w:pPr>
        <w:ind w:left="5103"/>
        <w:jc w:val="center"/>
        <w:rPr>
          <w:sz w:val="28"/>
          <w:szCs w:val="28"/>
        </w:rPr>
        <w:sectPr w:rsidR="007F675F" w:rsidSect="007F675F">
          <w:headerReference w:type="even" r:id="rId10"/>
          <w:headerReference w:type="default" r:id="rId11"/>
          <w:pgSz w:w="11906" w:h="16838"/>
          <w:pgMar w:top="1134" w:right="567" w:bottom="1134" w:left="1701" w:header="720" w:footer="720" w:gutter="0"/>
          <w:pgNumType w:start="3"/>
          <w:cols w:space="720"/>
          <w:titlePg/>
          <w:docGrid w:linePitch="381"/>
        </w:sectPr>
      </w:pPr>
    </w:p>
    <w:p w14:paraId="416C1EDB" w14:textId="7A461FC2" w:rsidR="003C5128" w:rsidRPr="00852089" w:rsidRDefault="003C5128" w:rsidP="007F675F">
      <w:pPr>
        <w:ind w:left="4536"/>
        <w:rPr>
          <w:sz w:val="28"/>
          <w:szCs w:val="28"/>
        </w:rPr>
      </w:pPr>
      <w:r w:rsidRPr="00852089">
        <w:rPr>
          <w:sz w:val="28"/>
          <w:szCs w:val="28"/>
        </w:rPr>
        <w:lastRenderedPageBreak/>
        <w:t>П</w:t>
      </w:r>
      <w:r w:rsidR="007F675F" w:rsidRPr="00852089">
        <w:rPr>
          <w:sz w:val="28"/>
          <w:szCs w:val="28"/>
        </w:rPr>
        <w:t>риложение</w:t>
      </w:r>
    </w:p>
    <w:p w14:paraId="6BE898E3" w14:textId="77777777" w:rsidR="003C5128" w:rsidRPr="00852089" w:rsidRDefault="003C5128" w:rsidP="007F675F">
      <w:pPr>
        <w:ind w:left="4536"/>
        <w:rPr>
          <w:sz w:val="28"/>
          <w:szCs w:val="28"/>
        </w:rPr>
      </w:pPr>
      <w:r w:rsidRPr="00852089">
        <w:rPr>
          <w:sz w:val="28"/>
          <w:szCs w:val="28"/>
        </w:rPr>
        <w:t>к решению Совета Новотитаровского</w:t>
      </w:r>
    </w:p>
    <w:p w14:paraId="553E3ACB" w14:textId="77777777" w:rsidR="003C5128" w:rsidRPr="00852089" w:rsidRDefault="003C5128" w:rsidP="007F675F">
      <w:pPr>
        <w:ind w:left="4536"/>
        <w:rPr>
          <w:sz w:val="28"/>
          <w:szCs w:val="28"/>
        </w:rPr>
      </w:pPr>
      <w:r w:rsidRPr="00852089">
        <w:rPr>
          <w:sz w:val="28"/>
          <w:szCs w:val="28"/>
        </w:rPr>
        <w:t>сельского поселения Динского района</w:t>
      </w:r>
    </w:p>
    <w:p w14:paraId="4F62612D" w14:textId="0B895DC4" w:rsidR="003C5128" w:rsidRPr="00852089" w:rsidRDefault="003C5128" w:rsidP="007F675F">
      <w:pPr>
        <w:ind w:left="4536"/>
        <w:rPr>
          <w:color w:val="000000"/>
          <w:sz w:val="28"/>
          <w:szCs w:val="28"/>
        </w:rPr>
      </w:pPr>
      <w:r w:rsidRPr="00852089">
        <w:rPr>
          <w:sz w:val="28"/>
          <w:szCs w:val="28"/>
        </w:rPr>
        <w:t xml:space="preserve">от </w:t>
      </w:r>
      <w:r w:rsidR="00837430">
        <w:rPr>
          <w:sz w:val="28"/>
          <w:szCs w:val="28"/>
        </w:rPr>
        <w:t>24</w:t>
      </w:r>
      <w:r w:rsidRPr="00852089">
        <w:rPr>
          <w:sz w:val="28"/>
          <w:szCs w:val="28"/>
        </w:rPr>
        <w:t xml:space="preserve"> </w:t>
      </w:r>
      <w:r w:rsidR="00837430">
        <w:rPr>
          <w:sz w:val="28"/>
          <w:szCs w:val="28"/>
        </w:rPr>
        <w:t>июля</w:t>
      </w:r>
      <w:r w:rsidRPr="00852089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852089">
        <w:rPr>
          <w:sz w:val="28"/>
          <w:szCs w:val="28"/>
        </w:rPr>
        <w:t xml:space="preserve"> № </w:t>
      </w:r>
      <w:r w:rsidR="00837430">
        <w:rPr>
          <w:sz w:val="28"/>
          <w:szCs w:val="28"/>
        </w:rPr>
        <w:t>74-17/05</w:t>
      </w:r>
    </w:p>
    <w:p w14:paraId="7E5942FF" w14:textId="77777777" w:rsidR="003C5128" w:rsidRDefault="003C5128" w:rsidP="007F675F">
      <w:pPr>
        <w:ind w:left="4536"/>
        <w:rPr>
          <w:sz w:val="28"/>
          <w:szCs w:val="28"/>
        </w:rPr>
      </w:pPr>
    </w:p>
    <w:p w14:paraId="07D5F40A" w14:textId="77777777" w:rsidR="007F675F" w:rsidRDefault="007F675F" w:rsidP="007F675F">
      <w:pPr>
        <w:ind w:left="4536"/>
        <w:rPr>
          <w:sz w:val="28"/>
          <w:szCs w:val="28"/>
        </w:rPr>
      </w:pPr>
    </w:p>
    <w:p w14:paraId="342EF638" w14:textId="70878502" w:rsidR="003C5128" w:rsidRPr="00852089" w:rsidRDefault="007F675F" w:rsidP="007F675F">
      <w:pPr>
        <w:ind w:left="4536"/>
        <w:rPr>
          <w:sz w:val="28"/>
          <w:szCs w:val="28"/>
        </w:rPr>
      </w:pPr>
      <w:r>
        <w:rPr>
          <w:sz w:val="28"/>
          <w:szCs w:val="28"/>
        </w:rPr>
        <w:t>«</w:t>
      </w:r>
      <w:r w:rsidR="003C5128" w:rsidRPr="00852089">
        <w:rPr>
          <w:sz w:val="28"/>
          <w:szCs w:val="28"/>
        </w:rPr>
        <w:t>П</w:t>
      </w:r>
      <w:r w:rsidRPr="00852089">
        <w:rPr>
          <w:sz w:val="28"/>
          <w:szCs w:val="28"/>
        </w:rPr>
        <w:t>риложение</w:t>
      </w:r>
    </w:p>
    <w:p w14:paraId="08A87EE4" w14:textId="77777777" w:rsidR="003C5128" w:rsidRPr="00852089" w:rsidRDefault="003C5128" w:rsidP="007F675F">
      <w:pPr>
        <w:ind w:left="4536"/>
        <w:rPr>
          <w:sz w:val="28"/>
          <w:szCs w:val="28"/>
        </w:rPr>
      </w:pPr>
      <w:r w:rsidRPr="00852089">
        <w:rPr>
          <w:sz w:val="28"/>
          <w:szCs w:val="28"/>
        </w:rPr>
        <w:t>к решению Совета Новотитаровского</w:t>
      </w:r>
    </w:p>
    <w:p w14:paraId="43189B50" w14:textId="77777777" w:rsidR="003C5128" w:rsidRPr="00852089" w:rsidRDefault="003C5128" w:rsidP="007F675F">
      <w:pPr>
        <w:ind w:left="4536"/>
        <w:rPr>
          <w:sz w:val="28"/>
          <w:szCs w:val="28"/>
        </w:rPr>
      </w:pPr>
      <w:r w:rsidRPr="00852089">
        <w:rPr>
          <w:sz w:val="28"/>
          <w:szCs w:val="28"/>
        </w:rPr>
        <w:t>сельского поселения Динского района</w:t>
      </w:r>
    </w:p>
    <w:p w14:paraId="220B2587" w14:textId="12D81CCF" w:rsidR="003C5128" w:rsidRPr="00852089" w:rsidRDefault="003C5128" w:rsidP="007F675F">
      <w:pPr>
        <w:ind w:left="4536"/>
        <w:rPr>
          <w:color w:val="000000"/>
          <w:sz w:val="28"/>
          <w:szCs w:val="28"/>
        </w:rPr>
      </w:pPr>
      <w:r w:rsidRPr="00852089">
        <w:rPr>
          <w:sz w:val="28"/>
          <w:szCs w:val="28"/>
        </w:rPr>
        <w:t xml:space="preserve">от 29 </w:t>
      </w:r>
      <w:r>
        <w:rPr>
          <w:sz w:val="28"/>
          <w:szCs w:val="28"/>
        </w:rPr>
        <w:t>декабря</w:t>
      </w:r>
      <w:r w:rsidRPr="00852089">
        <w:rPr>
          <w:sz w:val="28"/>
          <w:szCs w:val="28"/>
        </w:rPr>
        <w:t xml:space="preserve"> 2021 № </w:t>
      </w:r>
      <w:r>
        <w:rPr>
          <w:sz w:val="28"/>
          <w:szCs w:val="28"/>
        </w:rPr>
        <w:t>150-41</w:t>
      </w:r>
      <w:r w:rsidRPr="00852089">
        <w:rPr>
          <w:sz w:val="28"/>
          <w:szCs w:val="28"/>
        </w:rPr>
        <w:t>/04</w:t>
      </w:r>
    </w:p>
    <w:p w14:paraId="20AB813D" w14:textId="77777777" w:rsidR="003C5128" w:rsidRPr="00700821" w:rsidRDefault="003C5128" w:rsidP="003C5128">
      <w:pPr>
        <w:ind w:firstLine="567"/>
        <w:jc w:val="right"/>
        <w:rPr>
          <w:color w:val="000000"/>
          <w:sz w:val="17"/>
          <w:szCs w:val="17"/>
        </w:rPr>
      </w:pPr>
    </w:p>
    <w:p w14:paraId="6E89C8CA" w14:textId="77777777" w:rsidR="003C5128" w:rsidRPr="00700821" w:rsidRDefault="003C5128" w:rsidP="003C5128">
      <w:pPr>
        <w:ind w:firstLine="567"/>
        <w:jc w:val="right"/>
        <w:rPr>
          <w:color w:val="000000"/>
          <w:sz w:val="17"/>
          <w:szCs w:val="17"/>
        </w:rPr>
      </w:pPr>
    </w:p>
    <w:p w14:paraId="36E8E019" w14:textId="77777777" w:rsidR="003C5128" w:rsidRPr="008001C5" w:rsidRDefault="003C5128" w:rsidP="003C5128">
      <w:pPr>
        <w:jc w:val="center"/>
        <w:rPr>
          <w:b/>
          <w:i/>
          <w:iCs/>
          <w:color w:val="000000"/>
        </w:rPr>
      </w:pPr>
      <w:r w:rsidRPr="00700821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</w:t>
      </w:r>
      <w:r w:rsidRPr="00383501">
        <w:rPr>
          <w:bCs/>
          <w:color w:val="000000"/>
          <w:sz w:val="28"/>
          <w:szCs w:val="28"/>
        </w:rPr>
        <w:t xml:space="preserve"> </w:t>
      </w:r>
      <w:r w:rsidRPr="008001C5">
        <w:rPr>
          <w:b/>
          <w:bCs/>
          <w:color w:val="000000"/>
          <w:sz w:val="28"/>
          <w:szCs w:val="28"/>
        </w:rPr>
        <w:t>территории</w:t>
      </w:r>
      <w:r w:rsidRPr="008001C5">
        <w:rPr>
          <w:b/>
          <w:color w:val="000000"/>
          <w:sz w:val="28"/>
          <w:szCs w:val="28"/>
        </w:rPr>
        <w:t xml:space="preserve"> </w:t>
      </w:r>
      <w:r w:rsidRPr="008001C5">
        <w:rPr>
          <w:b/>
          <w:bCs/>
          <w:color w:val="000000"/>
          <w:sz w:val="28"/>
          <w:szCs w:val="28"/>
        </w:rPr>
        <w:t>Новотитаровского сельского поселения Динского района</w:t>
      </w:r>
    </w:p>
    <w:p w14:paraId="1EE9FC85" w14:textId="77777777" w:rsidR="003C5128" w:rsidRDefault="003C5128" w:rsidP="003C5128">
      <w:pPr>
        <w:spacing w:line="360" w:lineRule="auto"/>
        <w:jc w:val="center"/>
      </w:pPr>
    </w:p>
    <w:p w14:paraId="7EE70FB0" w14:textId="77777777" w:rsidR="003C5128" w:rsidRPr="003C5128" w:rsidRDefault="003C5128" w:rsidP="003C5128">
      <w:pPr>
        <w:pStyle w:val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sub_101"/>
      <w:r w:rsidRPr="003C5128">
        <w:rPr>
          <w:rFonts w:ascii="Times New Roman" w:hAnsi="Times New Roman" w:cs="Times New Roman"/>
          <w:color w:val="auto"/>
          <w:sz w:val="28"/>
          <w:szCs w:val="28"/>
        </w:rPr>
        <w:t>Раздел I</w:t>
      </w:r>
      <w:r w:rsidRPr="003C5128">
        <w:rPr>
          <w:rFonts w:ascii="Times New Roman" w:hAnsi="Times New Roman" w:cs="Times New Roman"/>
          <w:color w:val="auto"/>
          <w:sz w:val="28"/>
          <w:szCs w:val="28"/>
        </w:rPr>
        <w:br/>
        <w:t>Общие положения</w:t>
      </w:r>
    </w:p>
    <w:bookmarkEnd w:id="1"/>
    <w:p w14:paraId="0151D95D" w14:textId="77777777" w:rsidR="003C5128" w:rsidRPr="003C5128" w:rsidRDefault="003C5128" w:rsidP="003C5128">
      <w:pPr>
        <w:jc w:val="center"/>
        <w:rPr>
          <w:sz w:val="28"/>
          <w:szCs w:val="28"/>
        </w:rPr>
      </w:pPr>
    </w:p>
    <w:p w14:paraId="3C0C732B" w14:textId="77777777" w:rsidR="003C5128" w:rsidRPr="003C5128" w:rsidRDefault="003C5128" w:rsidP="003C5128">
      <w:pPr>
        <w:pStyle w:val="aff7"/>
        <w:rPr>
          <w:rFonts w:ascii="Times New Roman" w:hAnsi="Times New Roman" w:cs="Times New Roman"/>
          <w:sz w:val="28"/>
          <w:szCs w:val="28"/>
        </w:rPr>
      </w:pPr>
      <w:bookmarkStart w:id="2" w:name="sub_1001"/>
      <w:r w:rsidRPr="003C5128">
        <w:rPr>
          <w:rStyle w:val="aff6"/>
          <w:rFonts w:ascii="Times New Roman" w:hAnsi="Times New Roman" w:cs="Times New Roman"/>
          <w:color w:val="auto"/>
          <w:sz w:val="28"/>
          <w:szCs w:val="28"/>
        </w:rPr>
        <w:t xml:space="preserve">Статья 1. </w:t>
      </w:r>
      <w:r w:rsidRPr="003C5128">
        <w:rPr>
          <w:rFonts w:ascii="Times New Roman" w:hAnsi="Times New Roman" w:cs="Times New Roman"/>
          <w:sz w:val="28"/>
          <w:szCs w:val="28"/>
        </w:rPr>
        <w:t>Правовые основания и регулируемые отношения</w:t>
      </w:r>
    </w:p>
    <w:bookmarkEnd w:id="2"/>
    <w:p w14:paraId="44AAFCCF" w14:textId="77777777" w:rsidR="003C5128" w:rsidRPr="003C5128" w:rsidRDefault="003C5128" w:rsidP="003C5128">
      <w:pPr>
        <w:jc w:val="both"/>
        <w:rPr>
          <w:sz w:val="28"/>
          <w:szCs w:val="28"/>
        </w:rPr>
      </w:pPr>
    </w:p>
    <w:p w14:paraId="6EB15B60" w14:textId="724DCBE2" w:rsidR="003C5128" w:rsidRPr="003C5128" w:rsidRDefault="003C5128" w:rsidP="008950DF">
      <w:pPr>
        <w:ind w:firstLine="709"/>
        <w:jc w:val="both"/>
        <w:rPr>
          <w:sz w:val="28"/>
          <w:szCs w:val="28"/>
        </w:rPr>
      </w:pPr>
      <w:proofErr w:type="gramStart"/>
      <w:r w:rsidRPr="003C5128">
        <w:rPr>
          <w:sz w:val="28"/>
          <w:szCs w:val="28"/>
        </w:rPr>
        <w:t xml:space="preserve">Настоящее Положение о муниципальном контроле в области благоустройства территории </w:t>
      </w:r>
      <w:r w:rsidR="008950DF">
        <w:rPr>
          <w:sz w:val="28"/>
          <w:szCs w:val="28"/>
        </w:rPr>
        <w:t>Новотитаровского сельского поселения Динского района</w:t>
      </w:r>
      <w:r w:rsidRPr="003C5128">
        <w:rPr>
          <w:sz w:val="28"/>
          <w:szCs w:val="28"/>
        </w:rPr>
        <w:t xml:space="preserve"> (далее - Положение), разработанное в соответствии с Федеральным законом от 31.07.2020 </w:t>
      </w:r>
      <w:r w:rsidR="007F675F">
        <w:rPr>
          <w:sz w:val="28"/>
          <w:szCs w:val="28"/>
        </w:rPr>
        <w:t xml:space="preserve">№ </w:t>
      </w:r>
      <w:r w:rsidRPr="003C5128">
        <w:rPr>
          <w:sz w:val="28"/>
          <w:szCs w:val="28"/>
        </w:rPr>
        <w:t xml:space="preserve">248-ФЗ </w:t>
      </w:r>
      <w:r w:rsidR="007F675F">
        <w:rPr>
          <w:sz w:val="28"/>
          <w:szCs w:val="28"/>
        </w:rPr>
        <w:t>«</w:t>
      </w:r>
      <w:r w:rsidRPr="003C5128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7F675F">
        <w:rPr>
          <w:sz w:val="28"/>
          <w:szCs w:val="28"/>
        </w:rPr>
        <w:t>»</w:t>
      </w:r>
      <w:r w:rsidRPr="003C5128">
        <w:rPr>
          <w:sz w:val="28"/>
          <w:szCs w:val="28"/>
        </w:rPr>
        <w:t xml:space="preserve"> (Закон </w:t>
      </w:r>
      <w:r w:rsidR="007F675F">
        <w:rPr>
          <w:sz w:val="28"/>
          <w:szCs w:val="28"/>
        </w:rPr>
        <w:t xml:space="preserve">№ </w:t>
      </w:r>
      <w:r w:rsidRPr="003C5128">
        <w:rPr>
          <w:sz w:val="28"/>
          <w:szCs w:val="28"/>
        </w:rPr>
        <w:t xml:space="preserve">248-ФЗ), Уставом </w:t>
      </w:r>
      <w:r w:rsidR="00FF1929" w:rsidRPr="00FF1929">
        <w:rPr>
          <w:sz w:val="28"/>
          <w:szCs w:val="28"/>
        </w:rPr>
        <w:t>Новотитаровского сельского поселения Динского района</w:t>
      </w:r>
      <w:r w:rsidRPr="003C5128">
        <w:rPr>
          <w:sz w:val="28"/>
          <w:szCs w:val="28"/>
        </w:rPr>
        <w:t xml:space="preserve">, решением </w:t>
      </w:r>
      <w:r w:rsidR="00FF1929">
        <w:rPr>
          <w:sz w:val="28"/>
          <w:szCs w:val="28"/>
        </w:rPr>
        <w:t xml:space="preserve">Совета </w:t>
      </w:r>
      <w:r w:rsidR="00FF1929" w:rsidRPr="00FF1929">
        <w:rPr>
          <w:sz w:val="28"/>
          <w:szCs w:val="28"/>
        </w:rPr>
        <w:t>Новотитаровского сельского поселения Динского района</w:t>
      </w:r>
      <w:r w:rsidR="00FF1929">
        <w:rPr>
          <w:sz w:val="28"/>
          <w:szCs w:val="28"/>
        </w:rPr>
        <w:t xml:space="preserve"> </w:t>
      </w:r>
      <w:r w:rsidR="00FF1929" w:rsidRPr="00FF1929">
        <w:rPr>
          <w:sz w:val="28"/>
          <w:szCs w:val="28"/>
        </w:rPr>
        <w:t>от 11.12.2017 № 192-45/03 «Об утверждении Правил благоустройства территории Новотитаровского</w:t>
      </w:r>
      <w:proofErr w:type="gramEnd"/>
      <w:r w:rsidR="00FF1929" w:rsidRPr="00FF1929">
        <w:rPr>
          <w:sz w:val="28"/>
          <w:szCs w:val="28"/>
        </w:rPr>
        <w:t xml:space="preserve"> сельского поселения Динского района»</w:t>
      </w:r>
      <w:r w:rsidRPr="003C5128">
        <w:rPr>
          <w:sz w:val="28"/>
          <w:szCs w:val="28"/>
        </w:rPr>
        <w:t xml:space="preserve">, регулирует порядок организации и осуществления муниципального контроля в области благоустройства территории </w:t>
      </w:r>
      <w:r w:rsidR="008950DF">
        <w:rPr>
          <w:sz w:val="28"/>
          <w:szCs w:val="28"/>
        </w:rPr>
        <w:t>Новотитаровского сельского поселения Динского района</w:t>
      </w:r>
      <w:r w:rsidRPr="003C5128">
        <w:rPr>
          <w:sz w:val="28"/>
          <w:szCs w:val="28"/>
        </w:rPr>
        <w:t>.</w:t>
      </w:r>
    </w:p>
    <w:p w14:paraId="250B6B56" w14:textId="77777777" w:rsidR="003C5128" w:rsidRPr="003C5128" w:rsidRDefault="003C5128" w:rsidP="00366364">
      <w:pPr>
        <w:ind w:firstLine="709"/>
        <w:jc w:val="both"/>
        <w:rPr>
          <w:sz w:val="28"/>
          <w:szCs w:val="28"/>
        </w:rPr>
      </w:pPr>
      <w:r w:rsidRPr="003C5128">
        <w:rPr>
          <w:sz w:val="28"/>
          <w:szCs w:val="28"/>
        </w:rPr>
        <w:t>К отношениям, не урегулированным настоящим Положением, применяется законодательство Российской Федерации о государственном контроле (надзоре) и муниципальном контроле.</w:t>
      </w:r>
    </w:p>
    <w:p w14:paraId="422186A7" w14:textId="77777777" w:rsidR="003C5128" w:rsidRDefault="003C5128" w:rsidP="003C5128"/>
    <w:p w14:paraId="1B37884A" w14:textId="77777777" w:rsidR="003C5128" w:rsidRPr="00D06D4F" w:rsidRDefault="003C5128" w:rsidP="00D06D4F">
      <w:pPr>
        <w:pStyle w:val="aff7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3" w:name="sub_1002"/>
      <w:r w:rsidRPr="00D06D4F">
        <w:rPr>
          <w:rStyle w:val="aff6"/>
          <w:rFonts w:ascii="Times New Roman" w:hAnsi="Times New Roman" w:cs="Times New Roman"/>
          <w:sz w:val="28"/>
          <w:szCs w:val="28"/>
        </w:rPr>
        <w:t>Статья 2.</w:t>
      </w:r>
      <w:r w:rsidRPr="00D06D4F">
        <w:rPr>
          <w:rFonts w:ascii="Times New Roman" w:hAnsi="Times New Roman" w:cs="Times New Roman"/>
          <w:sz w:val="28"/>
          <w:szCs w:val="28"/>
        </w:rPr>
        <w:t xml:space="preserve"> Основные определения и сокращения, используемые в настоящем Положении</w:t>
      </w:r>
    </w:p>
    <w:bookmarkEnd w:id="3"/>
    <w:p w14:paraId="3C744DA2" w14:textId="77777777" w:rsidR="003C5128" w:rsidRPr="00D06D4F" w:rsidRDefault="003C5128" w:rsidP="00D06D4F">
      <w:pPr>
        <w:ind w:firstLine="720"/>
        <w:rPr>
          <w:sz w:val="28"/>
          <w:szCs w:val="28"/>
        </w:rPr>
      </w:pPr>
    </w:p>
    <w:p w14:paraId="54D31605" w14:textId="77777777" w:rsidR="003C5128" w:rsidRPr="00D06D4F" w:rsidRDefault="003C5128" w:rsidP="00FD53F7">
      <w:pPr>
        <w:ind w:firstLine="720"/>
        <w:jc w:val="both"/>
        <w:rPr>
          <w:sz w:val="28"/>
          <w:szCs w:val="28"/>
        </w:rPr>
      </w:pPr>
      <w:bookmarkStart w:id="4" w:name="sub_101118"/>
      <w:r w:rsidRPr="00D06D4F">
        <w:rPr>
          <w:sz w:val="28"/>
          <w:szCs w:val="28"/>
        </w:rPr>
        <w:t>1. В настоящем Положении используются следующие основные понятия и сокращения:</w:t>
      </w:r>
    </w:p>
    <w:p w14:paraId="4100934F" w14:textId="34D40528" w:rsidR="003C5128" w:rsidRPr="00D06D4F" w:rsidRDefault="003C5128" w:rsidP="00FD53F7">
      <w:pPr>
        <w:ind w:firstLine="720"/>
        <w:jc w:val="both"/>
        <w:rPr>
          <w:sz w:val="28"/>
          <w:szCs w:val="28"/>
        </w:rPr>
      </w:pPr>
      <w:bookmarkStart w:id="5" w:name="sub_101119"/>
      <w:bookmarkEnd w:id="4"/>
      <w:r w:rsidRPr="00D06D4F">
        <w:rPr>
          <w:sz w:val="28"/>
          <w:szCs w:val="28"/>
        </w:rPr>
        <w:t xml:space="preserve">1) </w:t>
      </w:r>
      <w:r w:rsidRPr="00D06D4F">
        <w:rPr>
          <w:rStyle w:val="aff6"/>
          <w:sz w:val="28"/>
          <w:szCs w:val="28"/>
        </w:rPr>
        <w:t>Администрация</w:t>
      </w:r>
      <w:r w:rsidRPr="00D06D4F">
        <w:rPr>
          <w:sz w:val="28"/>
          <w:szCs w:val="28"/>
        </w:rPr>
        <w:t xml:space="preserve"> - администрация </w:t>
      </w:r>
      <w:r w:rsidR="008950DF" w:rsidRPr="00D06D4F">
        <w:rPr>
          <w:sz w:val="28"/>
          <w:szCs w:val="28"/>
        </w:rPr>
        <w:t>Новотитаровского сельского поселения Динского района</w:t>
      </w:r>
      <w:r w:rsidRPr="00D06D4F">
        <w:rPr>
          <w:sz w:val="28"/>
          <w:szCs w:val="28"/>
        </w:rPr>
        <w:t>;</w:t>
      </w:r>
    </w:p>
    <w:p w14:paraId="4E202134" w14:textId="77777777" w:rsidR="003C5128" w:rsidRPr="00D06D4F" w:rsidRDefault="003C5128" w:rsidP="00FD53F7">
      <w:pPr>
        <w:ind w:firstLine="720"/>
        <w:jc w:val="both"/>
        <w:rPr>
          <w:sz w:val="28"/>
          <w:szCs w:val="28"/>
        </w:rPr>
      </w:pPr>
      <w:bookmarkStart w:id="6" w:name="sub_101120"/>
      <w:bookmarkEnd w:id="5"/>
      <w:r w:rsidRPr="00D06D4F">
        <w:rPr>
          <w:sz w:val="28"/>
          <w:szCs w:val="28"/>
        </w:rPr>
        <w:t xml:space="preserve">2) </w:t>
      </w:r>
      <w:r w:rsidRPr="00D06D4F">
        <w:rPr>
          <w:rStyle w:val="aff6"/>
          <w:sz w:val="28"/>
          <w:szCs w:val="28"/>
        </w:rPr>
        <w:t>государственная тайна</w:t>
      </w:r>
      <w:r w:rsidRPr="00D06D4F">
        <w:rPr>
          <w:sz w:val="28"/>
          <w:szCs w:val="28"/>
        </w:rPr>
        <w:t xml:space="preserve"> - государственная или иная охраняемая законом тайна;</w:t>
      </w:r>
    </w:p>
    <w:p w14:paraId="41A6AA1F" w14:textId="4808D4AC" w:rsidR="003C5128" w:rsidRPr="00D06D4F" w:rsidRDefault="003C5128" w:rsidP="00FD53F7">
      <w:pPr>
        <w:ind w:firstLine="720"/>
        <w:jc w:val="both"/>
        <w:rPr>
          <w:sz w:val="28"/>
          <w:szCs w:val="28"/>
        </w:rPr>
      </w:pPr>
      <w:bookmarkStart w:id="7" w:name="sub_101121"/>
      <w:bookmarkEnd w:id="6"/>
      <w:r w:rsidRPr="00D06D4F">
        <w:rPr>
          <w:sz w:val="28"/>
          <w:szCs w:val="28"/>
        </w:rPr>
        <w:lastRenderedPageBreak/>
        <w:t xml:space="preserve">3) </w:t>
      </w:r>
      <w:r w:rsidRPr="00D06D4F">
        <w:rPr>
          <w:rStyle w:val="aff6"/>
          <w:sz w:val="28"/>
          <w:szCs w:val="28"/>
        </w:rPr>
        <w:t>должностные лица</w:t>
      </w:r>
      <w:r w:rsidRPr="00D06D4F">
        <w:rPr>
          <w:sz w:val="28"/>
          <w:szCs w:val="28"/>
        </w:rPr>
        <w:t xml:space="preserve"> </w:t>
      </w:r>
      <w:r w:rsidR="00241DBD">
        <w:rPr>
          <w:sz w:val="28"/>
          <w:szCs w:val="28"/>
        </w:rPr>
        <w:t>–</w:t>
      </w:r>
      <w:r w:rsidRPr="00D06D4F">
        <w:rPr>
          <w:sz w:val="28"/>
          <w:szCs w:val="28"/>
        </w:rPr>
        <w:t xml:space="preserve"> </w:t>
      </w:r>
      <w:r w:rsidR="00241DBD">
        <w:rPr>
          <w:sz w:val="28"/>
          <w:szCs w:val="28"/>
        </w:rPr>
        <w:t xml:space="preserve">сотрудники </w:t>
      </w:r>
      <w:r w:rsidR="008950DF" w:rsidRPr="00D06D4F">
        <w:rPr>
          <w:sz w:val="28"/>
          <w:szCs w:val="28"/>
        </w:rPr>
        <w:t>отдела ЖКХ, транспорта, малого и среднего бизнеса администрации Новотитаровского сельского поселения Динского района</w:t>
      </w:r>
      <w:r w:rsidRPr="00D06D4F">
        <w:rPr>
          <w:sz w:val="28"/>
          <w:szCs w:val="28"/>
        </w:rPr>
        <w:t xml:space="preserve"> (далее - также Инспекторы);</w:t>
      </w:r>
    </w:p>
    <w:p w14:paraId="31D9461F" w14:textId="39307AC7" w:rsidR="003C5128" w:rsidRPr="00D06D4F" w:rsidRDefault="003C5128" w:rsidP="00FD53F7">
      <w:pPr>
        <w:ind w:firstLine="720"/>
        <w:jc w:val="both"/>
        <w:rPr>
          <w:sz w:val="28"/>
          <w:szCs w:val="28"/>
        </w:rPr>
      </w:pPr>
      <w:bookmarkStart w:id="8" w:name="sub_101122"/>
      <w:bookmarkEnd w:id="7"/>
      <w:r w:rsidRPr="00D06D4F">
        <w:rPr>
          <w:sz w:val="28"/>
          <w:szCs w:val="28"/>
        </w:rPr>
        <w:t xml:space="preserve">4) </w:t>
      </w:r>
      <w:r w:rsidRPr="00D06D4F">
        <w:rPr>
          <w:rStyle w:val="aff6"/>
          <w:sz w:val="28"/>
          <w:szCs w:val="28"/>
        </w:rPr>
        <w:t>муниципальный контроль в области благоустройства</w:t>
      </w:r>
      <w:r w:rsidRPr="00D06D4F">
        <w:rPr>
          <w:sz w:val="28"/>
          <w:szCs w:val="28"/>
        </w:rPr>
        <w:t xml:space="preserve"> - муниципальный контроль в области благоустройства, осуществляемый на территории </w:t>
      </w:r>
      <w:r w:rsidR="008950DF" w:rsidRPr="00D06D4F">
        <w:rPr>
          <w:sz w:val="28"/>
          <w:szCs w:val="28"/>
        </w:rPr>
        <w:t>Новотитаровского сельского поселения Динского района</w:t>
      </w:r>
      <w:r w:rsidRPr="00D06D4F">
        <w:rPr>
          <w:sz w:val="28"/>
          <w:szCs w:val="28"/>
        </w:rPr>
        <w:t xml:space="preserve"> в соответствии с настоящим Положением;</w:t>
      </w:r>
    </w:p>
    <w:p w14:paraId="7763EB73" w14:textId="7046F096" w:rsidR="003C5128" w:rsidRPr="00D06D4F" w:rsidRDefault="003C5128" w:rsidP="00FD53F7">
      <w:pPr>
        <w:ind w:firstLine="720"/>
        <w:jc w:val="both"/>
        <w:rPr>
          <w:sz w:val="28"/>
          <w:szCs w:val="28"/>
        </w:rPr>
      </w:pPr>
      <w:bookmarkStart w:id="9" w:name="sub_101123"/>
      <w:bookmarkEnd w:id="8"/>
      <w:r w:rsidRPr="00D06D4F">
        <w:rPr>
          <w:sz w:val="28"/>
          <w:szCs w:val="28"/>
        </w:rPr>
        <w:t xml:space="preserve">5) </w:t>
      </w:r>
      <w:r w:rsidRPr="00D06D4F">
        <w:rPr>
          <w:rStyle w:val="aff6"/>
          <w:sz w:val="28"/>
          <w:szCs w:val="28"/>
        </w:rPr>
        <w:t xml:space="preserve">портал </w:t>
      </w:r>
      <w:r w:rsidRPr="00D06D4F">
        <w:rPr>
          <w:sz w:val="28"/>
          <w:szCs w:val="28"/>
        </w:rPr>
        <w:t xml:space="preserve">- официальный Интернет-портал администрации </w:t>
      </w:r>
      <w:r w:rsidR="008950DF" w:rsidRPr="00D06D4F">
        <w:rPr>
          <w:sz w:val="28"/>
          <w:szCs w:val="28"/>
        </w:rPr>
        <w:t>Новотитаровского сельского поселения Динского района</w:t>
      </w:r>
      <w:r w:rsidRPr="00D06D4F">
        <w:rPr>
          <w:sz w:val="28"/>
          <w:szCs w:val="28"/>
        </w:rPr>
        <w:t>;</w:t>
      </w:r>
    </w:p>
    <w:p w14:paraId="4F4C92F6" w14:textId="77777777" w:rsidR="003C5128" w:rsidRPr="00D06D4F" w:rsidRDefault="003C5128" w:rsidP="00FD53F7">
      <w:pPr>
        <w:ind w:firstLine="720"/>
        <w:jc w:val="both"/>
        <w:rPr>
          <w:sz w:val="28"/>
          <w:szCs w:val="28"/>
        </w:rPr>
      </w:pPr>
      <w:bookmarkStart w:id="10" w:name="sub_101124"/>
      <w:bookmarkEnd w:id="9"/>
      <w:r w:rsidRPr="00D06D4F">
        <w:rPr>
          <w:sz w:val="28"/>
          <w:szCs w:val="28"/>
        </w:rPr>
        <w:t xml:space="preserve">6) </w:t>
      </w:r>
      <w:r w:rsidRPr="00D06D4F">
        <w:rPr>
          <w:rStyle w:val="aff6"/>
          <w:sz w:val="28"/>
          <w:szCs w:val="28"/>
        </w:rPr>
        <w:t>предостережение</w:t>
      </w:r>
      <w:r w:rsidRPr="00D06D4F">
        <w:rPr>
          <w:sz w:val="28"/>
          <w:szCs w:val="28"/>
        </w:rPr>
        <w:t xml:space="preserve"> - предостережение о недопустимости нарушения обязательных требований;</w:t>
      </w:r>
    </w:p>
    <w:p w14:paraId="47AECEB1" w14:textId="77777777" w:rsidR="003C5128" w:rsidRPr="00D06D4F" w:rsidRDefault="003C5128" w:rsidP="00FD53F7">
      <w:pPr>
        <w:ind w:firstLine="720"/>
        <w:jc w:val="both"/>
        <w:rPr>
          <w:sz w:val="28"/>
          <w:szCs w:val="28"/>
        </w:rPr>
      </w:pPr>
      <w:bookmarkStart w:id="11" w:name="sub_101125"/>
      <w:bookmarkEnd w:id="10"/>
      <w:r w:rsidRPr="00D06D4F">
        <w:rPr>
          <w:sz w:val="28"/>
          <w:szCs w:val="28"/>
        </w:rPr>
        <w:t xml:space="preserve">7) </w:t>
      </w:r>
      <w:r w:rsidRPr="00D06D4F">
        <w:rPr>
          <w:rStyle w:val="aff6"/>
          <w:sz w:val="28"/>
          <w:szCs w:val="28"/>
        </w:rPr>
        <w:t>предписание</w:t>
      </w:r>
      <w:r w:rsidRPr="00D06D4F">
        <w:rPr>
          <w:sz w:val="28"/>
          <w:szCs w:val="28"/>
        </w:rPr>
        <w:t xml:space="preserve"> - предписание об устранении выявленных нарушений обязательных требований;</w:t>
      </w:r>
    </w:p>
    <w:p w14:paraId="183C48A6" w14:textId="77777777" w:rsidR="003C5128" w:rsidRPr="00D06D4F" w:rsidRDefault="003C5128" w:rsidP="00FD53F7">
      <w:pPr>
        <w:ind w:firstLine="720"/>
        <w:jc w:val="both"/>
        <w:rPr>
          <w:sz w:val="28"/>
          <w:szCs w:val="28"/>
        </w:rPr>
      </w:pPr>
      <w:bookmarkStart w:id="12" w:name="sub_101126"/>
      <w:bookmarkEnd w:id="11"/>
      <w:r w:rsidRPr="00D06D4F">
        <w:rPr>
          <w:sz w:val="28"/>
          <w:szCs w:val="28"/>
        </w:rPr>
        <w:t xml:space="preserve">8) </w:t>
      </w:r>
      <w:r w:rsidRPr="00D06D4F">
        <w:rPr>
          <w:rStyle w:val="aff6"/>
          <w:sz w:val="28"/>
          <w:szCs w:val="28"/>
        </w:rPr>
        <w:t>программа профилактики</w:t>
      </w:r>
      <w:r w:rsidRPr="00D06D4F">
        <w:rPr>
          <w:sz w:val="28"/>
          <w:szCs w:val="28"/>
        </w:rPr>
        <w:t xml:space="preserve"> - программа профилактики рисков причинения вреда (ущерба) охраняемым законом ценностям.</w:t>
      </w:r>
    </w:p>
    <w:p w14:paraId="5BBBD4CE" w14:textId="2D939F67" w:rsidR="003C5128" w:rsidRPr="00D06D4F" w:rsidRDefault="003C5128" w:rsidP="00FD53F7">
      <w:pPr>
        <w:ind w:firstLine="720"/>
        <w:jc w:val="both"/>
        <w:rPr>
          <w:sz w:val="28"/>
          <w:szCs w:val="28"/>
        </w:rPr>
      </w:pPr>
      <w:bookmarkStart w:id="13" w:name="sub_101127"/>
      <w:bookmarkEnd w:id="12"/>
      <w:r w:rsidRPr="00D06D4F">
        <w:rPr>
          <w:sz w:val="28"/>
          <w:szCs w:val="28"/>
        </w:rPr>
        <w:t xml:space="preserve">2. Иные понятия и определения используются в значениях, установленных в Законе </w:t>
      </w:r>
      <w:r w:rsidR="007F675F">
        <w:rPr>
          <w:sz w:val="28"/>
          <w:szCs w:val="28"/>
        </w:rPr>
        <w:t xml:space="preserve">№ </w:t>
      </w:r>
      <w:r w:rsidRPr="00D06D4F">
        <w:rPr>
          <w:sz w:val="28"/>
          <w:szCs w:val="28"/>
        </w:rPr>
        <w:t xml:space="preserve">248-ФЗ, Уставе </w:t>
      </w:r>
      <w:r w:rsidR="00FD53F7">
        <w:rPr>
          <w:sz w:val="28"/>
          <w:szCs w:val="28"/>
        </w:rPr>
        <w:t>Новотитаровского сельского поселения Динского района</w:t>
      </w:r>
      <w:r w:rsidRPr="00D06D4F">
        <w:rPr>
          <w:sz w:val="28"/>
          <w:szCs w:val="28"/>
        </w:rPr>
        <w:t>.</w:t>
      </w:r>
    </w:p>
    <w:bookmarkEnd w:id="13"/>
    <w:p w14:paraId="4FDFCE22" w14:textId="77777777" w:rsidR="003C5128" w:rsidRDefault="003C5128" w:rsidP="003C5128"/>
    <w:p w14:paraId="57F3CC63" w14:textId="77777777" w:rsidR="003C5128" w:rsidRPr="0075354B" w:rsidRDefault="003C5128" w:rsidP="0075354B">
      <w:pPr>
        <w:pStyle w:val="aff7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14" w:name="sub_1003"/>
      <w:r w:rsidRPr="0075354B">
        <w:rPr>
          <w:rStyle w:val="aff6"/>
          <w:rFonts w:ascii="Times New Roman" w:hAnsi="Times New Roman" w:cs="Times New Roman"/>
          <w:sz w:val="28"/>
          <w:szCs w:val="28"/>
        </w:rPr>
        <w:t>Статья 3.</w:t>
      </w:r>
      <w:r w:rsidRPr="0075354B">
        <w:rPr>
          <w:rFonts w:ascii="Times New Roman" w:hAnsi="Times New Roman" w:cs="Times New Roman"/>
          <w:sz w:val="28"/>
          <w:szCs w:val="28"/>
        </w:rPr>
        <w:t xml:space="preserve"> Контрольный орган, уполномоченный на осуществление муниципального контроля в области благоустройства</w:t>
      </w:r>
    </w:p>
    <w:bookmarkEnd w:id="14"/>
    <w:p w14:paraId="3EF4CA3B" w14:textId="77777777" w:rsidR="003C5128" w:rsidRPr="0075354B" w:rsidRDefault="003C5128" w:rsidP="0075354B">
      <w:pPr>
        <w:ind w:firstLine="720"/>
        <w:jc w:val="both"/>
        <w:rPr>
          <w:sz w:val="28"/>
          <w:szCs w:val="28"/>
        </w:rPr>
      </w:pPr>
    </w:p>
    <w:p w14:paraId="4FFF1239" w14:textId="0327D605" w:rsidR="003C5128" w:rsidRPr="0075354B" w:rsidRDefault="003C5128" w:rsidP="0075354B">
      <w:pPr>
        <w:ind w:firstLine="720"/>
        <w:jc w:val="both"/>
        <w:rPr>
          <w:sz w:val="28"/>
          <w:szCs w:val="28"/>
        </w:rPr>
      </w:pPr>
      <w:bookmarkStart w:id="15" w:name="sub_101128"/>
      <w:r w:rsidRPr="0075354B">
        <w:rPr>
          <w:sz w:val="28"/>
          <w:szCs w:val="28"/>
        </w:rPr>
        <w:t xml:space="preserve">1. Контрольным органом, уполномоченным на осуществление муниципального контроля в области благоустройства, является Администрация (далее - Контрольный орган), от имени которой муниципальный контроль в области благоустройства осуществляют должностные лица, действующие в соответствии с настоящим Положением, должностными инструкциями, а также на основании доверенностей, выданных главой </w:t>
      </w:r>
      <w:r w:rsidR="008950DF" w:rsidRPr="0075354B">
        <w:rPr>
          <w:sz w:val="28"/>
          <w:szCs w:val="28"/>
        </w:rPr>
        <w:t>Новотитаровского сельского поселения Динского района</w:t>
      </w:r>
      <w:r w:rsidRPr="0075354B">
        <w:rPr>
          <w:sz w:val="28"/>
          <w:szCs w:val="28"/>
        </w:rPr>
        <w:t>, на осуществление полномочий по муниципальному контролю в области благоустройства, в том числе на проведение профилактических мероприятий и контрольных мероприятий.</w:t>
      </w:r>
    </w:p>
    <w:p w14:paraId="076AF7EA" w14:textId="7C856E14" w:rsidR="003C5128" w:rsidRPr="0075354B" w:rsidRDefault="003C5128" w:rsidP="0075354B">
      <w:pPr>
        <w:ind w:firstLine="720"/>
        <w:jc w:val="both"/>
        <w:rPr>
          <w:sz w:val="28"/>
          <w:szCs w:val="28"/>
        </w:rPr>
      </w:pPr>
      <w:bookmarkStart w:id="16" w:name="sub_101129"/>
      <w:bookmarkEnd w:id="15"/>
      <w:r w:rsidRPr="0075354B">
        <w:rPr>
          <w:sz w:val="28"/>
          <w:szCs w:val="28"/>
        </w:rPr>
        <w:t xml:space="preserve">2. Должностные лица имеют служебные удостоверения, выданные главой </w:t>
      </w:r>
      <w:r w:rsidR="008950DF" w:rsidRPr="0075354B">
        <w:rPr>
          <w:sz w:val="28"/>
          <w:szCs w:val="28"/>
        </w:rPr>
        <w:t>Новотитаровского сельского поселения Динского района</w:t>
      </w:r>
      <w:r w:rsidRPr="0075354B">
        <w:rPr>
          <w:sz w:val="28"/>
          <w:szCs w:val="28"/>
        </w:rPr>
        <w:t>.</w:t>
      </w:r>
    </w:p>
    <w:bookmarkEnd w:id="16"/>
    <w:p w14:paraId="2DB5925E" w14:textId="13570777" w:rsidR="003C5128" w:rsidRPr="0075354B" w:rsidRDefault="003C5128" w:rsidP="0075354B">
      <w:pPr>
        <w:ind w:firstLine="720"/>
        <w:jc w:val="both"/>
        <w:rPr>
          <w:sz w:val="28"/>
          <w:szCs w:val="28"/>
        </w:rPr>
      </w:pPr>
      <w:r w:rsidRPr="0075354B">
        <w:rPr>
          <w:sz w:val="28"/>
          <w:szCs w:val="28"/>
        </w:rPr>
        <w:t xml:space="preserve">Инспекторы при осуществлении муниципального контроля в области благоустройства имеют права и обязанности, а также несут ответственность в соответствии с Законом </w:t>
      </w:r>
      <w:r w:rsidR="007F675F">
        <w:rPr>
          <w:sz w:val="28"/>
          <w:szCs w:val="28"/>
        </w:rPr>
        <w:t xml:space="preserve">№ </w:t>
      </w:r>
      <w:r w:rsidRPr="0075354B">
        <w:rPr>
          <w:sz w:val="28"/>
          <w:szCs w:val="28"/>
        </w:rPr>
        <w:t>248-ФЗ.</w:t>
      </w:r>
    </w:p>
    <w:p w14:paraId="29BCE921" w14:textId="0CC619EE" w:rsidR="003C5128" w:rsidRPr="0075354B" w:rsidRDefault="003C5128" w:rsidP="0075354B">
      <w:pPr>
        <w:ind w:firstLine="720"/>
        <w:jc w:val="both"/>
        <w:rPr>
          <w:sz w:val="28"/>
          <w:szCs w:val="28"/>
        </w:rPr>
      </w:pPr>
      <w:bookmarkStart w:id="17" w:name="sub_117"/>
      <w:r w:rsidRPr="0075354B">
        <w:rPr>
          <w:sz w:val="28"/>
          <w:szCs w:val="28"/>
        </w:rPr>
        <w:t xml:space="preserve">3. Разграничение полномочий органов Администрации осуществляется в соответствии с Порядком взаимодействия органов администрации </w:t>
      </w:r>
      <w:r w:rsidR="008950DF" w:rsidRPr="0075354B">
        <w:rPr>
          <w:sz w:val="28"/>
          <w:szCs w:val="28"/>
        </w:rPr>
        <w:t>Новотитаровского сельского поселения Динского района</w:t>
      </w:r>
      <w:r w:rsidRPr="0075354B">
        <w:rPr>
          <w:sz w:val="28"/>
          <w:szCs w:val="28"/>
        </w:rPr>
        <w:t xml:space="preserve"> при осуществлении муниципального контроля в области благоустройства территории </w:t>
      </w:r>
      <w:r w:rsidR="008950DF" w:rsidRPr="0075354B">
        <w:rPr>
          <w:sz w:val="28"/>
          <w:szCs w:val="28"/>
        </w:rPr>
        <w:t>Новотитаровского сельского поселения Динского района</w:t>
      </w:r>
      <w:r w:rsidRPr="0075354B">
        <w:rPr>
          <w:sz w:val="28"/>
          <w:szCs w:val="28"/>
        </w:rPr>
        <w:t xml:space="preserve">, утверждённым постановлением администрации </w:t>
      </w:r>
      <w:r w:rsidR="008950DF" w:rsidRPr="0075354B">
        <w:rPr>
          <w:sz w:val="28"/>
          <w:szCs w:val="28"/>
        </w:rPr>
        <w:t>Новотитаровского сельского поселения Динского района</w:t>
      </w:r>
      <w:r w:rsidRPr="0075354B">
        <w:rPr>
          <w:sz w:val="28"/>
          <w:szCs w:val="28"/>
        </w:rPr>
        <w:t xml:space="preserve"> от 15.04.2022 </w:t>
      </w:r>
      <w:r w:rsidR="007F675F">
        <w:rPr>
          <w:sz w:val="28"/>
          <w:szCs w:val="28"/>
        </w:rPr>
        <w:t xml:space="preserve">№ </w:t>
      </w:r>
      <w:r w:rsidRPr="0075354B">
        <w:rPr>
          <w:sz w:val="28"/>
          <w:szCs w:val="28"/>
        </w:rPr>
        <w:t>1562 (далее - Порядок взаимодействия).</w:t>
      </w:r>
    </w:p>
    <w:bookmarkEnd w:id="17"/>
    <w:p w14:paraId="28A48C1F" w14:textId="77777777" w:rsidR="003C5128" w:rsidRDefault="003C5128" w:rsidP="003C5128"/>
    <w:p w14:paraId="26DD6DB2" w14:textId="77777777" w:rsidR="007F675F" w:rsidRDefault="007F675F" w:rsidP="00E93251">
      <w:pPr>
        <w:pStyle w:val="aff7"/>
        <w:rPr>
          <w:rStyle w:val="aff6"/>
          <w:rFonts w:ascii="Times New Roman" w:hAnsi="Times New Roman" w:cs="Times New Roman"/>
          <w:sz w:val="28"/>
          <w:szCs w:val="28"/>
        </w:rPr>
      </w:pPr>
      <w:bookmarkStart w:id="18" w:name="sub_118"/>
    </w:p>
    <w:p w14:paraId="4BA047EB" w14:textId="77777777" w:rsidR="003C5128" w:rsidRPr="00E93251" w:rsidRDefault="003C5128" w:rsidP="00E93251">
      <w:pPr>
        <w:pStyle w:val="aff7"/>
        <w:rPr>
          <w:rFonts w:ascii="Times New Roman" w:hAnsi="Times New Roman" w:cs="Times New Roman"/>
          <w:sz w:val="28"/>
          <w:szCs w:val="28"/>
        </w:rPr>
      </w:pPr>
      <w:r w:rsidRPr="00E93251">
        <w:rPr>
          <w:rStyle w:val="aff6"/>
          <w:rFonts w:ascii="Times New Roman" w:hAnsi="Times New Roman" w:cs="Times New Roman"/>
          <w:sz w:val="28"/>
          <w:szCs w:val="28"/>
        </w:rPr>
        <w:lastRenderedPageBreak/>
        <w:t>Статья 4.</w:t>
      </w:r>
      <w:r w:rsidRPr="00E93251">
        <w:rPr>
          <w:rFonts w:ascii="Times New Roman" w:hAnsi="Times New Roman" w:cs="Times New Roman"/>
          <w:sz w:val="28"/>
          <w:szCs w:val="28"/>
        </w:rPr>
        <w:t xml:space="preserve"> Решения Контрольного органа и его должностных лиц</w:t>
      </w:r>
    </w:p>
    <w:bookmarkEnd w:id="18"/>
    <w:p w14:paraId="5EF3E739" w14:textId="77777777" w:rsidR="003C5128" w:rsidRPr="00E93251" w:rsidRDefault="003C5128" w:rsidP="00E93251">
      <w:pPr>
        <w:ind w:firstLine="709"/>
        <w:jc w:val="both"/>
        <w:rPr>
          <w:sz w:val="28"/>
          <w:szCs w:val="28"/>
        </w:rPr>
      </w:pPr>
    </w:p>
    <w:p w14:paraId="4DFA6247" w14:textId="1806E8D9" w:rsidR="003C5128" w:rsidRPr="00E93251" w:rsidRDefault="003C5128" w:rsidP="00E93251">
      <w:pPr>
        <w:ind w:firstLine="709"/>
        <w:jc w:val="both"/>
        <w:rPr>
          <w:sz w:val="28"/>
          <w:szCs w:val="28"/>
        </w:rPr>
      </w:pPr>
      <w:bookmarkStart w:id="19" w:name="sub_119"/>
      <w:r w:rsidRPr="00E93251">
        <w:rPr>
          <w:sz w:val="28"/>
          <w:szCs w:val="28"/>
        </w:rPr>
        <w:t xml:space="preserve">1. Контрольный орган и его должностные лица при принятии от имени Администрации решений в соответствии с Законом </w:t>
      </w:r>
      <w:r w:rsidR="007F675F">
        <w:rPr>
          <w:sz w:val="28"/>
          <w:szCs w:val="28"/>
        </w:rPr>
        <w:t xml:space="preserve">№ </w:t>
      </w:r>
      <w:r w:rsidRPr="00E93251">
        <w:rPr>
          <w:sz w:val="28"/>
          <w:szCs w:val="28"/>
        </w:rPr>
        <w:t xml:space="preserve">248-ФЗ и настоящим Положением используют типовые формы документов, утверждённые приказом Минэкономразвития России от 31.03.2021 </w:t>
      </w:r>
      <w:r w:rsidR="007F675F">
        <w:rPr>
          <w:sz w:val="28"/>
          <w:szCs w:val="28"/>
        </w:rPr>
        <w:t xml:space="preserve">№ </w:t>
      </w:r>
      <w:r w:rsidRPr="00E93251">
        <w:rPr>
          <w:sz w:val="28"/>
          <w:szCs w:val="28"/>
        </w:rPr>
        <w:t xml:space="preserve">151 </w:t>
      </w:r>
      <w:r w:rsidR="007F675F">
        <w:rPr>
          <w:sz w:val="28"/>
          <w:szCs w:val="28"/>
        </w:rPr>
        <w:t>«</w:t>
      </w:r>
      <w:r w:rsidRPr="00E93251">
        <w:rPr>
          <w:sz w:val="28"/>
          <w:szCs w:val="28"/>
        </w:rPr>
        <w:t>О типовых формах документов, используемых контрольным (надзорным) органом</w:t>
      </w:r>
      <w:r w:rsidR="007F675F">
        <w:rPr>
          <w:sz w:val="28"/>
          <w:szCs w:val="28"/>
        </w:rPr>
        <w:t>»</w:t>
      </w:r>
      <w:r w:rsidRPr="00E93251">
        <w:rPr>
          <w:sz w:val="28"/>
          <w:szCs w:val="28"/>
        </w:rPr>
        <w:t>.</w:t>
      </w:r>
    </w:p>
    <w:bookmarkEnd w:id="19"/>
    <w:p w14:paraId="19991F34" w14:textId="77777777" w:rsidR="003C5128" w:rsidRPr="00E93251" w:rsidRDefault="003C5128" w:rsidP="00E93251">
      <w:pPr>
        <w:ind w:firstLine="709"/>
        <w:jc w:val="both"/>
        <w:rPr>
          <w:sz w:val="28"/>
          <w:szCs w:val="28"/>
        </w:rPr>
      </w:pPr>
      <w:r w:rsidRPr="00E93251">
        <w:rPr>
          <w:sz w:val="28"/>
          <w:szCs w:val="28"/>
        </w:rPr>
        <w:t>Контрольный орган вправе разработать и обеспечить утверждение форм документов, используемых им при осуществлении муниципального контроля в области благоустройства, не утверждённых в порядке, установленном абзацем первым настоящей части статьи.</w:t>
      </w:r>
    </w:p>
    <w:p w14:paraId="224EC677" w14:textId="77777777" w:rsidR="003C5128" w:rsidRPr="00E93251" w:rsidRDefault="003C5128" w:rsidP="00E93251">
      <w:pPr>
        <w:ind w:firstLine="709"/>
        <w:jc w:val="both"/>
        <w:rPr>
          <w:sz w:val="28"/>
          <w:szCs w:val="28"/>
        </w:rPr>
      </w:pPr>
      <w:r w:rsidRPr="00E93251">
        <w:rPr>
          <w:sz w:val="28"/>
          <w:szCs w:val="28"/>
        </w:rPr>
        <w:t>Утверждение форм документов, используемых Контрольным органом и его должностными лицами при осуществлении муниципального контроля в области благоустройства, осуществляется путём издания постановления Администрации.</w:t>
      </w:r>
    </w:p>
    <w:p w14:paraId="43207C07" w14:textId="4F282EAC" w:rsidR="003C5128" w:rsidRPr="00E93251" w:rsidRDefault="003C5128" w:rsidP="00E93251">
      <w:pPr>
        <w:ind w:firstLine="709"/>
        <w:jc w:val="both"/>
        <w:rPr>
          <w:sz w:val="28"/>
          <w:szCs w:val="28"/>
        </w:rPr>
      </w:pPr>
      <w:bookmarkStart w:id="20" w:name="sub_120"/>
      <w:r w:rsidRPr="00E93251">
        <w:rPr>
          <w:sz w:val="28"/>
          <w:szCs w:val="28"/>
        </w:rPr>
        <w:t xml:space="preserve">2. В соответствии с частью 2 статьи 87 Закона </w:t>
      </w:r>
      <w:r w:rsidR="007F675F">
        <w:rPr>
          <w:sz w:val="28"/>
          <w:szCs w:val="28"/>
        </w:rPr>
        <w:t xml:space="preserve">№ </w:t>
      </w:r>
      <w:r w:rsidRPr="00E93251">
        <w:rPr>
          <w:sz w:val="28"/>
          <w:szCs w:val="28"/>
        </w:rPr>
        <w:t>248-ФЗ по окончании проведения контрольного мероприятия, предусматривающего взаимодействие с контролируемым лицом, а также по окончании проведения контрольного мероприятия без взаимодействия с контролируемым лицом в соответствии с настоящим Положением составляется акт контрольного мероприятия (далее - Акт).</w:t>
      </w:r>
    </w:p>
    <w:bookmarkEnd w:id="20"/>
    <w:p w14:paraId="5042E63E" w14:textId="5C1F83D4" w:rsidR="003C5128" w:rsidRPr="00E93251" w:rsidRDefault="003C5128" w:rsidP="00E93251">
      <w:pPr>
        <w:ind w:firstLine="709"/>
        <w:jc w:val="both"/>
        <w:rPr>
          <w:sz w:val="28"/>
          <w:szCs w:val="28"/>
        </w:rPr>
      </w:pPr>
      <w:r w:rsidRPr="00E93251">
        <w:rPr>
          <w:sz w:val="28"/>
          <w:szCs w:val="28"/>
        </w:rPr>
        <w:t xml:space="preserve">Акт составляется должностными лицами в порядке и сроки, определённые статьёй 87 Закона </w:t>
      </w:r>
      <w:r w:rsidR="007F675F">
        <w:rPr>
          <w:sz w:val="28"/>
          <w:szCs w:val="28"/>
        </w:rPr>
        <w:t xml:space="preserve">№ </w:t>
      </w:r>
      <w:r w:rsidRPr="00E93251">
        <w:rPr>
          <w:sz w:val="28"/>
          <w:szCs w:val="28"/>
        </w:rPr>
        <w:t>248-ФЗ.</w:t>
      </w:r>
    </w:p>
    <w:p w14:paraId="3187C03A" w14:textId="4011424B" w:rsidR="003C5128" w:rsidRPr="00E93251" w:rsidRDefault="003C5128" w:rsidP="00E93251">
      <w:pPr>
        <w:ind w:firstLine="709"/>
        <w:jc w:val="both"/>
        <w:rPr>
          <w:sz w:val="28"/>
          <w:szCs w:val="28"/>
        </w:rPr>
      </w:pPr>
      <w:bookmarkStart w:id="21" w:name="sub_121"/>
      <w:r w:rsidRPr="00E93251">
        <w:rPr>
          <w:sz w:val="28"/>
          <w:szCs w:val="28"/>
        </w:rPr>
        <w:t xml:space="preserve">3. </w:t>
      </w:r>
      <w:proofErr w:type="gramStart"/>
      <w:r w:rsidRPr="00E93251">
        <w:rPr>
          <w:sz w:val="28"/>
          <w:szCs w:val="28"/>
        </w:rPr>
        <w:t>В случае выявления в ходе проведения контрольного мероприятия в рамках осуществления муниципального контроля в области благоустройства нарушения обязательных требований в сфере</w:t>
      </w:r>
      <w:proofErr w:type="gramEnd"/>
      <w:r w:rsidRPr="00E93251">
        <w:rPr>
          <w:sz w:val="28"/>
          <w:szCs w:val="28"/>
        </w:rPr>
        <w:t xml:space="preserve"> благоустройства, за которое законодательством Российской Федерации и Краснодарского края предусмотрена административная и иная ответственность, в Акте указывается информация о таком правонарушении в соответствии с Законом </w:t>
      </w:r>
      <w:r w:rsidR="007F675F">
        <w:rPr>
          <w:sz w:val="28"/>
          <w:szCs w:val="28"/>
        </w:rPr>
        <w:t xml:space="preserve">№ </w:t>
      </w:r>
      <w:r w:rsidRPr="00E93251">
        <w:rPr>
          <w:sz w:val="28"/>
          <w:szCs w:val="28"/>
        </w:rPr>
        <w:t>248-ФЗ.</w:t>
      </w:r>
    </w:p>
    <w:p w14:paraId="3FE63388" w14:textId="71290EC2" w:rsidR="003C5128" w:rsidRPr="00E93251" w:rsidRDefault="003C5128" w:rsidP="00E93251">
      <w:pPr>
        <w:ind w:firstLine="709"/>
        <w:jc w:val="both"/>
        <w:rPr>
          <w:sz w:val="28"/>
          <w:szCs w:val="28"/>
        </w:rPr>
      </w:pPr>
      <w:bookmarkStart w:id="22" w:name="sub_122"/>
      <w:bookmarkEnd w:id="21"/>
      <w:r w:rsidRPr="00E93251">
        <w:rPr>
          <w:sz w:val="28"/>
          <w:szCs w:val="28"/>
        </w:rPr>
        <w:t xml:space="preserve">4. Разрешение вопросов, связанных с исполнением решений Контрольного органа и его должностных лиц, осуществляется в соответствии со статьёй 94 Закона </w:t>
      </w:r>
      <w:r w:rsidR="007F675F">
        <w:rPr>
          <w:sz w:val="28"/>
          <w:szCs w:val="28"/>
        </w:rPr>
        <w:t xml:space="preserve">№ </w:t>
      </w:r>
      <w:r w:rsidRPr="00E93251">
        <w:rPr>
          <w:sz w:val="28"/>
          <w:szCs w:val="28"/>
        </w:rPr>
        <w:t>248-ФЗ.</w:t>
      </w:r>
    </w:p>
    <w:bookmarkEnd w:id="22"/>
    <w:p w14:paraId="7D53C6AA" w14:textId="77777777" w:rsidR="003C5128" w:rsidRPr="00E93251" w:rsidRDefault="003C5128" w:rsidP="00E93251">
      <w:pPr>
        <w:ind w:firstLine="709"/>
        <w:jc w:val="both"/>
        <w:rPr>
          <w:sz w:val="28"/>
          <w:szCs w:val="28"/>
        </w:rPr>
      </w:pPr>
      <w:r w:rsidRPr="00E93251">
        <w:rPr>
          <w:sz w:val="28"/>
          <w:szCs w:val="28"/>
        </w:rPr>
        <w:t>В случае отсутствия должностного лица, которым принято соответствующее решение, разрешение вопросов, связанных с исполнением такого решения, осуществляется иным должностным лицом, уполномоченным в соответствии с должностной инструкцией.</w:t>
      </w:r>
    </w:p>
    <w:p w14:paraId="11F954EE" w14:textId="77777777" w:rsidR="003C5128" w:rsidRPr="00E93251" w:rsidRDefault="003C5128" w:rsidP="00E93251">
      <w:pPr>
        <w:jc w:val="both"/>
        <w:rPr>
          <w:sz w:val="28"/>
          <w:szCs w:val="28"/>
        </w:rPr>
      </w:pPr>
    </w:p>
    <w:p w14:paraId="253BFAF7" w14:textId="77777777" w:rsidR="003C5128" w:rsidRPr="009A765D" w:rsidRDefault="003C5128" w:rsidP="009A765D">
      <w:pPr>
        <w:pStyle w:val="aff7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23" w:name="sub_123"/>
      <w:r w:rsidRPr="009A765D">
        <w:rPr>
          <w:rStyle w:val="aff6"/>
          <w:rFonts w:ascii="Times New Roman" w:hAnsi="Times New Roman" w:cs="Times New Roman"/>
          <w:sz w:val="28"/>
          <w:szCs w:val="28"/>
        </w:rPr>
        <w:t>Статья 5.</w:t>
      </w:r>
      <w:r w:rsidRPr="009A765D">
        <w:rPr>
          <w:rFonts w:ascii="Times New Roman" w:hAnsi="Times New Roman" w:cs="Times New Roman"/>
          <w:sz w:val="28"/>
          <w:szCs w:val="28"/>
        </w:rPr>
        <w:t xml:space="preserve"> Учёт объектов муниципального контроля в области благоустройства</w:t>
      </w:r>
    </w:p>
    <w:bookmarkEnd w:id="23"/>
    <w:p w14:paraId="09179AAB" w14:textId="77777777" w:rsidR="003C5128" w:rsidRPr="009A765D" w:rsidRDefault="003C5128" w:rsidP="009A765D">
      <w:pPr>
        <w:ind w:firstLine="720"/>
        <w:jc w:val="both"/>
        <w:rPr>
          <w:sz w:val="28"/>
          <w:szCs w:val="28"/>
        </w:rPr>
      </w:pPr>
    </w:p>
    <w:p w14:paraId="699549CA" w14:textId="583AEA9D" w:rsidR="003C5128" w:rsidRPr="009A765D" w:rsidRDefault="003C5128" w:rsidP="009A765D">
      <w:pPr>
        <w:ind w:firstLine="720"/>
        <w:jc w:val="both"/>
        <w:rPr>
          <w:sz w:val="28"/>
          <w:szCs w:val="28"/>
        </w:rPr>
      </w:pPr>
      <w:r w:rsidRPr="009A765D">
        <w:rPr>
          <w:sz w:val="28"/>
          <w:szCs w:val="28"/>
        </w:rPr>
        <w:t xml:space="preserve">Учёт объектов муниципального контроля в области благоустройства обеспечивается Контрольным органом при осуществлении муниципального контроля в области благоустройства путём внесения сведений в информационные системы государственного контроля (надзора), </w:t>
      </w:r>
      <w:r w:rsidRPr="009A765D">
        <w:rPr>
          <w:sz w:val="28"/>
          <w:szCs w:val="28"/>
        </w:rPr>
        <w:lastRenderedPageBreak/>
        <w:t xml:space="preserve">муниципального контроля в порядке, установленном статьями 17 - 19 Закона </w:t>
      </w:r>
      <w:r w:rsidR="007F675F">
        <w:rPr>
          <w:sz w:val="28"/>
          <w:szCs w:val="28"/>
        </w:rPr>
        <w:t xml:space="preserve"> № </w:t>
      </w:r>
      <w:r w:rsidRPr="009A765D">
        <w:rPr>
          <w:sz w:val="28"/>
          <w:szCs w:val="28"/>
        </w:rPr>
        <w:t>248-ФЗ.</w:t>
      </w:r>
    </w:p>
    <w:p w14:paraId="1F3CC904" w14:textId="77777777" w:rsidR="003C5128" w:rsidRPr="009A765D" w:rsidRDefault="003C5128" w:rsidP="009A765D">
      <w:pPr>
        <w:ind w:firstLine="720"/>
        <w:jc w:val="both"/>
        <w:rPr>
          <w:sz w:val="28"/>
          <w:szCs w:val="28"/>
        </w:rPr>
      </w:pPr>
    </w:p>
    <w:p w14:paraId="79F850E0" w14:textId="77777777" w:rsidR="003C5128" w:rsidRPr="0024534F" w:rsidRDefault="003C5128" w:rsidP="0024534F">
      <w:pPr>
        <w:pStyle w:val="aff7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24" w:name="sub_124"/>
      <w:r w:rsidRPr="0024534F">
        <w:rPr>
          <w:rStyle w:val="aff6"/>
          <w:rFonts w:ascii="Times New Roman" w:hAnsi="Times New Roman" w:cs="Times New Roman"/>
          <w:sz w:val="28"/>
          <w:szCs w:val="28"/>
        </w:rPr>
        <w:t xml:space="preserve">Статья 6. </w:t>
      </w:r>
      <w:r w:rsidRPr="0024534F">
        <w:rPr>
          <w:rFonts w:ascii="Times New Roman" w:hAnsi="Times New Roman" w:cs="Times New Roman"/>
          <w:sz w:val="28"/>
          <w:szCs w:val="28"/>
        </w:rPr>
        <w:t>Оценка результативности и эффективности деятельности Контрольного органа</w:t>
      </w:r>
    </w:p>
    <w:bookmarkEnd w:id="24"/>
    <w:p w14:paraId="4643AAF1" w14:textId="77777777" w:rsidR="003C5128" w:rsidRPr="0024534F" w:rsidRDefault="003C5128" w:rsidP="0024534F">
      <w:pPr>
        <w:ind w:firstLine="720"/>
        <w:jc w:val="both"/>
        <w:rPr>
          <w:sz w:val="28"/>
          <w:szCs w:val="28"/>
        </w:rPr>
      </w:pPr>
    </w:p>
    <w:p w14:paraId="2D01CC46" w14:textId="6747711C" w:rsidR="003C5128" w:rsidRPr="0024534F" w:rsidRDefault="003C5128" w:rsidP="0024534F">
      <w:pPr>
        <w:ind w:firstLine="720"/>
        <w:jc w:val="both"/>
        <w:rPr>
          <w:sz w:val="28"/>
          <w:szCs w:val="28"/>
        </w:rPr>
      </w:pPr>
      <w:bookmarkStart w:id="25" w:name="sub_125"/>
      <w:r w:rsidRPr="0024534F">
        <w:rPr>
          <w:sz w:val="28"/>
          <w:szCs w:val="28"/>
        </w:rPr>
        <w:t xml:space="preserve">1.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области благоустройства в соответствии со статьёй 30 Закона </w:t>
      </w:r>
      <w:r w:rsidR="007F675F">
        <w:rPr>
          <w:sz w:val="28"/>
          <w:szCs w:val="28"/>
        </w:rPr>
        <w:t xml:space="preserve">№ </w:t>
      </w:r>
      <w:r w:rsidRPr="0024534F">
        <w:rPr>
          <w:sz w:val="28"/>
          <w:szCs w:val="28"/>
        </w:rPr>
        <w:t>248-ФЗ.</w:t>
      </w:r>
    </w:p>
    <w:p w14:paraId="39066269" w14:textId="77777777" w:rsidR="003C5128" w:rsidRPr="0024534F" w:rsidRDefault="003C5128" w:rsidP="0024534F">
      <w:pPr>
        <w:ind w:firstLine="720"/>
        <w:jc w:val="both"/>
        <w:rPr>
          <w:sz w:val="28"/>
          <w:szCs w:val="28"/>
        </w:rPr>
      </w:pPr>
      <w:bookmarkStart w:id="26" w:name="sub_126"/>
      <w:bookmarkEnd w:id="25"/>
      <w:r w:rsidRPr="0024534F">
        <w:rPr>
          <w:sz w:val="28"/>
          <w:szCs w:val="28"/>
        </w:rPr>
        <w:t>2. Контрольный орган ежегодно осуществляет подготовку и размещение на портале доклада о виде контроля по итогам его осуществления за отчётный год.</w:t>
      </w:r>
    </w:p>
    <w:p w14:paraId="44FA2CD6" w14:textId="77777777" w:rsidR="003C5128" w:rsidRPr="0024534F" w:rsidRDefault="003C5128" w:rsidP="0024534F">
      <w:pPr>
        <w:ind w:firstLine="720"/>
        <w:jc w:val="both"/>
        <w:rPr>
          <w:sz w:val="28"/>
          <w:szCs w:val="28"/>
        </w:rPr>
      </w:pPr>
      <w:bookmarkStart w:id="27" w:name="sub_127"/>
      <w:bookmarkEnd w:id="26"/>
      <w:r w:rsidRPr="0024534F">
        <w:rPr>
          <w:sz w:val="28"/>
          <w:szCs w:val="28"/>
        </w:rPr>
        <w:t>3. Доклад о виде контроля подготавливается по результатам обобщения сведений о достижении ключевых показателей и сведений об индикативных показателях вида контроля, в том числе о влиянии профилактических мероприятий и контрольных мероприятий на достижение ключевых показателей, и размещается на портале в порядке и сроки, предусмотренные Порядком взаимодействия.</w:t>
      </w:r>
    </w:p>
    <w:bookmarkEnd w:id="27"/>
    <w:p w14:paraId="4C96EDA6" w14:textId="7E3C9092" w:rsidR="003C5128" w:rsidRPr="0024534F" w:rsidRDefault="003C5128" w:rsidP="0024534F">
      <w:pPr>
        <w:ind w:firstLine="720"/>
        <w:jc w:val="both"/>
        <w:rPr>
          <w:sz w:val="28"/>
          <w:szCs w:val="28"/>
        </w:rPr>
      </w:pPr>
      <w:r w:rsidRPr="0024534F">
        <w:rPr>
          <w:sz w:val="28"/>
          <w:szCs w:val="28"/>
        </w:rPr>
        <w:t xml:space="preserve">Органом Администрации, ответственным за подготовку доклада о виде контроля и его размещение на портале, является </w:t>
      </w:r>
      <w:r w:rsidR="0024534F" w:rsidRPr="0024534F">
        <w:rPr>
          <w:sz w:val="28"/>
          <w:szCs w:val="28"/>
        </w:rPr>
        <w:t>отдела ЖКХ, транспорта, малого и среднего бизнеса администрации Новотитаровского сельского поселения Динского района</w:t>
      </w:r>
      <w:r w:rsidRPr="0024534F">
        <w:rPr>
          <w:sz w:val="28"/>
          <w:szCs w:val="28"/>
        </w:rPr>
        <w:t>.</w:t>
      </w:r>
    </w:p>
    <w:p w14:paraId="5527E653" w14:textId="2343A4A1" w:rsidR="003C5128" w:rsidRPr="0024534F" w:rsidRDefault="003C5128" w:rsidP="0024534F">
      <w:pPr>
        <w:ind w:firstLine="720"/>
        <w:jc w:val="both"/>
        <w:rPr>
          <w:sz w:val="28"/>
          <w:szCs w:val="28"/>
        </w:rPr>
      </w:pPr>
      <w:bookmarkStart w:id="28" w:name="sub_128"/>
      <w:r w:rsidRPr="0024534F">
        <w:rPr>
          <w:sz w:val="28"/>
          <w:szCs w:val="28"/>
        </w:rPr>
        <w:t xml:space="preserve">4. Доклад о виде контроля подписывается </w:t>
      </w:r>
      <w:r w:rsidR="0024534F" w:rsidRPr="0024534F">
        <w:rPr>
          <w:sz w:val="28"/>
          <w:szCs w:val="28"/>
        </w:rPr>
        <w:t>главой</w:t>
      </w:r>
      <w:r w:rsidRPr="0024534F">
        <w:rPr>
          <w:sz w:val="28"/>
          <w:szCs w:val="28"/>
        </w:rPr>
        <w:t>.</w:t>
      </w:r>
    </w:p>
    <w:bookmarkEnd w:id="28"/>
    <w:p w14:paraId="76BBE301" w14:textId="77777777" w:rsidR="003C5128" w:rsidRDefault="003C5128" w:rsidP="003C5128"/>
    <w:p w14:paraId="210089F0" w14:textId="77777777" w:rsidR="003C5128" w:rsidRPr="003053B9" w:rsidRDefault="003C5128" w:rsidP="003053B9">
      <w:pPr>
        <w:pStyle w:val="1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29" w:name="sub_129"/>
      <w:r w:rsidRPr="003053B9">
        <w:rPr>
          <w:rFonts w:ascii="Times New Roman" w:hAnsi="Times New Roman" w:cs="Times New Roman"/>
          <w:color w:val="auto"/>
          <w:sz w:val="28"/>
          <w:szCs w:val="28"/>
        </w:rPr>
        <w:t>Раздел II</w:t>
      </w:r>
      <w:r w:rsidRPr="003053B9">
        <w:rPr>
          <w:rFonts w:ascii="Times New Roman" w:hAnsi="Times New Roman" w:cs="Times New Roman"/>
          <w:color w:val="auto"/>
          <w:sz w:val="28"/>
          <w:szCs w:val="28"/>
        </w:rPr>
        <w:br/>
        <w:t>Управление рисками причинения вреда (ущерба) охраняемым законом ценностям при осуществлении муниципального контроля в области благоустройства</w:t>
      </w:r>
    </w:p>
    <w:bookmarkEnd w:id="29"/>
    <w:p w14:paraId="2CB8774F" w14:textId="77777777" w:rsidR="003C5128" w:rsidRPr="00CE3F0E" w:rsidRDefault="003C5128" w:rsidP="00CE3F0E">
      <w:pPr>
        <w:ind w:firstLine="709"/>
        <w:jc w:val="both"/>
        <w:rPr>
          <w:sz w:val="28"/>
          <w:szCs w:val="28"/>
        </w:rPr>
      </w:pPr>
    </w:p>
    <w:p w14:paraId="3BC5D13D" w14:textId="77777777" w:rsidR="003C5128" w:rsidRPr="00CE3F0E" w:rsidRDefault="003C5128" w:rsidP="007F675F">
      <w:pPr>
        <w:pStyle w:val="aff7"/>
        <w:ind w:left="142" w:firstLine="709"/>
        <w:rPr>
          <w:rFonts w:ascii="Times New Roman" w:hAnsi="Times New Roman" w:cs="Times New Roman"/>
          <w:sz w:val="28"/>
          <w:szCs w:val="28"/>
        </w:rPr>
      </w:pPr>
      <w:bookmarkStart w:id="30" w:name="sub_130"/>
      <w:r w:rsidRPr="00CE3F0E">
        <w:rPr>
          <w:rStyle w:val="aff6"/>
          <w:rFonts w:ascii="Times New Roman" w:hAnsi="Times New Roman" w:cs="Times New Roman"/>
          <w:sz w:val="28"/>
          <w:szCs w:val="28"/>
        </w:rPr>
        <w:t xml:space="preserve">Статья 7. </w:t>
      </w:r>
      <w:r w:rsidRPr="00CE3F0E">
        <w:rPr>
          <w:rFonts w:ascii="Times New Roman" w:hAnsi="Times New Roman" w:cs="Times New Roman"/>
          <w:sz w:val="28"/>
          <w:szCs w:val="28"/>
        </w:rPr>
        <w:t>Основы системы оценки и управления рисками причинения вреда (ущерба) охраняемым законом ценностям</w:t>
      </w:r>
    </w:p>
    <w:bookmarkEnd w:id="30"/>
    <w:p w14:paraId="2EF8EC33" w14:textId="77777777" w:rsidR="003C5128" w:rsidRPr="00CE3F0E" w:rsidRDefault="003C5128" w:rsidP="00CE3F0E">
      <w:pPr>
        <w:ind w:firstLine="709"/>
        <w:jc w:val="both"/>
        <w:rPr>
          <w:sz w:val="28"/>
          <w:szCs w:val="28"/>
        </w:rPr>
      </w:pPr>
    </w:p>
    <w:p w14:paraId="1E8A2E9B" w14:textId="3ACB247A" w:rsidR="003C5128" w:rsidRPr="00CE3F0E" w:rsidRDefault="003C5128" w:rsidP="00CE3F0E">
      <w:pPr>
        <w:ind w:firstLine="709"/>
        <w:jc w:val="both"/>
        <w:rPr>
          <w:sz w:val="28"/>
          <w:szCs w:val="28"/>
        </w:rPr>
      </w:pPr>
      <w:bookmarkStart w:id="31" w:name="sub_131"/>
      <w:r w:rsidRPr="00CE3F0E">
        <w:rPr>
          <w:sz w:val="28"/>
          <w:szCs w:val="28"/>
        </w:rPr>
        <w:t xml:space="preserve">1. Система оценки и управления рисками причинения вреда (ущерба) охраняемым законом ценностям, в том числе критерии отнесения объектов контроля к категориям риска причинения вреда (ущерба) охраняемым законом ценностям при осуществлении Контрольным органом муниципального контроля в области благоустройства, применяются в соответствии с требованиями статей 22, 23 Закона </w:t>
      </w:r>
      <w:r w:rsidR="007F675F">
        <w:rPr>
          <w:sz w:val="28"/>
          <w:szCs w:val="28"/>
        </w:rPr>
        <w:t xml:space="preserve">№ </w:t>
      </w:r>
      <w:r w:rsidRPr="00CE3F0E">
        <w:rPr>
          <w:sz w:val="28"/>
          <w:szCs w:val="28"/>
        </w:rPr>
        <w:t>248-ФЗ.</w:t>
      </w:r>
    </w:p>
    <w:p w14:paraId="362AAE20" w14:textId="77777777" w:rsidR="003C5128" w:rsidRPr="00CE3F0E" w:rsidRDefault="003C5128" w:rsidP="00CE3F0E">
      <w:pPr>
        <w:ind w:firstLine="709"/>
        <w:jc w:val="both"/>
        <w:rPr>
          <w:sz w:val="28"/>
          <w:szCs w:val="28"/>
        </w:rPr>
      </w:pPr>
      <w:bookmarkStart w:id="32" w:name="sub_132"/>
      <w:bookmarkEnd w:id="31"/>
      <w:r w:rsidRPr="00CE3F0E">
        <w:rPr>
          <w:sz w:val="28"/>
          <w:szCs w:val="28"/>
        </w:rPr>
        <w:t>2. Контрольный орган при осуществлении муниципального контроля в области благоустройства относит объекты контроля к одной из следующих категорий риска причинения вреда (ущерба) (далее - категории риска):</w:t>
      </w:r>
    </w:p>
    <w:p w14:paraId="1E66D5D9" w14:textId="77777777" w:rsidR="003C5128" w:rsidRPr="00CE3F0E" w:rsidRDefault="003C5128" w:rsidP="00CE3F0E">
      <w:pPr>
        <w:ind w:firstLine="709"/>
        <w:jc w:val="both"/>
        <w:rPr>
          <w:sz w:val="28"/>
          <w:szCs w:val="28"/>
        </w:rPr>
      </w:pPr>
      <w:bookmarkStart w:id="33" w:name="sub_133"/>
      <w:bookmarkEnd w:id="32"/>
      <w:r w:rsidRPr="00CE3F0E">
        <w:rPr>
          <w:sz w:val="28"/>
          <w:szCs w:val="28"/>
        </w:rPr>
        <w:t>1) средний риск;</w:t>
      </w:r>
    </w:p>
    <w:p w14:paraId="6A269F99" w14:textId="77777777" w:rsidR="003C5128" w:rsidRPr="00CE3F0E" w:rsidRDefault="003C5128" w:rsidP="00CE3F0E">
      <w:pPr>
        <w:ind w:firstLine="709"/>
        <w:jc w:val="both"/>
        <w:rPr>
          <w:sz w:val="28"/>
          <w:szCs w:val="28"/>
        </w:rPr>
      </w:pPr>
      <w:bookmarkStart w:id="34" w:name="sub_134"/>
      <w:bookmarkEnd w:id="33"/>
      <w:r w:rsidRPr="00CE3F0E">
        <w:rPr>
          <w:sz w:val="28"/>
          <w:szCs w:val="28"/>
        </w:rPr>
        <w:t>2) умеренный риск;</w:t>
      </w:r>
    </w:p>
    <w:p w14:paraId="66C5B281" w14:textId="77777777" w:rsidR="003C5128" w:rsidRPr="00CE3F0E" w:rsidRDefault="003C5128" w:rsidP="00CE3F0E">
      <w:pPr>
        <w:ind w:firstLine="709"/>
        <w:jc w:val="both"/>
        <w:rPr>
          <w:sz w:val="28"/>
          <w:szCs w:val="28"/>
        </w:rPr>
      </w:pPr>
      <w:bookmarkStart w:id="35" w:name="sub_135"/>
      <w:bookmarkEnd w:id="34"/>
      <w:r w:rsidRPr="00CE3F0E">
        <w:rPr>
          <w:sz w:val="28"/>
          <w:szCs w:val="28"/>
        </w:rPr>
        <w:lastRenderedPageBreak/>
        <w:t>3) низкий риск.</w:t>
      </w:r>
    </w:p>
    <w:bookmarkEnd w:id="35"/>
    <w:p w14:paraId="495DFDB7" w14:textId="77777777" w:rsidR="003C5128" w:rsidRPr="00CE3F0E" w:rsidRDefault="003C5128" w:rsidP="00CE3F0E">
      <w:pPr>
        <w:ind w:firstLine="709"/>
        <w:jc w:val="both"/>
        <w:rPr>
          <w:sz w:val="28"/>
          <w:szCs w:val="28"/>
        </w:rPr>
      </w:pPr>
      <w:r w:rsidRPr="00CE3F0E">
        <w:rPr>
          <w:sz w:val="28"/>
          <w:szCs w:val="28"/>
        </w:rPr>
        <w:t>Отнесение объектов контроля к определённой категории риска осуществляется на основании сопоставления их характеристик с критериями отнесения объектов контроля к категориям риска:</w:t>
      </w:r>
    </w:p>
    <w:p w14:paraId="35DB432D" w14:textId="77777777" w:rsidR="003C5128" w:rsidRPr="00CE3F0E" w:rsidRDefault="003C5128" w:rsidP="00CE3F0E">
      <w:pPr>
        <w:ind w:firstLine="709"/>
        <w:jc w:val="both"/>
        <w:rPr>
          <w:sz w:val="28"/>
          <w:szCs w:val="28"/>
        </w:rPr>
      </w:pPr>
      <w:r w:rsidRPr="00CE3F0E">
        <w:rPr>
          <w:sz w:val="28"/>
          <w:szCs w:val="28"/>
        </w:rPr>
        <w:t>для среднего риска - установление в течение двух лет, предшествующих моменту отнесения Контрольным органом объекта контроля к одной из категорий риска, факта причинения вреда объектам муниципального контроля вследствие нарушения законодательства контролируемым лицом, в том числе вследствие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лицом, установленных судебным актом (постановлением, решением, приговором);</w:t>
      </w:r>
    </w:p>
    <w:p w14:paraId="37ACEC31" w14:textId="77777777" w:rsidR="003C5128" w:rsidRPr="00CE3F0E" w:rsidRDefault="003C5128" w:rsidP="00CE3F0E">
      <w:pPr>
        <w:ind w:firstLine="709"/>
        <w:jc w:val="both"/>
        <w:rPr>
          <w:sz w:val="28"/>
          <w:szCs w:val="28"/>
        </w:rPr>
      </w:pPr>
      <w:r w:rsidRPr="00CE3F0E">
        <w:rPr>
          <w:sz w:val="28"/>
          <w:szCs w:val="28"/>
        </w:rPr>
        <w:t>для умеренного риска - совершение в течение двух лет, предшествующих моменту отнесения Контрольным органом объекта контроля к одной из категорий риска, административного правонарушения без причинения вреда объектам муниципального контроля контролируемым лицом, в том числе вследствие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лицом;</w:t>
      </w:r>
    </w:p>
    <w:p w14:paraId="7FEDDB47" w14:textId="77777777" w:rsidR="003C5128" w:rsidRPr="00CE3F0E" w:rsidRDefault="003C5128" w:rsidP="00CE3F0E">
      <w:pPr>
        <w:ind w:firstLine="709"/>
        <w:jc w:val="both"/>
        <w:rPr>
          <w:sz w:val="28"/>
          <w:szCs w:val="28"/>
        </w:rPr>
      </w:pPr>
      <w:r w:rsidRPr="00CE3F0E">
        <w:rPr>
          <w:sz w:val="28"/>
          <w:szCs w:val="28"/>
        </w:rPr>
        <w:t>для низкого риска - отсутствие обстоятельств, предусмотренных для среднего и умеренного рисков.</w:t>
      </w:r>
    </w:p>
    <w:p w14:paraId="63023DEF" w14:textId="77777777" w:rsidR="003C5128" w:rsidRPr="00CE3F0E" w:rsidRDefault="003C5128" w:rsidP="00CE3F0E">
      <w:pPr>
        <w:ind w:firstLine="709"/>
        <w:jc w:val="both"/>
        <w:rPr>
          <w:sz w:val="28"/>
          <w:szCs w:val="28"/>
        </w:rPr>
      </w:pPr>
      <w:r w:rsidRPr="00CE3F0E">
        <w:rPr>
          <w:sz w:val="28"/>
          <w:szCs w:val="28"/>
        </w:rPr>
        <w:t>Сбор, обработка, анализ и учёт сведений об объектах контроля в целях их отнесения к категориям риска либо определения индикаторов риска нарушения обязательных требований осуществляются Контрольным органом без взаимодействия с контролируемыми лицами (за исключением сбора, обработки, анализа и учёта сведений в рамках обязательного профилактического визита). При осуществлении сбора, обработки, анализа и учёта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обязанности, не предусмотренные федеральными законами.</w:t>
      </w:r>
    </w:p>
    <w:p w14:paraId="680EDF80" w14:textId="77777777" w:rsidR="003C5128" w:rsidRPr="00CE3F0E" w:rsidRDefault="003C5128" w:rsidP="00CE3F0E">
      <w:pPr>
        <w:ind w:firstLine="709"/>
        <w:jc w:val="both"/>
        <w:rPr>
          <w:sz w:val="28"/>
          <w:szCs w:val="28"/>
        </w:rPr>
      </w:pPr>
      <w:r w:rsidRPr="00CE3F0E">
        <w:rPr>
          <w:sz w:val="28"/>
          <w:szCs w:val="28"/>
        </w:rPr>
        <w:t>В случае, если объект контроля не отнесён Контрольным органом к определённой категории риска, он считается отнесённым к категории низкого риска.</w:t>
      </w:r>
    </w:p>
    <w:p w14:paraId="1DA11E00" w14:textId="77777777" w:rsidR="003C5128" w:rsidRPr="00CE3F0E" w:rsidRDefault="003C5128" w:rsidP="00CE3F0E">
      <w:pPr>
        <w:ind w:firstLine="709"/>
        <w:jc w:val="both"/>
        <w:rPr>
          <w:sz w:val="28"/>
          <w:szCs w:val="28"/>
        </w:rPr>
      </w:pPr>
      <w:r w:rsidRPr="00CE3F0E">
        <w:rPr>
          <w:sz w:val="28"/>
          <w:szCs w:val="28"/>
        </w:rPr>
        <w:t>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 путём внесения сведений в единый реестр видов федерального государственного контроля (надзора), регионального государственного контроля (надзора), муниципального контроля.</w:t>
      </w:r>
    </w:p>
    <w:p w14:paraId="49089A13" w14:textId="77777777" w:rsidR="003C5128" w:rsidRPr="00CE3F0E" w:rsidRDefault="003C5128" w:rsidP="00CE3F0E">
      <w:pPr>
        <w:ind w:firstLine="709"/>
        <w:jc w:val="both"/>
        <w:rPr>
          <w:sz w:val="28"/>
          <w:szCs w:val="28"/>
        </w:rPr>
      </w:pPr>
      <w:r w:rsidRPr="00CE3F0E">
        <w:rPr>
          <w:sz w:val="28"/>
          <w:szCs w:val="28"/>
        </w:rPr>
        <w:t xml:space="preserve">Контролируемое лицо, в том числе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услуг), вправе подать в Контрольный орган заявление об </w:t>
      </w:r>
      <w:r w:rsidRPr="00CE3F0E">
        <w:rPr>
          <w:sz w:val="28"/>
          <w:szCs w:val="28"/>
        </w:rPr>
        <w:lastRenderedPageBreak/>
        <w:t>изменении категории риска осуществляемой им деятельности либо категории риска принадлежащих ему (используемых им) иных объектов контроля в случае их соответствия критериям риска для отнесения к иной категории риска.</w:t>
      </w:r>
    </w:p>
    <w:p w14:paraId="6A0BADF5" w14:textId="77777777" w:rsidR="003C5128" w:rsidRDefault="003C5128" w:rsidP="003C5128"/>
    <w:p w14:paraId="5D1D6EC9" w14:textId="77777777" w:rsidR="003C5128" w:rsidRPr="000C4FA3" w:rsidRDefault="003C5128" w:rsidP="000C4FA3">
      <w:pPr>
        <w:pStyle w:val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36" w:name="sub_136"/>
      <w:r w:rsidRPr="000C4FA3">
        <w:rPr>
          <w:rFonts w:ascii="Times New Roman" w:hAnsi="Times New Roman" w:cs="Times New Roman"/>
          <w:color w:val="auto"/>
          <w:sz w:val="28"/>
          <w:szCs w:val="28"/>
        </w:rPr>
        <w:t>Раздел III</w:t>
      </w:r>
      <w:r w:rsidRPr="000C4FA3">
        <w:rPr>
          <w:rFonts w:ascii="Times New Roman" w:hAnsi="Times New Roman" w:cs="Times New Roman"/>
          <w:color w:val="auto"/>
          <w:sz w:val="28"/>
          <w:szCs w:val="28"/>
        </w:rPr>
        <w:br/>
        <w:t>Организация и осуществление профилактических мероприятий в рамках муниципального контроля в области благоустройства</w:t>
      </w:r>
    </w:p>
    <w:bookmarkEnd w:id="36"/>
    <w:p w14:paraId="4D300C9B" w14:textId="77777777" w:rsidR="003C5128" w:rsidRPr="000C4FA3" w:rsidRDefault="003C5128" w:rsidP="000C4FA3">
      <w:pPr>
        <w:jc w:val="center"/>
        <w:rPr>
          <w:sz w:val="28"/>
          <w:szCs w:val="28"/>
        </w:rPr>
      </w:pPr>
    </w:p>
    <w:p w14:paraId="47606C40" w14:textId="77777777" w:rsidR="003C5128" w:rsidRPr="001810E8" w:rsidRDefault="003C5128" w:rsidP="001810E8">
      <w:pPr>
        <w:pStyle w:val="aff7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37" w:name="sub_137"/>
      <w:r w:rsidRPr="001810E8">
        <w:rPr>
          <w:rStyle w:val="aff6"/>
          <w:rFonts w:ascii="Times New Roman" w:hAnsi="Times New Roman" w:cs="Times New Roman"/>
          <w:sz w:val="28"/>
          <w:szCs w:val="28"/>
        </w:rPr>
        <w:t>Статья 8.</w:t>
      </w:r>
      <w:r w:rsidRPr="001810E8">
        <w:rPr>
          <w:rFonts w:ascii="Times New Roman" w:hAnsi="Times New Roman" w:cs="Times New Roman"/>
          <w:sz w:val="28"/>
          <w:szCs w:val="28"/>
        </w:rPr>
        <w:t xml:space="preserve"> Программа профилактики</w:t>
      </w:r>
    </w:p>
    <w:bookmarkEnd w:id="37"/>
    <w:p w14:paraId="5925BA33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</w:p>
    <w:p w14:paraId="17652666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bookmarkStart w:id="38" w:name="sub_138"/>
      <w:r w:rsidRPr="001810E8">
        <w:rPr>
          <w:sz w:val="28"/>
          <w:szCs w:val="28"/>
        </w:rPr>
        <w:t>1. Контрольный орган осуществляет профилактические мероприятия в рамках муниципального контроля в области благоустройства на основании программы профилактики, разработанной и утверждённой в порядке и сроки, установленные Порядком взаимодействия.</w:t>
      </w:r>
    </w:p>
    <w:p w14:paraId="1E7ED1CD" w14:textId="4AB3A15B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bookmarkStart w:id="39" w:name="sub_139"/>
      <w:bookmarkEnd w:id="38"/>
      <w:r w:rsidRPr="001810E8">
        <w:rPr>
          <w:sz w:val="28"/>
          <w:szCs w:val="28"/>
        </w:rPr>
        <w:t xml:space="preserve">2. Органом Администрации, ответственным за разработку проекта программы профилактики и размещения утверждённой программы профилактики на портале, является </w:t>
      </w:r>
      <w:r w:rsidR="000C4FA3" w:rsidRPr="001810E8">
        <w:rPr>
          <w:color w:val="000000"/>
          <w:sz w:val="28"/>
          <w:szCs w:val="28"/>
        </w:rPr>
        <w:t>отдела ЖКХ, транспорта, малого и среднего бизнеса администрации Новотитаровского сельского поселения Динского района</w:t>
      </w:r>
      <w:r w:rsidRPr="001810E8">
        <w:rPr>
          <w:sz w:val="28"/>
          <w:szCs w:val="28"/>
        </w:rPr>
        <w:t>.</w:t>
      </w:r>
    </w:p>
    <w:p w14:paraId="0243688A" w14:textId="3BB5F2A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bookmarkStart w:id="40" w:name="sub_140"/>
      <w:bookmarkEnd w:id="39"/>
      <w:r w:rsidRPr="001810E8">
        <w:rPr>
          <w:sz w:val="28"/>
          <w:szCs w:val="28"/>
        </w:rPr>
        <w:t xml:space="preserve">3. Программа профилактики утверждается </w:t>
      </w:r>
      <w:r w:rsidR="000C4FA3" w:rsidRPr="001810E8">
        <w:rPr>
          <w:sz w:val="28"/>
          <w:szCs w:val="28"/>
        </w:rPr>
        <w:t xml:space="preserve">главой </w:t>
      </w:r>
      <w:r w:rsidR="000C4FA3" w:rsidRPr="001810E8">
        <w:rPr>
          <w:color w:val="000000"/>
          <w:sz w:val="28"/>
          <w:szCs w:val="28"/>
        </w:rPr>
        <w:t>Новотитаровского сельского поселения Динского района</w:t>
      </w:r>
      <w:r w:rsidRPr="001810E8">
        <w:rPr>
          <w:sz w:val="28"/>
          <w:szCs w:val="28"/>
        </w:rPr>
        <w:t>.</w:t>
      </w:r>
    </w:p>
    <w:p w14:paraId="6F0E190C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bookmarkStart w:id="41" w:name="sub_141"/>
      <w:bookmarkEnd w:id="40"/>
      <w:r w:rsidRPr="001810E8">
        <w:rPr>
          <w:sz w:val="28"/>
          <w:szCs w:val="28"/>
        </w:rPr>
        <w:t>4. Контрольный орган при утверждении программы профилактики учитывает категории риска, к которым отнесены объекты контроля.</w:t>
      </w:r>
    </w:p>
    <w:p w14:paraId="0AE3D3EE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bookmarkStart w:id="42" w:name="sub_142"/>
      <w:bookmarkEnd w:id="41"/>
      <w:r w:rsidRPr="001810E8">
        <w:rPr>
          <w:sz w:val="28"/>
          <w:szCs w:val="28"/>
        </w:rPr>
        <w:t>5. Контрольный орган может проводить профилактические мероприятия, не предусмотренные программой профилактики.</w:t>
      </w:r>
    </w:p>
    <w:bookmarkEnd w:id="42"/>
    <w:p w14:paraId="61461186" w14:textId="77777777" w:rsidR="003C5128" w:rsidRDefault="003C5128" w:rsidP="003C5128"/>
    <w:p w14:paraId="581B2722" w14:textId="77777777" w:rsidR="003C5128" w:rsidRDefault="003C5128" w:rsidP="003C5128"/>
    <w:p w14:paraId="24B91AF2" w14:textId="77777777" w:rsidR="003C5128" w:rsidRPr="001810E8" w:rsidRDefault="003C5128" w:rsidP="001810E8">
      <w:pPr>
        <w:pStyle w:val="aff7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43" w:name="sub_143"/>
      <w:r w:rsidRPr="001810E8">
        <w:rPr>
          <w:rStyle w:val="aff6"/>
          <w:rFonts w:ascii="Times New Roman" w:hAnsi="Times New Roman" w:cs="Times New Roman"/>
          <w:sz w:val="28"/>
          <w:szCs w:val="28"/>
        </w:rPr>
        <w:t>Статья 9.</w:t>
      </w:r>
      <w:r w:rsidRPr="001810E8">
        <w:rPr>
          <w:rFonts w:ascii="Times New Roman" w:hAnsi="Times New Roman" w:cs="Times New Roman"/>
          <w:sz w:val="28"/>
          <w:szCs w:val="28"/>
        </w:rPr>
        <w:t xml:space="preserve"> Перечень профилактических мероприятий в рамках осуществления муниципального контроля в области благоустройства</w:t>
      </w:r>
    </w:p>
    <w:bookmarkEnd w:id="43"/>
    <w:p w14:paraId="6C4B765A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</w:p>
    <w:p w14:paraId="26083CA1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r w:rsidRPr="001810E8">
        <w:rPr>
          <w:sz w:val="28"/>
          <w:szCs w:val="28"/>
        </w:rPr>
        <w:t>При осуществлении муниципального контроля в области благоустройства Контрольным органом проводятся следующие виды профилактических мероприятий:</w:t>
      </w:r>
    </w:p>
    <w:p w14:paraId="250AAF8D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bookmarkStart w:id="44" w:name="sub_144"/>
      <w:r w:rsidRPr="001810E8">
        <w:rPr>
          <w:sz w:val="28"/>
          <w:szCs w:val="28"/>
        </w:rPr>
        <w:t>1) информирование;</w:t>
      </w:r>
    </w:p>
    <w:p w14:paraId="25FD7D81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bookmarkStart w:id="45" w:name="sub_145"/>
      <w:bookmarkEnd w:id="44"/>
      <w:r w:rsidRPr="001810E8">
        <w:rPr>
          <w:sz w:val="28"/>
          <w:szCs w:val="28"/>
        </w:rPr>
        <w:t>2) объявление предостережения;</w:t>
      </w:r>
    </w:p>
    <w:p w14:paraId="08C48A12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bookmarkStart w:id="46" w:name="sub_146"/>
      <w:bookmarkEnd w:id="45"/>
      <w:r w:rsidRPr="001810E8">
        <w:rPr>
          <w:sz w:val="28"/>
          <w:szCs w:val="28"/>
        </w:rPr>
        <w:t>3) консультирование;</w:t>
      </w:r>
    </w:p>
    <w:p w14:paraId="76F17D99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bookmarkStart w:id="47" w:name="sub_147"/>
      <w:bookmarkEnd w:id="46"/>
      <w:r w:rsidRPr="001810E8">
        <w:rPr>
          <w:sz w:val="28"/>
          <w:szCs w:val="28"/>
        </w:rPr>
        <w:t>4) профилактический визит.</w:t>
      </w:r>
    </w:p>
    <w:bookmarkEnd w:id="47"/>
    <w:p w14:paraId="296C451A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</w:p>
    <w:p w14:paraId="39A3CD4A" w14:textId="77777777" w:rsidR="003C5128" w:rsidRPr="001810E8" w:rsidRDefault="003C5128" w:rsidP="001810E8">
      <w:pPr>
        <w:pStyle w:val="aff7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48" w:name="sub_148"/>
      <w:r w:rsidRPr="001810E8">
        <w:rPr>
          <w:rStyle w:val="aff6"/>
          <w:rFonts w:ascii="Times New Roman" w:hAnsi="Times New Roman" w:cs="Times New Roman"/>
          <w:sz w:val="28"/>
          <w:szCs w:val="28"/>
        </w:rPr>
        <w:t>Статья 10.</w:t>
      </w:r>
      <w:r w:rsidRPr="001810E8">
        <w:rPr>
          <w:rFonts w:ascii="Times New Roman" w:hAnsi="Times New Roman" w:cs="Times New Roman"/>
          <w:sz w:val="28"/>
          <w:szCs w:val="28"/>
        </w:rPr>
        <w:t xml:space="preserve"> Информирование</w:t>
      </w:r>
    </w:p>
    <w:bookmarkEnd w:id="48"/>
    <w:p w14:paraId="5C07575D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</w:p>
    <w:p w14:paraId="20AF6F91" w14:textId="1E4325FA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proofErr w:type="gramStart"/>
      <w:r w:rsidRPr="001810E8">
        <w:rPr>
          <w:sz w:val="28"/>
          <w:szCs w:val="28"/>
        </w:rPr>
        <w:t xml:space="preserve">Контрольный орган в соответствии с требованиями, установленными статьёй 46 Закона </w:t>
      </w:r>
      <w:r w:rsidR="007F675F">
        <w:rPr>
          <w:sz w:val="28"/>
          <w:szCs w:val="28"/>
        </w:rPr>
        <w:t xml:space="preserve">№ </w:t>
      </w:r>
      <w:r w:rsidRPr="001810E8">
        <w:rPr>
          <w:sz w:val="28"/>
          <w:szCs w:val="28"/>
        </w:rPr>
        <w:t xml:space="preserve">248-ФЗ, осуществляет информирование контролируемых лиц и иных заинтересованных лиц по вопросам соблюдения обязательных требований посредством размещения соответствующих сведений на портале, в </w:t>
      </w:r>
      <w:r w:rsidRPr="001810E8">
        <w:rPr>
          <w:sz w:val="28"/>
          <w:szCs w:val="28"/>
        </w:rPr>
        <w:lastRenderedPageBreak/>
        <w:t>средствах массовой информации, через личные кабинеты контролируемых лиц в государственных информационных системах (при их наличии).</w:t>
      </w:r>
      <w:proofErr w:type="gramEnd"/>
    </w:p>
    <w:p w14:paraId="0557CCEB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</w:p>
    <w:p w14:paraId="145D128A" w14:textId="77777777" w:rsidR="003C5128" w:rsidRPr="001810E8" w:rsidRDefault="003C5128" w:rsidP="001810E8">
      <w:pPr>
        <w:pStyle w:val="aff7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49" w:name="sub_149"/>
      <w:r w:rsidRPr="001810E8">
        <w:rPr>
          <w:rStyle w:val="aff6"/>
          <w:rFonts w:ascii="Times New Roman" w:hAnsi="Times New Roman" w:cs="Times New Roman"/>
          <w:sz w:val="28"/>
          <w:szCs w:val="28"/>
        </w:rPr>
        <w:t>Статья 11.</w:t>
      </w:r>
      <w:r w:rsidRPr="001810E8">
        <w:rPr>
          <w:rFonts w:ascii="Times New Roman" w:hAnsi="Times New Roman" w:cs="Times New Roman"/>
          <w:sz w:val="28"/>
          <w:szCs w:val="28"/>
        </w:rPr>
        <w:t xml:space="preserve"> Объявление предостережения</w:t>
      </w:r>
    </w:p>
    <w:bookmarkEnd w:id="49"/>
    <w:p w14:paraId="519CF054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</w:p>
    <w:p w14:paraId="0CBCA933" w14:textId="1114B081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bookmarkStart w:id="50" w:name="sub_150"/>
      <w:r w:rsidRPr="001810E8">
        <w:rPr>
          <w:sz w:val="28"/>
          <w:szCs w:val="28"/>
        </w:rPr>
        <w:t xml:space="preserve">1. Контрольный орган в соответствии с требованиями, установленными статьёй 49 Закона </w:t>
      </w:r>
      <w:r w:rsidR="007F675F">
        <w:rPr>
          <w:sz w:val="28"/>
          <w:szCs w:val="28"/>
        </w:rPr>
        <w:t xml:space="preserve">№ </w:t>
      </w:r>
      <w:r w:rsidRPr="001810E8">
        <w:rPr>
          <w:sz w:val="28"/>
          <w:szCs w:val="28"/>
        </w:rPr>
        <w:t>248-ФЗ, объявляет контролируемому лицу предостережение.</w:t>
      </w:r>
    </w:p>
    <w:bookmarkEnd w:id="50"/>
    <w:p w14:paraId="3CB3C578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r w:rsidRPr="001810E8">
        <w:rPr>
          <w:sz w:val="28"/>
          <w:szCs w:val="28"/>
        </w:rPr>
        <w:t>Решения об объявлении предостережения принимаются Контрольным органом по установленной в соответствии со статьёй 4 раздела I настоящего Положения форме.</w:t>
      </w:r>
    </w:p>
    <w:p w14:paraId="57AB726C" w14:textId="61C3FFAE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bookmarkStart w:id="51" w:name="sub_151"/>
      <w:r w:rsidRPr="001810E8">
        <w:rPr>
          <w:sz w:val="28"/>
          <w:szCs w:val="28"/>
        </w:rPr>
        <w:t xml:space="preserve">2. Учёт объявленных при осуществлении муниципального контроля в области благоустройства предостережений обеспечивается Контрольным органом путём внесения сведений в информационные системы государственного контроля (надзора), муниципального контроля в порядке, установленном статьями 17 - 19 Закона </w:t>
      </w:r>
      <w:r w:rsidR="007F675F">
        <w:rPr>
          <w:sz w:val="28"/>
          <w:szCs w:val="28"/>
        </w:rPr>
        <w:t xml:space="preserve">№ </w:t>
      </w:r>
      <w:r w:rsidRPr="001810E8">
        <w:rPr>
          <w:sz w:val="28"/>
          <w:szCs w:val="28"/>
        </w:rPr>
        <w:t>248-ФЗ.</w:t>
      </w:r>
    </w:p>
    <w:p w14:paraId="67516D4D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bookmarkStart w:id="52" w:name="sub_152"/>
      <w:bookmarkEnd w:id="51"/>
      <w:r w:rsidRPr="001810E8">
        <w:rPr>
          <w:sz w:val="28"/>
          <w:szCs w:val="28"/>
        </w:rPr>
        <w:t>3. Контролируемое лицо вправе подать в Контрольный орган возражение в отношении объявленного предостережения в срок не позднее трёх рабочих дней с момента его получения.</w:t>
      </w:r>
    </w:p>
    <w:bookmarkEnd w:id="52"/>
    <w:p w14:paraId="39DB1B88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r w:rsidRPr="001810E8">
        <w:rPr>
          <w:sz w:val="28"/>
          <w:szCs w:val="28"/>
        </w:rPr>
        <w:t>Возражение в отношении объявленного предостережения подаётся контролируемым лицом в Контрольный орган в письменной форме с приложением документов, подтверждающих личность и полномочия подписавшего его лица.</w:t>
      </w:r>
    </w:p>
    <w:p w14:paraId="25BC1436" w14:textId="5F19151E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bookmarkStart w:id="53" w:name="sub_153"/>
      <w:r w:rsidRPr="001810E8">
        <w:rPr>
          <w:sz w:val="28"/>
          <w:szCs w:val="28"/>
        </w:rPr>
        <w:t xml:space="preserve">4. Регистрация возражения контролируемого лица в отношении объявленного предостережения осуществляется Контрольным органом в день его поступления в порядке, установленном Инструкцией по делопроизводству в Администрации, утверждённой распоряжением главы </w:t>
      </w:r>
      <w:r w:rsidR="008950DF" w:rsidRPr="001810E8">
        <w:rPr>
          <w:sz w:val="28"/>
          <w:szCs w:val="28"/>
        </w:rPr>
        <w:t>Новотитаровского сельского поселения Динского района</w:t>
      </w:r>
      <w:r w:rsidRPr="001810E8">
        <w:rPr>
          <w:sz w:val="28"/>
          <w:szCs w:val="28"/>
        </w:rPr>
        <w:t>.</w:t>
      </w:r>
    </w:p>
    <w:bookmarkEnd w:id="53"/>
    <w:p w14:paraId="3B60335C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r w:rsidRPr="001810E8">
        <w:rPr>
          <w:sz w:val="28"/>
          <w:szCs w:val="28"/>
        </w:rPr>
        <w:t>Контрольный орган в срок не позднее 14 рабочих дней с момента регистрации возражения контролируемого лица в отношении объявленного предостережения рассматривает его и даёт письменный ответ о принятии (об отказе в принятии) возражения. Отказ в принятии возражения должен быть мотивированным и содержать конкретные основания отказа.</w:t>
      </w:r>
    </w:p>
    <w:p w14:paraId="749F1ECB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r w:rsidRPr="001810E8">
        <w:rPr>
          <w:sz w:val="28"/>
          <w:szCs w:val="28"/>
        </w:rPr>
        <w:t>Письменный ответ о принятии (об отказе в принятии) возражения подписывается уполномоченным на то должностным лицом, указанным в части 1 статьи 3 раздела I настоящего Положения.</w:t>
      </w:r>
    </w:p>
    <w:p w14:paraId="176D51CD" w14:textId="77777777" w:rsidR="003C5128" w:rsidRDefault="003C5128" w:rsidP="003C5128"/>
    <w:p w14:paraId="57E7E948" w14:textId="77777777" w:rsidR="003C5128" w:rsidRPr="001810E8" w:rsidRDefault="003C5128" w:rsidP="001810E8">
      <w:pPr>
        <w:pStyle w:val="aff7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54" w:name="sub_154"/>
      <w:r w:rsidRPr="001810E8">
        <w:rPr>
          <w:rStyle w:val="aff6"/>
          <w:rFonts w:ascii="Times New Roman" w:hAnsi="Times New Roman" w:cs="Times New Roman"/>
          <w:sz w:val="28"/>
          <w:szCs w:val="28"/>
        </w:rPr>
        <w:t>Статья 12.</w:t>
      </w:r>
      <w:r w:rsidRPr="001810E8">
        <w:rPr>
          <w:rFonts w:ascii="Times New Roman" w:hAnsi="Times New Roman" w:cs="Times New Roman"/>
          <w:sz w:val="28"/>
          <w:szCs w:val="28"/>
        </w:rPr>
        <w:t xml:space="preserve"> Консультирование</w:t>
      </w:r>
    </w:p>
    <w:bookmarkEnd w:id="54"/>
    <w:p w14:paraId="76ED57C1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</w:p>
    <w:p w14:paraId="0A4C76D6" w14:textId="63761E1E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bookmarkStart w:id="55" w:name="sub_155"/>
      <w:r w:rsidRPr="001810E8">
        <w:rPr>
          <w:sz w:val="28"/>
          <w:szCs w:val="28"/>
        </w:rPr>
        <w:t xml:space="preserve">1. Должностные лица в соответствии с требованиями, установленными статьёй 50 Закона </w:t>
      </w:r>
      <w:r w:rsidR="007F675F">
        <w:rPr>
          <w:sz w:val="28"/>
          <w:szCs w:val="28"/>
        </w:rPr>
        <w:t xml:space="preserve">№ </w:t>
      </w:r>
      <w:r w:rsidRPr="001810E8">
        <w:rPr>
          <w:sz w:val="28"/>
          <w:szCs w:val="28"/>
        </w:rPr>
        <w:t>248-ФЗ, по обращениям контролируемых лиц и их представителей осуществляют консультирование (дают разъяснения по вопросам, связанным с организацией и осуществлением муниципального контроля в области благоустройства):</w:t>
      </w:r>
    </w:p>
    <w:p w14:paraId="32779CA0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bookmarkStart w:id="56" w:name="sub_156"/>
      <w:bookmarkEnd w:id="55"/>
      <w:r w:rsidRPr="001810E8">
        <w:rPr>
          <w:sz w:val="28"/>
          <w:szCs w:val="28"/>
        </w:rPr>
        <w:lastRenderedPageBreak/>
        <w:t>1) об организации и осуществлении Контрольным органом муниципального контроля в области благоустройства;</w:t>
      </w:r>
    </w:p>
    <w:p w14:paraId="31C07866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bookmarkStart w:id="57" w:name="sub_157"/>
      <w:bookmarkEnd w:id="56"/>
      <w:r w:rsidRPr="001810E8">
        <w:rPr>
          <w:sz w:val="28"/>
          <w:szCs w:val="28"/>
        </w:rPr>
        <w:t>2) о порядке осуществления Контрольным органом профилактических и контрольных мероприятий, установленных настоящим Положением;</w:t>
      </w:r>
    </w:p>
    <w:p w14:paraId="3FD7A577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bookmarkStart w:id="58" w:name="sub_158"/>
      <w:bookmarkEnd w:id="57"/>
      <w:r w:rsidRPr="001810E8">
        <w:rPr>
          <w:sz w:val="28"/>
          <w:szCs w:val="28"/>
        </w:rPr>
        <w:t>3) о порядке подачи контролируемым лицом возражения на предостережение;</w:t>
      </w:r>
    </w:p>
    <w:p w14:paraId="4EF399DA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bookmarkStart w:id="59" w:name="sub_159"/>
      <w:bookmarkEnd w:id="58"/>
      <w:r w:rsidRPr="001810E8">
        <w:rPr>
          <w:sz w:val="28"/>
          <w:szCs w:val="28"/>
        </w:rPr>
        <w:t>4) о порядке обжалования контролируемым лицом решений Контрольного органа, действий (бездействия) его должностных лиц;</w:t>
      </w:r>
    </w:p>
    <w:p w14:paraId="72620EF1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bookmarkStart w:id="60" w:name="sub_160"/>
      <w:bookmarkEnd w:id="59"/>
      <w:r w:rsidRPr="001810E8">
        <w:rPr>
          <w:sz w:val="28"/>
          <w:szCs w:val="28"/>
        </w:rPr>
        <w:t>5) об иных вопросах, касающихся осуществления муниципального контроля в области благоустройства.</w:t>
      </w:r>
    </w:p>
    <w:p w14:paraId="36E43015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bookmarkStart w:id="61" w:name="sub_161"/>
      <w:bookmarkEnd w:id="60"/>
      <w:r w:rsidRPr="001810E8">
        <w:rPr>
          <w:sz w:val="28"/>
          <w:szCs w:val="28"/>
        </w:rPr>
        <w:t>2. Должностные лица осуществляют консультирование в устной форме:</w:t>
      </w:r>
    </w:p>
    <w:p w14:paraId="6B156B45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bookmarkStart w:id="62" w:name="sub_162"/>
      <w:bookmarkEnd w:id="61"/>
      <w:r w:rsidRPr="001810E8">
        <w:rPr>
          <w:sz w:val="28"/>
          <w:szCs w:val="28"/>
        </w:rPr>
        <w:t>1) по телефону, посредством видео-конференц-связи;</w:t>
      </w:r>
    </w:p>
    <w:p w14:paraId="2FC12782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bookmarkStart w:id="63" w:name="sub_163"/>
      <w:bookmarkEnd w:id="62"/>
      <w:r w:rsidRPr="001810E8">
        <w:rPr>
          <w:sz w:val="28"/>
          <w:szCs w:val="28"/>
        </w:rPr>
        <w:t>2) в ходе проведения ими профилактического или контрольного мероприятия;</w:t>
      </w:r>
    </w:p>
    <w:p w14:paraId="2015805E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bookmarkStart w:id="64" w:name="sub_164"/>
      <w:bookmarkEnd w:id="63"/>
      <w:r w:rsidRPr="001810E8">
        <w:rPr>
          <w:sz w:val="28"/>
          <w:szCs w:val="28"/>
        </w:rPr>
        <w:t>3) на личном приёме.</w:t>
      </w:r>
    </w:p>
    <w:bookmarkEnd w:id="64"/>
    <w:p w14:paraId="73EA5D54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r w:rsidRPr="001810E8">
        <w:rPr>
          <w:sz w:val="28"/>
          <w:szCs w:val="28"/>
        </w:rPr>
        <w:t>Информация о месте проведения личного приёма, а также об установленных для личного приёма днях и часах размещается Контрольным органом на портале.</w:t>
      </w:r>
    </w:p>
    <w:p w14:paraId="010B4ECA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r w:rsidRPr="001810E8">
        <w:rPr>
          <w:sz w:val="28"/>
          <w:szCs w:val="28"/>
        </w:rPr>
        <w:t>Время консультирования в устной форме не должно превышать 15 минут.</w:t>
      </w:r>
    </w:p>
    <w:p w14:paraId="29DA44D2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bookmarkStart w:id="65" w:name="sub_165"/>
      <w:r w:rsidRPr="001810E8">
        <w:rPr>
          <w:sz w:val="28"/>
          <w:szCs w:val="28"/>
        </w:rPr>
        <w:t>3. Должностные лица осуществляют консультирование в письменной форме в следующих случаях:</w:t>
      </w:r>
    </w:p>
    <w:p w14:paraId="358EF0ED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bookmarkStart w:id="66" w:name="sub_166"/>
      <w:bookmarkEnd w:id="65"/>
      <w:r w:rsidRPr="001810E8">
        <w:rPr>
          <w:sz w:val="28"/>
          <w:szCs w:val="28"/>
        </w:rPr>
        <w:t>1) контролируемым лицом представлен в Контрольный орган письменный запрос о консультировании в письменной форме по вопросам, указанным в части 1 настоящей статьи;</w:t>
      </w:r>
    </w:p>
    <w:p w14:paraId="47BD81C3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bookmarkStart w:id="67" w:name="sub_167"/>
      <w:bookmarkEnd w:id="66"/>
      <w:r w:rsidRPr="001810E8">
        <w:rPr>
          <w:sz w:val="28"/>
          <w:szCs w:val="28"/>
        </w:rPr>
        <w:t>2) если в целях осуществления консультирования Контрольному органу требуется дополнительная проверка фактов и обстоятельств, изложенных в обращениях контролируемых лиц и их представителей.</w:t>
      </w:r>
    </w:p>
    <w:bookmarkEnd w:id="67"/>
    <w:p w14:paraId="4C27E6E9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r w:rsidRPr="001810E8">
        <w:rPr>
          <w:sz w:val="28"/>
          <w:szCs w:val="28"/>
        </w:rPr>
        <w:t>Срок консультирования в письменной форме составляет не более 30 дней с даты регистрации обращения Контрольным органом.</w:t>
      </w:r>
    </w:p>
    <w:p w14:paraId="31D26704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bookmarkStart w:id="68" w:name="sub_168"/>
      <w:r w:rsidRPr="001810E8">
        <w:rPr>
          <w:sz w:val="28"/>
          <w:szCs w:val="28"/>
        </w:rPr>
        <w:t>4. Контрольный орган вправе осуществлять консультирование по однотипным обращениям контролируемых лиц и их представителей посредством размещения на портале письменного разъяснения, подписанного уполномоченным на то должностным лицом, указанным в части 1 статьи 3 раздела I настоящего Положения.</w:t>
      </w:r>
    </w:p>
    <w:bookmarkEnd w:id="68"/>
    <w:p w14:paraId="6FC6CD48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r w:rsidRPr="001810E8">
        <w:rPr>
          <w:sz w:val="28"/>
          <w:szCs w:val="28"/>
        </w:rPr>
        <w:t>Консультирование должностным лицом в устной форме и (или) в письменной форме по обращениям контролируемых лиц и их представителей, консультирование по которым осуществлено посредством размещения на портале письменного разъяснения, подписанного уполномоченным на то должностным лицом, указанным в части 1 статьи 3 раздела I настоящего Положения, не осуществляется.</w:t>
      </w:r>
    </w:p>
    <w:p w14:paraId="38BE3247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r w:rsidRPr="001810E8">
        <w:rPr>
          <w:sz w:val="28"/>
          <w:szCs w:val="28"/>
        </w:rPr>
        <w:t xml:space="preserve">В случае поступления в Контрольный орган обращений, консультирование по которым осуществлено посредством размещения на портале письменного разъяснения, подписанного уполномоченным на то должностным лицом, указанным в части 1 статьи 3 раздела I настоящего Положения, должностным лицом соответствующая информация доводится до </w:t>
      </w:r>
      <w:r w:rsidRPr="001810E8">
        <w:rPr>
          <w:sz w:val="28"/>
          <w:szCs w:val="28"/>
        </w:rPr>
        <w:lastRenderedPageBreak/>
        <w:t>сведения контролируемых лиц и их представителей способами, позволяющими подтвердить получение данной информации.</w:t>
      </w:r>
    </w:p>
    <w:p w14:paraId="31E2ECE9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</w:p>
    <w:p w14:paraId="69A76834" w14:textId="77777777" w:rsidR="003C5128" w:rsidRPr="001810E8" w:rsidRDefault="003C5128" w:rsidP="001810E8">
      <w:pPr>
        <w:pStyle w:val="aff7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69" w:name="sub_169"/>
      <w:r w:rsidRPr="001810E8">
        <w:rPr>
          <w:rStyle w:val="aff6"/>
          <w:rFonts w:ascii="Times New Roman" w:hAnsi="Times New Roman" w:cs="Times New Roman"/>
          <w:sz w:val="28"/>
          <w:szCs w:val="28"/>
        </w:rPr>
        <w:t>Статья 13.</w:t>
      </w:r>
      <w:r w:rsidRPr="001810E8">
        <w:rPr>
          <w:rFonts w:ascii="Times New Roman" w:hAnsi="Times New Roman" w:cs="Times New Roman"/>
          <w:sz w:val="28"/>
          <w:szCs w:val="28"/>
        </w:rPr>
        <w:t xml:space="preserve"> Профилактический визит</w:t>
      </w:r>
    </w:p>
    <w:bookmarkEnd w:id="69"/>
    <w:p w14:paraId="5655909F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</w:p>
    <w:p w14:paraId="2B99F5A9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bookmarkStart w:id="70" w:name="sub_170"/>
      <w:r w:rsidRPr="001810E8">
        <w:rPr>
          <w:sz w:val="28"/>
          <w:szCs w:val="28"/>
        </w:rPr>
        <w:t>1. Профилактический визит проводится в форме профилактической беседы Инспектором по месту осуществления деятельности контролируемого лица либо путём использования видео-конференц-связи или мобильного приложения "Инспектор".</w:t>
      </w:r>
    </w:p>
    <w:bookmarkEnd w:id="70"/>
    <w:p w14:paraId="4C721C53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r w:rsidRPr="001810E8">
        <w:rPr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14:paraId="50B58460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r w:rsidRPr="001810E8">
        <w:rPr>
          <w:sz w:val="28"/>
          <w:szCs w:val="28"/>
        </w:rPr>
        <w:t>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14:paraId="5EA44A1D" w14:textId="456E5BA9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bookmarkStart w:id="71" w:name="sub_171"/>
      <w:r w:rsidRPr="001810E8">
        <w:rPr>
          <w:sz w:val="28"/>
          <w:szCs w:val="28"/>
        </w:rPr>
        <w:t xml:space="preserve">2. Для объектов муниципального контроля в области благоустройства, отнесённых к категориям среднего, умеренного, низкого рисков в соответствии с настоящим Положением, обязательный профилактический визит не проводится. Обязательный профилактический визит проводится в иных случаях, установленных Законом </w:t>
      </w:r>
      <w:r w:rsidR="007F675F">
        <w:rPr>
          <w:sz w:val="28"/>
          <w:szCs w:val="28"/>
        </w:rPr>
        <w:t xml:space="preserve">№ </w:t>
      </w:r>
      <w:r w:rsidRPr="001810E8">
        <w:rPr>
          <w:sz w:val="28"/>
          <w:szCs w:val="28"/>
        </w:rPr>
        <w:t>248-ФЗ, постановлениями Правительства Российской Федерации.</w:t>
      </w:r>
    </w:p>
    <w:bookmarkEnd w:id="71"/>
    <w:p w14:paraId="5FBC224F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r w:rsidRPr="001810E8">
        <w:rPr>
          <w:sz w:val="28"/>
          <w:szCs w:val="28"/>
        </w:rPr>
        <w:t>Обязательный профилактический визит не предусматривает отказ контролируемого лица от его проведения.</w:t>
      </w:r>
    </w:p>
    <w:p w14:paraId="4F7D207E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r w:rsidRPr="001810E8">
        <w:rPr>
          <w:sz w:val="28"/>
          <w:szCs w:val="28"/>
        </w:rPr>
        <w:t>Срок проведения обязательного профилактического визита не может превышать десяти рабочих дней.</w:t>
      </w:r>
    </w:p>
    <w:p w14:paraId="0E545BEA" w14:textId="03E40211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r w:rsidRPr="001810E8">
        <w:rPr>
          <w:sz w:val="28"/>
          <w:szCs w:val="28"/>
        </w:rPr>
        <w:t xml:space="preserve">По окончании проведения обязательного профилактического визита составляется акт о проведении обязательного профилактического визита (далее - акт обязательного профилактического визита) в порядке, предусмотренном статьёй 90 Закона </w:t>
      </w:r>
      <w:r w:rsidR="007F675F">
        <w:rPr>
          <w:sz w:val="28"/>
          <w:szCs w:val="28"/>
        </w:rPr>
        <w:t xml:space="preserve">№ </w:t>
      </w:r>
      <w:r w:rsidRPr="001810E8">
        <w:rPr>
          <w:sz w:val="28"/>
          <w:szCs w:val="28"/>
        </w:rPr>
        <w:t>248-ФЗ для контрольных (надзорных) мероприятий.</w:t>
      </w:r>
    </w:p>
    <w:p w14:paraId="5556E730" w14:textId="35BF386A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r w:rsidRPr="001810E8">
        <w:rPr>
          <w:sz w:val="28"/>
          <w:szCs w:val="28"/>
        </w:rPr>
        <w:t xml:space="preserve">Контролируемое лицо или его представитель знакомится с содержанием акта обязательного профилактического визита в порядке, предусмотренном статьёй 88 Закона </w:t>
      </w:r>
      <w:r w:rsidR="007F675F">
        <w:rPr>
          <w:sz w:val="28"/>
          <w:szCs w:val="28"/>
        </w:rPr>
        <w:t xml:space="preserve">№ </w:t>
      </w:r>
      <w:r w:rsidRPr="001810E8">
        <w:rPr>
          <w:sz w:val="28"/>
          <w:szCs w:val="28"/>
        </w:rPr>
        <w:t>248-ФЗ для контрольных (надзорных) мероприятий.</w:t>
      </w:r>
    </w:p>
    <w:p w14:paraId="01F00BB6" w14:textId="5D300B8F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r w:rsidRPr="001810E8">
        <w:rPr>
          <w:sz w:val="28"/>
          <w:szCs w:val="28"/>
        </w:rPr>
        <w:t xml:space="preserve">В случае невозможности проведения обязательного профилактического визита и (или)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порядке, предусмотренном частью 10 статьи 65 Закона </w:t>
      </w:r>
      <w:r w:rsidR="007F675F">
        <w:rPr>
          <w:sz w:val="28"/>
          <w:szCs w:val="28"/>
        </w:rPr>
        <w:t xml:space="preserve">№ </w:t>
      </w:r>
      <w:r w:rsidRPr="001810E8">
        <w:rPr>
          <w:sz w:val="28"/>
          <w:szCs w:val="28"/>
        </w:rPr>
        <w:t>248-ФЗ для контрольных (надзорных) мероприятий.</w:t>
      </w:r>
    </w:p>
    <w:p w14:paraId="70FDEE7A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r w:rsidRPr="001810E8">
        <w:rPr>
          <w:sz w:val="28"/>
          <w:szCs w:val="28"/>
        </w:rPr>
        <w:t xml:space="preserve">В случае невозможности проведения обязательного профилактического визита Инспектор вправе не позднее трёх месяцев с даты составления акта о </w:t>
      </w:r>
      <w:r w:rsidRPr="001810E8">
        <w:rPr>
          <w:sz w:val="28"/>
          <w:szCs w:val="28"/>
        </w:rPr>
        <w:lastRenderedPageBreak/>
        <w:t>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лица.</w:t>
      </w:r>
    </w:p>
    <w:p w14:paraId="58B2A25A" w14:textId="17384E6F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r w:rsidRPr="001810E8">
        <w:rPr>
          <w:sz w:val="28"/>
          <w:szCs w:val="28"/>
        </w:rPr>
        <w:t xml:space="preserve">Предписание об устранении выявленных нарушений обязательных требований выдаётся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статьёй 90.1 Закона </w:t>
      </w:r>
      <w:r w:rsidR="007F675F">
        <w:rPr>
          <w:sz w:val="28"/>
          <w:szCs w:val="28"/>
        </w:rPr>
        <w:t xml:space="preserve">№ </w:t>
      </w:r>
      <w:r w:rsidRPr="001810E8">
        <w:rPr>
          <w:sz w:val="28"/>
          <w:szCs w:val="28"/>
        </w:rPr>
        <w:t>248-ФЗ.</w:t>
      </w:r>
    </w:p>
    <w:p w14:paraId="580B33FB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bookmarkStart w:id="72" w:name="sub_172"/>
      <w:r w:rsidRPr="001810E8">
        <w:rPr>
          <w:sz w:val="28"/>
          <w:szCs w:val="28"/>
        </w:rPr>
        <w:t>3. Профилактический визит по инициативе контролируемого лица может быть проведён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bookmarkEnd w:id="72"/>
    <w:p w14:paraId="40D6037E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r w:rsidRPr="001810E8">
        <w:rPr>
          <w:sz w:val="28"/>
          <w:szCs w:val="28"/>
        </w:rPr>
        <w:t>Контролируемое лицо подаёт заявление о проведении профилактического визита посредством единого портала государственных и муниципальных услуг или регионального портала государственных и муниципальных услуг.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проведении, о чём уведомляет контролируемое лицо.</w:t>
      </w:r>
    </w:p>
    <w:p w14:paraId="6D50D469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r w:rsidRPr="001810E8">
        <w:rPr>
          <w:sz w:val="28"/>
          <w:szCs w:val="28"/>
        </w:rPr>
        <w:t>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способом, обеспечивающим фиксирование такого согласования.</w:t>
      </w:r>
    </w:p>
    <w:p w14:paraId="50F19F9A" w14:textId="500B7453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r w:rsidRPr="001810E8">
        <w:rPr>
          <w:sz w:val="28"/>
          <w:szCs w:val="28"/>
        </w:rPr>
        <w:t xml:space="preserve">Решение об отказе в проведении профилактического визита принимается Контрольным органом в случаях, установленных частью 4 статьи 52.2 Закона </w:t>
      </w:r>
      <w:r w:rsidR="007F675F">
        <w:rPr>
          <w:sz w:val="28"/>
          <w:szCs w:val="28"/>
        </w:rPr>
        <w:t xml:space="preserve">№ </w:t>
      </w:r>
      <w:r w:rsidRPr="001810E8">
        <w:rPr>
          <w:sz w:val="28"/>
          <w:szCs w:val="28"/>
        </w:rPr>
        <w:t>248-ФЗ в форме письменного уведомления контролируемого лица, подписываемого уполномоченным на то должностным лицом, указанным в части 1 статьи 3 раздела I настоящего Положения, и направляемого способом, обеспечивающим подтверждение его получения.</w:t>
      </w:r>
    </w:p>
    <w:p w14:paraId="6084C0AB" w14:textId="6625B7DD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r w:rsidRPr="001810E8">
        <w:rPr>
          <w:sz w:val="28"/>
          <w:szCs w:val="28"/>
        </w:rPr>
        <w:t xml:space="preserve">Решение Контрольного органа об отказе в проведении профилактического визита может быть обжаловано контролируемым лицом в порядке, установленном Законом </w:t>
      </w:r>
      <w:r w:rsidR="007F675F">
        <w:rPr>
          <w:sz w:val="28"/>
          <w:szCs w:val="28"/>
        </w:rPr>
        <w:t xml:space="preserve">№ </w:t>
      </w:r>
      <w:r w:rsidRPr="001810E8">
        <w:rPr>
          <w:sz w:val="28"/>
          <w:szCs w:val="28"/>
        </w:rPr>
        <w:t>248-ФЗ.</w:t>
      </w:r>
    </w:p>
    <w:p w14:paraId="5FE04546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r w:rsidRPr="001810E8">
        <w:rPr>
          <w:sz w:val="28"/>
          <w:szCs w:val="28"/>
        </w:rPr>
        <w:t>Контролируемое лицо вправе отозвать заявление о проведении профилактического визита либо направить отказ от проведения профилактического визита, уведомив об этом Контрольный орган не позднее чем за пять рабочих дней до даты его проведения.</w:t>
      </w:r>
    </w:p>
    <w:p w14:paraId="39CE7083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r w:rsidRPr="001810E8">
        <w:rPr>
          <w:sz w:val="28"/>
          <w:szCs w:val="28"/>
        </w:rPr>
        <w:t>Разъяснения и рекомендации, полученные контролируемым лицом в ходе профилактического визита, носят рекомендательный характер.</w:t>
      </w:r>
    </w:p>
    <w:p w14:paraId="3FBF2283" w14:textId="77777777" w:rsidR="003C5128" w:rsidRPr="001810E8" w:rsidRDefault="003C5128" w:rsidP="001810E8">
      <w:pPr>
        <w:ind w:firstLine="720"/>
        <w:jc w:val="both"/>
        <w:rPr>
          <w:sz w:val="28"/>
          <w:szCs w:val="28"/>
        </w:rPr>
      </w:pPr>
      <w:r w:rsidRPr="001810E8">
        <w:rPr>
          <w:sz w:val="28"/>
          <w:szCs w:val="28"/>
        </w:rPr>
        <w:t>Предписания об устранении выявленных в ходе профилактического визита нарушений обязательных требований контролируемым лицам выдаваться не могут.</w:t>
      </w:r>
    </w:p>
    <w:p w14:paraId="229BDC06" w14:textId="54E3CA70" w:rsidR="003C5128" w:rsidRPr="00861F08" w:rsidRDefault="003C5128" w:rsidP="001810E8">
      <w:pPr>
        <w:ind w:firstLine="720"/>
        <w:jc w:val="both"/>
        <w:rPr>
          <w:sz w:val="28"/>
          <w:szCs w:val="28"/>
        </w:rPr>
      </w:pPr>
      <w:r w:rsidRPr="001810E8">
        <w:rPr>
          <w:sz w:val="28"/>
          <w:szCs w:val="28"/>
        </w:rPr>
        <w:t xml:space="preserve">В случае, если при проведении профилактического визита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причинён, </w:t>
      </w:r>
      <w:r w:rsidRPr="00861F08">
        <w:rPr>
          <w:sz w:val="28"/>
          <w:szCs w:val="28"/>
        </w:rPr>
        <w:t xml:space="preserve">Инспектор незамедлительно направляет информацию об этом </w:t>
      </w:r>
      <w:r w:rsidR="00E34060" w:rsidRPr="00861F08">
        <w:rPr>
          <w:sz w:val="28"/>
          <w:szCs w:val="28"/>
        </w:rPr>
        <w:t xml:space="preserve">начальнику отдела ЖКХ, транспорта, малого и среднего бизнеса </w:t>
      </w:r>
      <w:r w:rsidR="00E34060" w:rsidRPr="00861F08">
        <w:rPr>
          <w:sz w:val="28"/>
          <w:szCs w:val="28"/>
        </w:rPr>
        <w:lastRenderedPageBreak/>
        <w:t>администрации Новотитаровского сельского поселения Динского района</w:t>
      </w:r>
      <w:r w:rsidRPr="00861F08">
        <w:rPr>
          <w:sz w:val="28"/>
          <w:szCs w:val="28"/>
        </w:rPr>
        <w:t xml:space="preserve"> для принятия решения о проведении контрольных (надзорных) мероприятий.</w:t>
      </w:r>
    </w:p>
    <w:p w14:paraId="5054A340" w14:textId="77777777" w:rsidR="003C5128" w:rsidRDefault="003C5128" w:rsidP="003C5128"/>
    <w:p w14:paraId="5A07BC9E" w14:textId="77777777" w:rsidR="003C5128" w:rsidRPr="0038736D" w:rsidRDefault="003C5128" w:rsidP="0038736D">
      <w:pPr>
        <w:pStyle w:val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73" w:name="sub_173"/>
      <w:r w:rsidRPr="0038736D">
        <w:rPr>
          <w:rFonts w:ascii="Times New Roman" w:hAnsi="Times New Roman" w:cs="Times New Roman"/>
          <w:color w:val="auto"/>
          <w:sz w:val="28"/>
          <w:szCs w:val="28"/>
        </w:rPr>
        <w:t>Раздел IV</w:t>
      </w:r>
      <w:r w:rsidRPr="0038736D">
        <w:rPr>
          <w:rFonts w:ascii="Times New Roman" w:hAnsi="Times New Roman" w:cs="Times New Roman"/>
          <w:color w:val="auto"/>
          <w:sz w:val="28"/>
          <w:szCs w:val="28"/>
        </w:rPr>
        <w:br/>
        <w:t>Виды контрольных мероприятий, проведение которых возможно в рамках осуществления муниципального контроля в области благоустройства, и перечень допустимых контрольных действий в составе каждого контрольного мероприятия</w:t>
      </w:r>
    </w:p>
    <w:bookmarkEnd w:id="73"/>
    <w:p w14:paraId="75DBE897" w14:textId="77777777" w:rsidR="003C5128" w:rsidRDefault="003C5128" w:rsidP="003C5128"/>
    <w:p w14:paraId="1076D7FA" w14:textId="77777777" w:rsidR="003C5128" w:rsidRPr="0038736D" w:rsidRDefault="003C5128" w:rsidP="0038736D">
      <w:pPr>
        <w:pStyle w:val="aff7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74" w:name="sub_174"/>
      <w:r w:rsidRPr="0038736D">
        <w:rPr>
          <w:rStyle w:val="aff6"/>
          <w:rFonts w:ascii="Times New Roman" w:hAnsi="Times New Roman" w:cs="Times New Roman"/>
          <w:sz w:val="28"/>
          <w:szCs w:val="28"/>
        </w:rPr>
        <w:t>Статья 14.</w:t>
      </w:r>
      <w:r w:rsidRPr="0038736D">
        <w:rPr>
          <w:rFonts w:ascii="Times New Roman" w:hAnsi="Times New Roman" w:cs="Times New Roman"/>
          <w:sz w:val="28"/>
          <w:szCs w:val="28"/>
        </w:rPr>
        <w:t xml:space="preserve"> Организация проведения плановых и внеплановых контрольных мероприятий</w:t>
      </w:r>
    </w:p>
    <w:bookmarkEnd w:id="74"/>
    <w:p w14:paraId="3A4853AF" w14:textId="77777777" w:rsidR="003C5128" w:rsidRPr="0038736D" w:rsidRDefault="003C5128" w:rsidP="0038736D">
      <w:pPr>
        <w:ind w:firstLine="720"/>
        <w:jc w:val="both"/>
        <w:rPr>
          <w:sz w:val="28"/>
          <w:szCs w:val="28"/>
        </w:rPr>
      </w:pPr>
    </w:p>
    <w:p w14:paraId="03BF2D74" w14:textId="77777777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bookmarkStart w:id="75" w:name="sub_175"/>
      <w:r w:rsidRPr="0038736D">
        <w:rPr>
          <w:sz w:val="28"/>
          <w:szCs w:val="28"/>
        </w:rPr>
        <w:t>1. При осуществлении муниципального контроля в области благоустройства Контрольным органом плановые контрольные мероприятия в отношении объектов контроля категорий среднего, умеренного и низкого рисков, установленных в соответствии со статьёй 7 раздела II настоящего Положения, не проводятся.</w:t>
      </w:r>
    </w:p>
    <w:p w14:paraId="583F7C8D" w14:textId="3996668F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bookmarkStart w:id="76" w:name="sub_176"/>
      <w:bookmarkEnd w:id="75"/>
      <w:r w:rsidRPr="0038736D">
        <w:rPr>
          <w:sz w:val="28"/>
          <w:szCs w:val="28"/>
        </w:rPr>
        <w:t xml:space="preserve">2. </w:t>
      </w:r>
      <w:proofErr w:type="gramStart"/>
      <w:r w:rsidRPr="0038736D">
        <w:rPr>
          <w:sz w:val="28"/>
          <w:szCs w:val="28"/>
        </w:rPr>
        <w:t xml:space="preserve">Внеплановые контрольные мероприятия, указанные в статье 15 настоящего раздела Положения, проводятся по основаниям, предусмотренным пунктами 1, 3 - 9 части 1 статьи 57 Закона </w:t>
      </w:r>
      <w:r w:rsidR="007F675F">
        <w:rPr>
          <w:sz w:val="28"/>
          <w:szCs w:val="28"/>
        </w:rPr>
        <w:t xml:space="preserve">№ </w:t>
      </w:r>
      <w:r w:rsidRPr="0038736D">
        <w:rPr>
          <w:sz w:val="28"/>
          <w:szCs w:val="28"/>
        </w:rPr>
        <w:t xml:space="preserve">248-ФЗ, в соответствии с решениями Контрольного органа о проведении контрольных мероприятий, принимаемыми по установленной в соответствии со статьёй 4 раздела I настоящего Положения форме и подписываемыми </w:t>
      </w:r>
      <w:r w:rsidR="0038736D" w:rsidRPr="000F2BFC">
        <w:rPr>
          <w:sz w:val="28"/>
          <w:szCs w:val="28"/>
        </w:rPr>
        <w:t>главой</w:t>
      </w:r>
      <w:r w:rsidR="000F2BFC">
        <w:rPr>
          <w:sz w:val="28"/>
          <w:szCs w:val="28"/>
        </w:rPr>
        <w:t xml:space="preserve"> Новотитаровского сельского поселения</w:t>
      </w:r>
      <w:r w:rsidRPr="000F2BFC">
        <w:rPr>
          <w:sz w:val="28"/>
          <w:szCs w:val="28"/>
        </w:rPr>
        <w:t>.</w:t>
      </w:r>
      <w:proofErr w:type="gramEnd"/>
    </w:p>
    <w:bookmarkEnd w:id="76"/>
    <w:p w14:paraId="169A1D05" w14:textId="68AC821F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r w:rsidRPr="0038736D">
        <w:rPr>
          <w:sz w:val="28"/>
          <w:szCs w:val="28"/>
        </w:rPr>
        <w:t xml:space="preserve">Решение Контрольного органа о проведении контрольного мероприятия, предусматривающего взаимодействие с контролируемым лицом, по основанию, предусмотренному пунктом 1 части 1 статьи 57 Закона </w:t>
      </w:r>
      <w:r w:rsidR="007F675F">
        <w:rPr>
          <w:sz w:val="28"/>
          <w:szCs w:val="28"/>
        </w:rPr>
        <w:t xml:space="preserve">№ </w:t>
      </w:r>
      <w:r w:rsidRPr="0038736D">
        <w:rPr>
          <w:sz w:val="28"/>
          <w:szCs w:val="28"/>
        </w:rPr>
        <w:t xml:space="preserve">248-ФЗ, принимается при наличии достоверной информации, указанной в части 1 статьи 60 Закона </w:t>
      </w:r>
      <w:r w:rsidR="007F675F">
        <w:rPr>
          <w:sz w:val="28"/>
          <w:szCs w:val="28"/>
        </w:rPr>
        <w:t xml:space="preserve">№ </w:t>
      </w:r>
      <w:r w:rsidRPr="0038736D">
        <w:rPr>
          <w:sz w:val="28"/>
          <w:szCs w:val="28"/>
        </w:rPr>
        <w:t> 248-ФЗ.</w:t>
      </w:r>
    </w:p>
    <w:p w14:paraId="3157FC98" w14:textId="59E95D48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proofErr w:type="gramStart"/>
      <w:r w:rsidRPr="0038736D">
        <w:rPr>
          <w:sz w:val="28"/>
          <w:szCs w:val="28"/>
        </w:rPr>
        <w:t xml:space="preserve">Контрольный орган при поступлении сведений, предусмотренных частью 1 статьи 60 Закона </w:t>
      </w:r>
      <w:r w:rsidR="007F675F">
        <w:rPr>
          <w:sz w:val="28"/>
          <w:szCs w:val="28"/>
        </w:rPr>
        <w:t xml:space="preserve">№ </w:t>
      </w:r>
      <w:r w:rsidRPr="0038736D">
        <w:rPr>
          <w:sz w:val="28"/>
          <w:szCs w:val="28"/>
        </w:rPr>
        <w:t>248-ФЗ, и в случае необходимости принятия неотложных мер по предотвращению и устранению нарушений обязательных требований приступают к проведению внепланового контрольного (надзорного) мероприятия незамедлительно (в течение двадцати четырёх часов после поступления указанных сведений) с извещением об этом органа прокуратуры по месту нахождения объекта контроля посредством направления в тот же срок</w:t>
      </w:r>
      <w:proofErr w:type="gramEnd"/>
      <w:r w:rsidRPr="0038736D">
        <w:rPr>
          <w:sz w:val="28"/>
          <w:szCs w:val="28"/>
        </w:rPr>
        <w:t xml:space="preserve"> документов, предусмотренных частью 5 статьи 66 Закона </w:t>
      </w:r>
      <w:r w:rsidR="007F675F">
        <w:rPr>
          <w:sz w:val="28"/>
          <w:szCs w:val="28"/>
        </w:rPr>
        <w:t xml:space="preserve">№ </w:t>
      </w:r>
      <w:r w:rsidRPr="0038736D">
        <w:rPr>
          <w:sz w:val="28"/>
          <w:szCs w:val="28"/>
        </w:rPr>
        <w:t> 248-ФЗ. В этом случае контролируемое лицо может не уведомляться о проведении внепланового контрольного (надзорного) мероприятия.</w:t>
      </w:r>
    </w:p>
    <w:p w14:paraId="17821A67" w14:textId="3D08DFD7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r w:rsidRPr="0038736D">
        <w:rPr>
          <w:sz w:val="28"/>
          <w:szCs w:val="28"/>
        </w:rPr>
        <w:t xml:space="preserve">Решение Контрольного органа о проведении контрольного мероприятия, предусматривающего взаимодействие с контролируемым лицом, должно содержать информацию, предусмотренную частью 1 статьи 64 Закона </w:t>
      </w:r>
      <w:r w:rsidR="007F675F">
        <w:rPr>
          <w:sz w:val="28"/>
          <w:szCs w:val="28"/>
        </w:rPr>
        <w:t xml:space="preserve">№ </w:t>
      </w:r>
      <w:r w:rsidRPr="0038736D">
        <w:rPr>
          <w:sz w:val="28"/>
          <w:szCs w:val="28"/>
        </w:rPr>
        <w:t>248-ФЗ.</w:t>
      </w:r>
    </w:p>
    <w:p w14:paraId="753BAA52" w14:textId="18800942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r w:rsidRPr="0038736D">
        <w:rPr>
          <w:sz w:val="28"/>
          <w:szCs w:val="28"/>
        </w:rPr>
        <w:lastRenderedPageBreak/>
        <w:t xml:space="preserve">Внеплановые контрольные мероприятия проводятся Контрольным органом только после согласования с органами прокуратуры, если иное не установлено Законом </w:t>
      </w:r>
      <w:r w:rsidR="007F675F">
        <w:rPr>
          <w:sz w:val="28"/>
          <w:szCs w:val="28"/>
        </w:rPr>
        <w:t xml:space="preserve">№ </w:t>
      </w:r>
      <w:r w:rsidRPr="0038736D">
        <w:rPr>
          <w:sz w:val="28"/>
          <w:szCs w:val="28"/>
        </w:rPr>
        <w:t>248-ФЗ.</w:t>
      </w:r>
    </w:p>
    <w:p w14:paraId="0D0201E1" w14:textId="04B81FD2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r w:rsidRPr="0038736D">
        <w:rPr>
          <w:sz w:val="28"/>
          <w:szCs w:val="28"/>
        </w:rPr>
        <w:t xml:space="preserve">Перечень индикаторов риска нарушения обязательных требований, используемых при осуществлении муниципального контроля в области благоустройства территории </w:t>
      </w:r>
      <w:r w:rsidR="008950DF" w:rsidRPr="0038736D">
        <w:rPr>
          <w:sz w:val="28"/>
          <w:szCs w:val="28"/>
        </w:rPr>
        <w:t>Новотитаровского сельского поселения Динского района</w:t>
      </w:r>
      <w:r w:rsidRPr="0038736D">
        <w:rPr>
          <w:sz w:val="28"/>
          <w:szCs w:val="28"/>
        </w:rPr>
        <w:t>, приведён в приложении к настоящему Положению.</w:t>
      </w:r>
    </w:p>
    <w:p w14:paraId="210ED268" w14:textId="77777777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bookmarkStart w:id="77" w:name="sub_177"/>
      <w:r w:rsidRPr="0038736D">
        <w:rPr>
          <w:sz w:val="28"/>
          <w:szCs w:val="28"/>
        </w:rPr>
        <w:t>3. Контролируемое лицо вправе представлять в Контрольный орган информацию о невозможности присутствовать при проведении контрольного мероприятия в следующих случаях:</w:t>
      </w:r>
    </w:p>
    <w:p w14:paraId="50AAA610" w14:textId="4FCB6731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bookmarkStart w:id="78" w:name="sub_178"/>
      <w:bookmarkEnd w:id="77"/>
      <w:r w:rsidRPr="0038736D">
        <w:rPr>
          <w:sz w:val="28"/>
          <w:szCs w:val="28"/>
        </w:rPr>
        <w:t xml:space="preserve">1) при нахождении за пределами </w:t>
      </w:r>
      <w:r w:rsidR="008950DF" w:rsidRPr="0038736D">
        <w:rPr>
          <w:sz w:val="28"/>
          <w:szCs w:val="28"/>
        </w:rPr>
        <w:t>Новотитаровского сельского поселения Динского района</w:t>
      </w:r>
      <w:r w:rsidRPr="0038736D">
        <w:rPr>
          <w:sz w:val="28"/>
          <w:szCs w:val="28"/>
        </w:rPr>
        <w:t xml:space="preserve"> на момент проведения контрольного мероприятия;</w:t>
      </w:r>
    </w:p>
    <w:p w14:paraId="3DB19C30" w14:textId="77777777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bookmarkStart w:id="79" w:name="sub_179"/>
      <w:bookmarkEnd w:id="78"/>
      <w:r w:rsidRPr="0038736D">
        <w:rPr>
          <w:sz w:val="28"/>
          <w:szCs w:val="28"/>
        </w:rPr>
        <w:t>2) при временной нетрудоспособности на момент проведения контрольного мероприятия;</w:t>
      </w:r>
    </w:p>
    <w:p w14:paraId="61C1B840" w14:textId="77777777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bookmarkStart w:id="80" w:name="sub_180"/>
      <w:bookmarkEnd w:id="79"/>
      <w:r w:rsidRPr="0038736D">
        <w:rPr>
          <w:sz w:val="28"/>
          <w:szCs w:val="28"/>
        </w:rPr>
        <w:t>3) при наступлении обстоятельств непреодолимой силы, препятствующих присутствию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14:paraId="5FC64EC8" w14:textId="77777777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bookmarkStart w:id="81" w:name="sub_181"/>
      <w:bookmarkEnd w:id="80"/>
      <w:r w:rsidRPr="0038736D">
        <w:rPr>
          <w:sz w:val="28"/>
          <w:szCs w:val="28"/>
        </w:rPr>
        <w:t>4. Инспектором в день поступления в Контрольный орган информации, указанной в части 3 настоящей статьи, при невозможности проведения контрольного мероприятия без присутствия контролируемого лица либо его представителя, принимается решение о переносе даты проведения контрольного мероприятия на дату, позволяющую контролируемому лицу, либо его представителю присутствовать при его проведении.</w:t>
      </w:r>
    </w:p>
    <w:bookmarkEnd w:id="81"/>
    <w:p w14:paraId="55C93F33" w14:textId="77777777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r w:rsidRPr="0038736D">
        <w:rPr>
          <w:sz w:val="28"/>
          <w:szCs w:val="28"/>
        </w:rPr>
        <w:t>О новой дате проведения контрольного мероприятия Контрольный орган уведомляет контролируемых лиц не позднее чем за два рабочих дня до даты его проведения способами, позволяющими подтвердить факт направления такого уведомления.</w:t>
      </w:r>
    </w:p>
    <w:p w14:paraId="248A5AA0" w14:textId="77777777" w:rsidR="003C5128" w:rsidRDefault="003C5128" w:rsidP="003C5128"/>
    <w:p w14:paraId="6AC37075" w14:textId="77777777" w:rsidR="003C5128" w:rsidRPr="0038736D" w:rsidRDefault="003C5128" w:rsidP="0038736D">
      <w:pPr>
        <w:pStyle w:val="aff7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82" w:name="sub_182"/>
      <w:r w:rsidRPr="0038736D">
        <w:rPr>
          <w:rStyle w:val="aff6"/>
          <w:rFonts w:ascii="Times New Roman" w:hAnsi="Times New Roman" w:cs="Times New Roman"/>
          <w:sz w:val="28"/>
          <w:szCs w:val="28"/>
        </w:rPr>
        <w:t>Статья 15.</w:t>
      </w:r>
      <w:r w:rsidRPr="0038736D">
        <w:rPr>
          <w:rFonts w:ascii="Times New Roman" w:hAnsi="Times New Roman" w:cs="Times New Roman"/>
          <w:sz w:val="28"/>
          <w:szCs w:val="28"/>
        </w:rPr>
        <w:t xml:space="preserve"> Виды внеплановых контрольных мероприятий, требующих взаимодействия с контролируемым лицом</w:t>
      </w:r>
    </w:p>
    <w:bookmarkEnd w:id="82"/>
    <w:p w14:paraId="66BE2B84" w14:textId="77777777" w:rsidR="003C5128" w:rsidRPr="0038736D" w:rsidRDefault="003C5128" w:rsidP="0038736D">
      <w:pPr>
        <w:ind w:firstLine="720"/>
        <w:jc w:val="both"/>
        <w:rPr>
          <w:sz w:val="28"/>
          <w:szCs w:val="28"/>
        </w:rPr>
      </w:pPr>
    </w:p>
    <w:p w14:paraId="28986030" w14:textId="77777777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bookmarkStart w:id="83" w:name="sub_183"/>
      <w:r w:rsidRPr="0038736D">
        <w:rPr>
          <w:sz w:val="28"/>
          <w:szCs w:val="28"/>
        </w:rPr>
        <w:t>1. При осуществлении муниципального контроля в области благоустройства Контрольным органом проводятся следующие виды внеплановых контрольных мероприятий, требующих взаимодействия с контролируемым лицом:</w:t>
      </w:r>
    </w:p>
    <w:p w14:paraId="78AEE73A" w14:textId="77777777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bookmarkStart w:id="84" w:name="sub_184"/>
      <w:bookmarkEnd w:id="83"/>
      <w:r w:rsidRPr="0038736D">
        <w:rPr>
          <w:sz w:val="28"/>
          <w:szCs w:val="28"/>
        </w:rPr>
        <w:t>1) инспекционный визит;</w:t>
      </w:r>
    </w:p>
    <w:p w14:paraId="68E99B72" w14:textId="77777777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bookmarkStart w:id="85" w:name="sub_185"/>
      <w:bookmarkEnd w:id="84"/>
      <w:r w:rsidRPr="0038736D">
        <w:rPr>
          <w:sz w:val="28"/>
          <w:szCs w:val="28"/>
        </w:rPr>
        <w:t>2) выездная проверка.</w:t>
      </w:r>
    </w:p>
    <w:p w14:paraId="64FD5C86" w14:textId="77777777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bookmarkStart w:id="86" w:name="sub_186"/>
      <w:bookmarkEnd w:id="85"/>
      <w:r w:rsidRPr="0038736D">
        <w:rPr>
          <w:sz w:val="28"/>
          <w:szCs w:val="28"/>
        </w:rPr>
        <w:t>2. Инспекционный визит, выездная проверка могут проводиться Контрольным органом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bookmarkEnd w:id="86"/>
    <w:p w14:paraId="66D36109" w14:textId="77777777" w:rsidR="003C5128" w:rsidRDefault="003C5128" w:rsidP="0038736D">
      <w:pPr>
        <w:ind w:firstLine="720"/>
        <w:jc w:val="both"/>
        <w:rPr>
          <w:sz w:val="28"/>
          <w:szCs w:val="28"/>
        </w:rPr>
      </w:pPr>
    </w:p>
    <w:p w14:paraId="02EFEDC4" w14:textId="77777777" w:rsidR="000F2BFC" w:rsidRDefault="000F2BFC" w:rsidP="0038736D">
      <w:pPr>
        <w:ind w:firstLine="720"/>
        <w:jc w:val="both"/>
        <w:rPr>
          <w:sz w:val="28"/>
          <w:szCs w:val="28"/>
        </w:rPr>
      </w:pPr>
    </w:p>
    <w:p w14:paraId="498121F0" w14:textId="77777777" w:rsidR="000F2BFC" w:rsidRPr="0038736D" w:rsidRDefault="000F2BFC" w:rsidP="0038736D">
      <w:pPr>
        <w:ind w:firstLine="720"/>
        <w:jc w:val="both"/>
        <w:rPr>
          <w:sz w:val="28"/>
          <w:szCs w:val="28"/>
        </w:rPr>
      </w:pPr>
    </w:p>
    <w:p w14:paraId="563E86BC" w14:textId="77777777" w:rsidR="003C5128" w:rsidRPr="0038736D" w:rsidRDefault="003C5128" w:rsidP="0038736D">
      <w:pPr>
        <w:pStyle w:val="aff7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87" w:name="sub_187"/>
      <w:r w:rsidRPr="0038736D">
        <w:rPr>
          <w:rStyle w:val="aff6"/>
          <w:rFonts w:ascii="Times New Roman" w:hAnsi="Times New Roman" w:cs="Times New Roman"/>
          <w:sz w:val="28"/>
          <w:szCs w:val="28"/>
        </w:rPr>
        <w:lastRenderedPageBreak/>
        <w:t>Статья 16.</w:t>
      </w:r>
      <w:r w:rsidRPr="0038736D">
        <w:rPr>
          <w:rFonts w:ascii="Times New Roman" w:hAnsi="Times New Roman" w:cs="Times New Roman"/>
          <w:sz w:val="28"/>
          <w:szCs w:val="28"/>
        </w:rPr>
        <w:t xml:space="preserve"> Инспекционный визит</w:t>
      </w:r>
    </w:p>
    <w:bookmarkEnd w:id="87"/>
    <w:p w14:paraId="37C3CCCA" w14:textId="77777777" w:rsidR="003C5128" w:rsidRPr="0038736D" w:rsidRDefault="003C5128" w:rsidP="0038736D">
      <w:pPr>
        <w:ind w:firstLine="720"/>
        <w:jc w:val="both"/>
        <w:rPr>
          <w:sz w:val="28"/>
          <w:szCs w:val="28"/>
        </w:rPr>
      </w:pPr>
    </w:p>
    <w:p w14:paraId="6D9429D6" w14:textId="79FFD4B2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bookmarkStart w:id="88" w:name="sub_188"/>
      <w:r w:rsidRPr="0038736D">
        <w:rPr>
          <w:sz w:val="28"/>
          <w:szCs w:val="28"/>
        </w:rPr>
        <w:t xml:space="preserve">1. Инспекционный визит проводится Инспекторами в соответствии с требованиями, установленными статьёй 70 Закона </w:t>
      </w:r>
      <w:r w:rsidR="007F675F">
        <w:rPr>
          <w:sz w:val="28"/>
          <w:szCs w:val="28"/>
        </w:rPr>
        <w:t xml:space="preserve">№ </w:t>
      </w:r>
      <w:r w:rsidRPr="0038736D">
        <w:rPr>
          <w:sz w:val="28"/>
          <w:szCs w:val="28"/>
        </w:rPr>
        <w:t>248-ФЗ.</w:t>
      </w:r>
    </w:p>
    <w:p w14:paraId="6815E961" w14:textId="77777777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bookmarkStart w:id="89" w:name="sub_189"/>
      <w:bookmarkEnd w:id="88"/>
      <w:r w:rsidRPr="0038736D">
        <w:rPr>
          <w:sz w:val="28"/>
          <w:szCs w:val="28"/>
        </w:rPr>
        <w:t>2. Инспектор в ходе инспекционного визита совершает следующие контрольные действия:</w:t>
      </w:r>
    </w:p>
    <w:p w14:paraId="2BA72B25" w14:textId="77777777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bookmarkStart w:id="90" w:name="sub_190"/>
      <w:bookmarkEnd w:id="89"/>
      <w:r w:rsidRPr="0038736D">
        <w:rPr>
          <w:sz w:val="28"/>
          <w:szCs w:val="28"/>
        </w:rPr>
        <w:t>1) осмотр;</w:t>
      </w:r>
    </w:p>
    <w:p w14:paraId="472EFC6A" w14:textId="77777777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bookmarkStart w:id="91" w:name="sub_191"/>
      <w:bookmarkEnd w:id="90"/>
      <w:r w:rsidRPr="0038736D">
        <w:rPr>
          <w:sz w:val="28"/>
          <w:szCs w:val="28"/>
        </w:rPr>
        <w:t>2) опрос;</w:t>
      </w:r>
    </w:p>
    <w:p w14:paraId="70963D68" w14:textId="77777777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bookmarkStart w:id="92" w:name="sub_192"/>
      <w:bookmarkEnd w:id="91"/>
      <w:r w:rsidRPr="0038736D">
        <w:rPr>
          <w:sz w:val="28"/>
          <w:szCs w:val="28"/>
        </w:rPr>
        <w:t>3) получение письменных объяснений;</w:t>
      </w:r>
    </w:p>
    <w:p w14:paraId="4EBEA2E3" w14:textId="77777777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bookmarkStart w:id="93" w:name="sub_193"/>
      <w:bookmarkEnd w:id="92"/>
      <w:r w:rsidRPr="0038736D">
        <w:rPr>
          <w:sz w:val="28"/>
          <w:szCs w:val="28"/>
        </w:rPr>
        <w:t>4) инструментальное обследование;</w:t>
      </w:r>
    </w:p>
    <w:p w14:paraId="027BABB8" w14:textId="77777777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bookmarkStart w:id="94" w:name="sub_194"/>
      <w:bookmarkEnd w:id="93"/>
      <w:r w:rsidRPr="0038736D">
        <w:rPr>
          <w:sz w:val="28"/>
          <w:szCs w:val="28"/>
        </w:rPr>
        <w:t>5)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bookmarkEnd w:id="94"/>
    <w:p w14:paraId="5D776FBC" w14:textId="77777777" w:rsidR="003C5128" w:rsidRDefault="003C5128" w:rsidP="003C5128"/>
    <w:p w14:paraId="4A065A7D" w14:textId="77777777" w:rsidR="003C5128" w:rsidRPr="0038736D" w:rsidRDefault="003C5128" w:rsidP="0038736D">
      <w:pPr>
        <w:pStyle w:val="aff7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95" w:name="sub_195"/>
      <w:r w:rsidRPr="0038736D">
        <w:rPr>
          <w:rStyle w:val="aff6"/>
          <w:rFonts w:ascii="Times New Roman" w:hAnsi="Times New Roman" w:cs="Times New Roman"/>
          <w:sz w:val="28"/>
          <w:szCs w:val="28"/>
        </w:rPr>
        <w:t>Статья 17.</w:t>
      </w:r>
      <w:r w:rsidRPr="0038736D">
        <w:rPr>
          <w:rFonts w:ascii="Times New Roman" w:hAnsi="Times New Roman" w:cs="Times New Roman"/>
          <w:sz w:val="28"/>
          <w:szCs w:val="28"/>
        </w:rPr>
        <w:t xml:space="preserve"> Выездная проверка</w:t>
      </w:r>
    </w:p>
    <w:bookmarkEnd w:id="95"/>
    <w:p w14:paraId="70CA3A0F" w14:textId="77777777" w:rsidR="003C5128" w:rsidRPr="0038736D" w:rsidRDefault="003C5128" w:rsidP="0038736D">
      <w:pPr>
        <w:ind w:firstLine="720"/>
        <w:jc w:val="both"/>
        <w:rPr>
          <w:sz w:val="28"/>
          <w:szCs w:val="28"/>
        </w:rPr>
      </w:pPr>
    </w:p>
    <w:p w14:paraId="19224AB0" w14:textId="668F9FB5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bookmarkStart w:id="96" w:name="sub_196"/>
      <w:r w:rsidRPr="0038736D">
        <w:rPr>
          <w:sz w:val="28"/>
          <w:szCs w:val="28"/>
        </w:rPr>
        <w:t xml:space="preserve">1. Выездная проверка проводится Инспекторами в соответствии с требованиями, установленными статьёй 73 Закона </w:t>
      </w:r>
      <w:r w:rsidR="007F675F">
        <w:rPr>
          <w:sz w:val="28"/>
          <w:szCs w:val="28"/>
        </w:rPr>
        <w:t xml:space="preserve">№ </w:t>
      </w:r>
      <w:r w:rsidRPr="0038736D">
        <w:rPr>
          <w:sz w:val="28"/>
          <w:szCs w:val="28"/>
        </w:rPr>
        <w:t>248-ФЗ.</w:t>
      </w:r>
    </w:p>
    <w:p w14:paraId="5397F184" w14:textId="77777777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bookmarkStart w:id="97" w:name="sub_197"/>
      <w:bookmarkEnd w:id="96"/>
      <w:r w:rsidRPr="0038736D">
        <w:rPr>
          <w:sz w:val="28"/>
          <w:szCs w:val="28"/>
        </w:rPr>
        <w:t>2. Инспектор в ходе выездной проверки совершает следующие контрольные действия:</w:t>
      </w:r>
    </w:p>
    <w:p w14:paraId="07193BE9" w14:textId="77777777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bookmarkStart w:id="98" w:name="sub_198"/>
      <w:bookmarkEnd w:id="97"/>
      <w:r w:rsidRPr="0038736D">
        <w:rPr>
          <w:sz w:val="28"/>
          <w:szCs w:val="28"/>
        </w:rPr>
        <w:t>1) осмотр;</w:t>
      </w:r>
    </w:p>
    <w:p w14:paraId="6E1BFCC9" w14:textId="77777777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bookmarkStart w:id="99" w:name="sub_199"/>
      <w:bookmarkEnd w:id="98"/>
      <w:r w:rsidRPr="0038736D">
        <w:rPr>
          <w:sz w:val="28"/>
          <w:szCs w:val="28"/>
        </w:rPr>
        <w:t>2) опрос;</w:t>
      </w:r>
    </w:p>
    <w:p w14:paraId="42BD8C20" w14:textId="77777777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bookmarkStart w:id="100" w:name="sub_200"/>
      <w:bookmarkEnd w:id="99"/>
      <w:r w:rsidRPr="0038736D">
        <w:rPr>
          <w:sz w:val="28"/>
          <w:szCs w:val="28"/>
        </w:rPr>
        <w:t>3) получение письменных объяснений;</w:t>
      </w:r>
    </w:p>
    <w:p w14:paraId="7CB5910C" w14:textId="77777777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bookmarkStart w:id="101" w:name="sub_201"/>
      <w:bookmarkEnd w:id="100"/>
      <w:r w:rsidRPr="0038736D">
        <w:rPr>
          <w:sz w:val="28"/>
          <w:szCs w:val="28"/>
        </w:rPr>
        <w:t>4) истребование документов;</w:t>
      </w:r>
    </w:p>
    <w:p w14:paraId="5C8A6900" w14:textId="77777777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bookmarkStart w:id="102" w:name="sub_202"/>
      <w:bookmarkEnd w:id="101"/>
      <w:r w:rsidRPr="0038736D">
        <w:rPr>
          <w:sz w:val="28"/>
          <w:szCs w:val="28"/>
        </w:rPr>
        <w:t>5) инструментальное обследование.</w:t>
      </w:r>
    </w:p>
    <w:p w14:paraId="44EB17B7" w14:textId="77777777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bookmarkStart w:id="103" w:name="sub_203"/>
      <w:bookmarkEnd w:id="102"/>
      <w:r w:rsidRPr="0038736D">
        <w:rPr>
          <w:sz w:val="28"/>
          <w:szCs w:val="28"/>
        </w:rPr>
        <w:t>3. Срок проведения выездной проверки не может превышать десяти рабочих дней.</w:t>
      </w:r>
    </w:p>
    <w:bookmarkEnd w:id="103"/>
    <w:p w14:paraId="09F9A4D8" w14:textId="2EEEC416" w:rsidR="003C5128" w:rsidRPr="0038736D" w:rsidRDefault="003C5128" w:rsidP="0038736D">
      <w:pPr>
        <w:ind w:firstLine="720"/>
        <w:jc w:val="both"/>
        <w:rPr>
          <w:sz w:val="28"/>
          <w:szCs w:val="28"/>
        </w:rPr>
      </w:pPr>
      <w:proofErr w:type="gramStart"/>
      <w:r w:rsidRPr="0038736D">
        <w:rPr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пятидесяти часов для малого предприятия и пятнадцати часов для </w:t>
      </w:r>
      <w:proofErr w:type="spellStart"/>
      <w:r w:rsidRPr="0038736D">
        <w:rPr>
          <w:sz w:val="28"/>
          <w:szCs w:val="28"/>
        </w:rPr>
        <w:t>микропредприятия</w:t>
      </w:r>
      <w:proofErr w:type="spellEnd"/>
      <w:r w:rsidRPr="0038736D">
        <w:rPr>
          <w:sz w:val="28"/>
          <w:szCs w:val="28"/>
        </w:rPr>
        <w:t xml:space="preserve">, за исключением выездной проверки, основанием для проведения которой является пункт 6 части 1 статьи 57 Закона </w:t>
      </w:r>
      <w:r w:rsidR="007F675F">
        <w:rPr>
          <w:sz w:val="28"/>
          <w:szCs w:val="28"/>
        </w:rPr>
        <w:t xml:space="preserve">№ </w:t>
      </w:r>
      <w:r w:rsidRPr="0038736D">
        <w:rPr>
          <w:sz w:val="28"/>
          <w:szCs w:val="28"/>
        </w:rPr>
        <w:t xml:space="preserve">248-ФЗ и которая для </w:t>
      </w:r>
      <w:proofErr w:type="spellStart"/>
      <w:r w:rsidRPr="0038736D">
        <w:rPr>
          <w:sz w:val="28"/>
          <w:szCs w:val="28"/>
        </w:rPr>
        <w:t>микропредприятия</w:t>
      </w:r>
      <w:proofErr w:type="spellEnd"/>
      <w:r w:rsidRPr="0038736D">
        <w:rPr>
          <w:sz w:val="28"/>
          <w:szCs w:val="28"/>
        </w:rPr>
        <w:t xml:space="preserve"> не может продолжаться более сорока часов.</w:t>
      </w:r>
      <w:proofErr w:type="gramEnd"/>
    </w:p>
    <w:p w14:paraId="4935B262" w14:textId="77777777" w:rsidR="003C5128" w:rsidRPr="0038736D" w:rsidRDefault="003C5128" w:rsidP="0038736D">
      <w:pPr>
        <w:ind w:firstLine="720"/>
        <w:jc w:val="both"/>
        <w:rPr>
          <w:sz w:val="28"/>
          <w:szCs w:val="28"/>
        </w:rPr>
      </w:pPr>
    </w:p>
    <w:p w14:paraId="2C09311F" w14:textId="77777777" w:rsidR="003C5128" w:rsidRPr="00A56798" w:rsidRDefault="003C5128" w:rsidP="00A56798">
      <w:pPr>
        <w:pStyle w:val="aff7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104" w:name="sub_204"/>
      <w:r w:rsidRPr="00A56798">
        <w:rPr>
          <w:rStyle w:val="aff6"/>
          <w:rFonts w:ascii="Times New Roman" w:hAnsi="Times New Roman" w:cs="Times New Roman"/>
          <w:sz w:val="28"/>
          <w:szCs w:val="28"/>
        </w:rPr>
        <w:t xml:space="preserve">Статья 18. </w:t>
      </w:r>
      <w:r w:rsidRPr="00A56798">
        <w:rPr>
          <w:rFonts w:ascii="Times New Roman" w:hAnsi="Times New Roman" w:cs="Times New Roman"/>
          <w:sz w:val="28"/>
          <w:szCs w:val="28"/>
        </w:rPr>
        <w:t>Внеплановые контрольные мероприятия, осуществляемые без взаимодействия с контролируемым лицом</w:t>
      </w:r>
    </w:p>
    <w:bookmarkEnd w:id="104"/>
    <w:p w14:paraId="77AE2BBB" w14:textId="77777777" w:rsidR="003C5128" w:rsidRPr="00A56798" w:rsidRDefault="003C5128" w:rsidP="00A56798">
      <w:pPr>
        <w:ind w:firstLine="720"/>
        <w:jc w:val="both"/>
        <w:rPr>
          <w:sz w:val="28"/>
          <w:szCs w:val="28"/>
        </w:rPr>
      </w:pPr>
    </w:p>
    <w:p w14:paraId="6FD08AFC" w14:textId="18E557F6" w:rsidR="003C5128" w:rsidRPr="00A56798" w:rsidRDefault="003C5128" w:rsidP="00A56798">
      <w:pPr>
        <w:ind w:firstLine="720"/>
        <w:jc w:val="both"/>
        <w:rPr>
          <w:sz w:val="28"/>
          <w:szCs w:val="28"/>
        </w:rPr>
      </w:pPr>
      <w:bookmarkStart w:id="105" w:name="sub_205"/>
      <w:r w:rsidRPr="00A56798">
        <w:rPr>
          <w:sz w:val="28"/>
          <w:szCs w:val="28"/>
        </w:rPr>
        <w:t xml:space="preserve">1. В рамках муниципального контроля в области благоустройства Контрольным органом проводятся предусмотренные статьёй 56 Закона </w:t>
      </w:r>
      <w:r w:rsidR="007F675F">
        <w:rPr>
          <w:sz w:val="28"/>
          <w:szCs w:val="28"/>
        </w:rPr>
        <w:t xml:space="preserve">№ </w:t>
      </w:r>
      <w:r w:rsidRPr="00A56798">
        <w:rPr>
          <w:sz w:val="28"/>
          <w:szCs w:val="28"/>
        </w:rPr>
        <w:t>248-ФЗ внеплановые контрольные мероприятия, осуществляемые без взаимодействия с контролируемым лицом.</w:t>
      </w:r>
    </w:p>
    <w:p w14:paraId="2E70CEAC" w14:textId="1889122D" w:rsidR="003C5128" w:rsidRPr="00A56798" w:rsidRDefault="003C5128" w:rsidP="00A56798">
      <w:pPr>
        <w:ind w:firstLine="720"/>
        <w:jc w:val="both"/>
        <w:rPr>
          <w:sz w:val="28"/>
          <w:szCs w:val="28"/>
        </w:rPr>
      </w:pPr>
      <w:bookmarkStart w:id="106" w:name="sub_206"/>
      <w:bookmarkEnd w:id="105"/>
      <w:r w:rsidRPr="00A56798">
        <w:rPr>
          <w:sz w:val="28"/>
          <w:szCs w:val="28"/>
        </w:rPr>
        <w:t xml:space="preserve">2. Внеплановые контрольные мероприятия, предусмотренные настоящей статьёй, проводятся Инспекторами на основании </w:t>
      </w:r>
      <w:r w:rsidRPr="000E05DE">
        <w:rPr>
          <w:sz w:val="28"/>
          <w:szCs w:val="28"/>
        </w:rPr>
        <w:t>заданий</w:t>
      </w:r>
      <w:r w:rsidR="00A56798" w:rsidRPr="000E05DE">
        <w:rPr>
          <w:sz w:val="28"/>
          <w:szCs w:val="28"/>
        </w:rPr>
        <w:t xml:space="preserve"> </w:t>
      </w:r>
      <w:proofErr w:type="spellStart"/>
      <w:r w:rsidR="00A56798" w:rsidRPr="000E05DE">
        <w:rPr>
          <w:sz w:val="28"/>
          <w:szCs w:val="28"/>
        </w:rPr>
        <w:t>начачальника</w:t>
      </w:r>
      <w:proofErr w:type="spellEnd"/>
      <w:r w:rsidRPr="000E05DE">
        <w:rPr>
          <w:sz w:val="28"/>
          <w:szCs w:val="28"/>
        </w:rPr>
        <w:t xml:space="preserve"> </w:t>
      </w:r>
      <w:r w:rsidR="00A56798" w:rsidRPr="000E05DE">
        <w:rPr>
          <w:sz w:val="28"/>
          <w:szCs w:val="28"/>
        </w:rPr>
        <w:t xml:space="preserve">отдела </w:t>
      </w:r>
      <w:r w:rsidR="00A56798" w:rsidRPr="000E05DE">
        <w:rPr>
          <w:sz w:val="28"/>
          <w:szCs w:val="28"/>
        </w:rPr>
        <w:lastRenderedPageBreak/>
        <w:t>ЖКХ, транспорта,</w:t>
      </w:r>
      <w:r w:rsidR="00A56798" w:rsidRPr="00A56798">
        <w:rPr>
          <w:sz w:val="28"/>
          <w:szCs w:val="28"/>
        </w:rPr>
        <w:t xml:space="preserve"> малого и среднего бизнеса администрации Новотитаровского сельского поселения Динского района</w:t>
      </w:r>
      <w:r w:rsidRPr="00A56798">
        <w:rPr>
          <w:sz w:val="28"/>
          <w:szCs w:val="28"/>
        </w:rPr>
        <w:t>.</w:t>
      </w:r>
    </w:p>
    <w:bookmarkEnd w:id="106"/>
    <w:p w14:paraId="38B57054" w14:textId="77777777" w:rsidR="003C5128" w:rsidRDefault="003C5128" w:rsidP="003C5128"/>
    <w:p w14:paraId="23A32A2C" w14:textId="77777777" w:rsidR="003C5128" w:rsidRPr="009F738E" w:rsidRDefault="003C5128" w:rsidP="009F738E">
      <w:pPr>
        <w:pStyle w:val="aff7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107" w:name="sub_207"/>
      <w:r w:rsidRPr="009F738E">
        <w:rPr>
          <w:rStyle w:val="aff6"/>
          <w:rFonts w:ascii="Times New Roman" w:hAnsi="Times New Roman" w:cs="Times New Roman"/>
          <w:sz w:val="28"/>
          <w:szCs w:val="28"/>
        </w:rPr>
        <w:t>Статья 19.</w:t>
      </w:r>
      <w:r w:rsidRPr="009F738E">
        <w:rPr>
          <w:rFonts w:ascii="Times New Roman" w:hAnsi="Times New Roman" w:cs="Times New Roman"/>
          <w:sz w:val="28"/>
          <w:szCs w:val="28"/>
        </w:rPr>
        <w:t xml:space="preserve"> Наблюдение за соблюдением обязательных требований (мониторинг безопасности)</w:t>
      </w:r>
    </w:p>
    <w:bookmarkEnd w:id="107"/>
    <w:p w14:paraId="4595A3CA" w14:textId="316C3549" w:rsidR="003C5128" w:rsidRPr="009F738E" w:rsidRDefault="003C5128" w:rsidP="009F738E">
      <w:pPr>
        <w:ind w:firstLine="720"/>
        <w:jc w:val="both"/>
        <w:rPr>
          <w:sz w:val="28"/>
          <w:szCs w:val="28"/>
        </w:rPr>
      </w:pPr>
      <w:r w:rsidRPr="009F738E">
        <w:rPr>
          <w:sz w:val="28"/>
          <w:szCs w:val="28"/>
        </w:rPr>
        <w:t xml:space="preserve">Наблюдение за соблюдением обязательных требований (мониторинг безопасности) проводится Инспекторами в соответствии с требованиями, установленными статьёй 74 Закона </w:t>
      </w:r>
      <w:r w:rsidR="007F675F">
        <w:rPr>
          <w:sz w:val="28"/>
          <w:szCs w:val="28"/>
        </w:rPr>
        <w:t xml:space="preserve">№ </w:t>
      </w:r>
      <w:r w:rsidRPr="009F738E">
        <w:rPr>
          <w:sz w:val="28"/>
          <w:szCs w:val="28"/>
        </w:rPr>
        <w:t>248-ФЗ.</w:t>
      </w:r>
    </w:p>
    <w:p w14:paraId="18B95301" w14:textId="77777777" w:rsidR="003C5128" w:rsidRPr="009F738E" w:rsidRDefault="003C5128" w:rsidP="009F738E">
      <w:pPr>
        <w:ind w:firstLine="720"/>
        <w:jc w:val="both"/>
        <w:rPr>
          <w:sz w:val="28"/>
          <w:szCs w:val="28"/>
        </w:rPr>
      </w:pPr>
    </w:p>
    <w:p w14:paraId="18B1FFF1" w14:textId="77777777" w:rsidR="003C5128" w:rsidRPr="009F738E" w:rsidRDefault="003C5128" w:rsidP="009F738E">
      <w:pPr>
        <w:pStyle w:val="aff7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108" w:name="sub_208"/>
      <w:r w:rsidRPr="009F738E">
        <w:rPr>
          <w:rStyle w:val="aff6"/>
          <w:rFonts w:ascii="Times New Roman" w:hAnsi="Times New Roman" w:cs="Times New Roman"/>
          <w:sz w:val="28"/>
          <w:szCs w:val="28"/>
        </w:rPr>
        <w:t>Статья 20.</w:t>
      </w:r>
      <w:r w:rsidRPr="009F738E">
        <w:rPr>
          <w:rFonts w:ascii="Times New Roman" w:hAnsi="Times New Roman" w:cs="Times New Roman"/>
          <w:sz w:val="28"/>
          <w:szCs w:val="28"/>
        </w:rPr>
        <w:t xml:space="preserve"> Выездное обследование</w:t>
      </w:r>
    </w:p>
    <w:bookmarkEnd w:id="108"/>
    <w:p w14:paraId="7FB48B53" w14:textId="77777777" w:rsidR="003C5128" w:rsidRPr="009F738E" w:rsidRDefault="003C5128" w:rsidP="009F738E">
      <w:pPr>
        <w:ind w:firstLine="720"/>
        <w:jc w:val="both"/>
        <w:rPr>
          <w:sz w:val="28"/>
          <w:szCs w:val="28"/>
        </w:rPr>
      </w:pPr>
    </w:p>
    <w:p w14:paraId="4C51F9FE" w14:textId="1F44FED9" w:rsidR="003C5128" w:rsidRPr="009F738E" w:rsidRDefault="003C5128" w:rsidP="009F738E">
      <w:pPr>
        <w:ind w:firstLine="720"/>
        <w:jc w:val="both"/>
        <w:rPr>
          <w:sz w:val="28"/>
          <w:szCs w:val="28"/>
        </w:rPr>
      </w:pPr>
      <w:bookmarkStart w:id="109" w:name="sub_209"/>
      <w:r w:rsidRPr="009F738E">
        <w:rPr>
          <w:sz w:val="28"/>
          <w:szCs w:val="28"/>
        </w:rPr>
        <w:t xml:space="preserve">1. Выездное обследование проводится Инспекторами в соответствии с требованиями, установленными статьёй 75 Закона </w:t>
      </w:r>
      <w:r w:rsidR="007F675F">
        <w:rPr>
          <w:sz w:val="28"/>
          <w:szCs w:val="28"/>
        </w:rPr>
        <w:t xml:space="preserve">№ </w:t>
      </w:r>
      <w:r w:rsidRPr="009F738E">
        <w:rPr>
          <w:sz w:val="28"/>
          <w:szCs w:val="28"/>
        </w:rPr>
        <w:t>248-ФЗ.</w:t>
      </w:r>
    </w:p>
    <w:p w14:paraId="7FF07570" w14:textId="77777777" w:rsidR="003C5128" w:rsidRPr="009F738E" w:rsidRDefault="003C5128" w:rsidP="009F738E">
      <w:pPr>
        <w:ind w:firstLine="720"/>
        <w:jc w:val="both"/>
        <w:rPr>
          <w:sz w:val="28"/>
          <w:szCs w:val="28"/>
        </w:rPr>
      </w:pPr>
      <w:bookmarkStart w:id="110" w:name="sub_210"/>
      <w:bookmarkEnd w:id="109"/>
      <w:r w:rsidRPr="009F738E">
        <w:rPr>
          <w:sz w:val="28"/>
          <w:szCs w:val="28"/>
        </w:rPr>
        <w:t>2. Инспекторы в ходе выездного обследования на общедоступных (открытых для посещения неограниченным кругом лиц) производственных объектах совершают следующие контрольные действия:</w:t>
      </w:r>
    </w:p>
    <w:p w14:paraId="46D646AB" w14:textId="77777777" w:rsidR="003C5128" w:rsidRPr="009F738E" w:rsidRDefault="003C5128" w:rsidP="009F738E">
      <w:pPr>
        <w:ind w:firstLine="720"/>
        <w:jc w:val="both"/>
        <w:rPr>
          <w:sz w:val="28"/>
          <w:szCs w:val="28"/>
        </w:rPr>
      </w:pPr>
      <w:bookmarkStart w:id="111" w:name="sub_211"/>
      <w:bookmarkEnd w:id="110"/>
      <w:r w:rsidRPr="009F738E">
        <w:rPr>
          <w:sz w:val="28"/>
          <w:szCs w:val="28"/>
        </w:rPr>
        <w:t>1) осмотр;</w:t>
      </w:r>
    </w:p>
    <w:p w14:paraId="2561E710" w14:textId="77777777" w:rsidR="003C5128" w:rsidRPr="009F738E" w:rsidRDefault="003C5128" w:rsidP="009F738E">
      <w:pPr>
        <w:ind w:firstLine="720"/>
        <w:jc w:val="both"/>
        <w:rPr>
          <w:sz w:val="28"/>
          <w:szCs w:val="28"/>
        </w:rPr>
      </w:pPr>
      <w:bookmarkStart w:id="112" w:name="sub_212"/>
      <w:bookmarkEnd w:id="111"/>
      <w:r w:rsidRPr="009F738E">
        <w:rPr>
          <w:sz w:val="28"/>
          <w:szCs w:val="28"/>
        </w:rPr>
        <w:t>2) инструментальное обследование (с применением видеозаписи).</w:t>
      </w:r>
    </w:p>
    <w:bookmarkEnd w:id="112"/>
    <w:p w14:paraId="37EA1B97" w14:textId="77777777" w:rsidR="003C5128" w:rsidRPr="009F738E" w:rsidRDefault="003C5128" w:rsidP="009F738E">
      <w:pPr>
        <w:ind w:firstLine="720"/>
        <w:jc w:val="both"/>
        <w:rPr>
          <w:sz w:val="28"/>
          <w:szCs w:val="28"/>
        </w:rPr>
      </w:pPr>
    </w:p>
    <w:p w14:paraId="2B315456" w14:textId="77777777" w:rsidR="003C5128" w:rsidRPr="009F738E" w:rsidRDefault="003C5128" w:rsidP="009F738E">
      <w:pPr>
        <w:pStyle w:val="aff7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113" w:name="sub_213"/>
      <w:r w:rsidRPr="009F738E">
        <w:rPr>
          <w:rStyle w:val="aff6"/>
          <w:rFonts w:ascii="Times New Roman" w:hAnsi="Times New Roman" w:cs="Times New Roman"/>
          <w:sz w:val="28"/>
          <w:szCs w:val="28"/>
        </w:rPr>
        <w:t>Статья 21.</w:t>
      </w:r>
      <w:r w:rsidRPr="009F738E">
        <w:rPr>
          <w:rFonts w:ascii="Times New Roman" w:hAnsi="Times New Roman" w:cs="Times New Roman"/>
          <w:sz w:val="28"/>
          <w:szCs w:val="28"/>
        </w:rPr>
        <w:t xml:space="preserve"> Фиксация доказательств нарушения обязательных требований</w:t>
      </w:r>
    </w:p>
    <w:bookmarkEnd w:id="113"/>
    <w:p w14:paraId="1E7D30F9" w14:textId="77777777" w:rsidR="003C5128" w:rsidRPr="009F738E" w:rsidRDefault="003C5128" w:rsidP="009F738E">
      <w:pPr>
        <w:ind w:firstLine="720"/>
        <w:jc w:val="both"/>
        <w:rPr>
          <w:sz w:val="28"/>
          <w:szCs w:val="28"/>
        </w:rPr>
      </w:pPr>
    </w:p>
    <w:p w14:paraId="43CC901B" w14:textId="77777777" w:rsidR="003C5128" w:rsidRPr="009F738E" w:rsidRDefault="003C5128" w:rsidP="009F738E">
      <w:pPr>
        <w:ind w:firstLine="720"/>
        <w:jc w:val="both"/>
        <w:rPr>
          <w:sz w:val="28"/>
          <w:szCs w:val="28"/>
        </w:rPr>
      </w:pPr>
      <w:bookmarkStart w:id="114" w:name="sub_214"/>
      <w:r w:rsidRPr="009F738E">
        <w:rPr>
          <w:sz w:val="28"/>
          <w:szCs w:val="28"/>
        </w:rPr>
        <w:t>1. Для фиксации доказательств нарушения обязательных требований Инспекторами и лицами, привлекаемыми к совершению контрольных действий, могут использоваться фотосъёмка, аудио- и видеозапись, за исключением случаев фиксации:</w:t>
      </w:r>
    </w:p>
    <w:p w14:paraId="19C138DF" w14:textId="77777777" w:rsidR="003C5128" w:rsidRPr="009F738E" w:rsidRDefault="003C5128" w:rsidP="009F738E">
      <w:pPr>
        <w:ind w:firstLine="720"/>
        <w:jc w:val="both"/>
        <w:rPr>
          <w:sz w:val="28"/>
          <w:szCs w:val="28"/>
        </w:rPr>
      </w:pPr>
      <w:bookmarkStart w:id="115" w:name="sub_215"/>
      <w:bookmarkEnd w:id="114"/>
      <w:r w:rsidRPr="009F738E">
        <w:rPr>
          <w:sz w:val="28"/>
          <w:szCs w:val="28"/>
        </w:rPr>
        <w:t>1) сведений, отнесённых законодательством Российской Федерации к государственной тайне;</w:t>
      </w:r>
    </w:p>
    <w:p w14:paraId="24AF8D6B" w14:textId="77777777" w:rsidR="003C5128" w:rsidRPr="009F738E" w:rsidRDefault="003C5128" w:rsidP="009F738E">
      <w:pPr>
        <w:ind w:firstLine="720"/>
        <w:jc w:val="both"/>
        <w:rPr>
          <w:sz w:val="28"/>
          <w:szCs w:val="28"/>
        </w:rPr>
      </w:pPr>
      <w:bookmarkStart w:id="116" w:name="sub_216"/>
      <w:bookmarkEnd w:id="115"/>
      <w:r w:rsidRPr="009F738E">
        <w:rPr>
          <w:sz w:val="28"/>
          <w:szCs w:val="28"/>
        </w:rPr>
        <w:t>2) объектов, территорий, которые законодательством Российской Федерации отнесены к режимным и особо важным объектам.</w:t>
      </w:r>
    </w:p>
    <w:p w14:paraId="7DD10381" w14:textId="77777777" w:rsidR="003C5128" w:rsidRPr="009F738E" w:rsidRDefault="003C5128" w:rsidP="009F738E">
      <w:pPr>
        <w:ind w:firstLine="720"/>
        <w:jc w:val="both"/>
        <w:rPr>
          <w:sz w:val="28"/>
          <w:szCs w:val="28"/>
        </w:rPr>
      </w:pPr>
      <w:bookmarkStart w:id="117" w:name="sub_217"/>
      <w:bookmarkEnd w:id="116"/>
      <w:r w:rsidRPr="009F738E">
        <w:rPr>
          <w:sz w:val="28"/>
          <w:szCs w:val="28"/>
        </w:rPr>
        <w:t>2. Решение о необходимости использования фотосъёмки, аудио- и видеозаписи, иных способов фиксации доказательств нарушений обязательных требований, допущенных контролируемыми лицами и выявленных при осуществлении контрольных мероприятий, принимается Инспектором самостоятельно.</w:t>
      </w:r>
    </w:p>
    <w:bookmarkEnd w:id="117"/>
    <w:p w14:paraId="5680708F" w14:textId="77777777" w:rsidR="003C5128" w:rsidRPr="009F738E" w:rsidRDefault="003C5128" w:rsidP="009F738E">
      <w:pPr>
        <w:ind w:firstLine="720"/>
        <w:jc w:val="both"/>
        <w:rPr>
          <w:sz w:val="28"/>
          <w:szCs w:val="28"/>
        </w:rPr>
      </w:pPr>
      <w:r w:rsidRPr="009F738E">
        <w:rPr>
          <w:sz w:val="28"/>
          <w:szCs w:val="28"/>
        </w:rPr>
        <w:t>Для фиксации доказательств нарушений обязательных требований Инспектором могут быть использованы имеющиеся в распоряжении Контрольного органа, Инспектора технические средства фотосъёмки, аудио- и видеозаписи.</w:t>
      </w:r>
    </w:p>
    <w:p w14:paraId="186B122A" w14:textId="77777777" w:rsidR="003C5128" w:rsidRPr="009F738E" w:rsidRDefault="003C5128" w:rsidP="009F738E">
      <w:pPr>
        <w:ind w:firstLine="720"/>
        <w:jc w:val="both"/>
        <w:rPr>
          <w:sz w:val="28"/>
          <w:szCs w:val="28"/>
        </w:rPr>
      </w:pPr>
      <w:r w:rsidRPr="009F738E">
        <w:rPr>
          <w:sz w:val="28"/>
          <w:szCs w:val="28"/>
        </w:rPr>
        <w:t>Информация о проведении фотосъёмки, аудио- и видеозаписи доводится Инспектором в устном порядке до сведения контролируемого лица до начала их использования.</w:t>
      </w:r>
    </w:p>
    <w:p w14:paraId="5EA4A488" w14:textId="77777777" w:rsidR="003C5128" w:rsidRPr="009F738E" w:rsidRDefault="003C5128" w:rsidP="009F738E">
      <w:pPr>
        <w:ind w:firstLine="720"/>
        <w:jc w:val="both"/>
        <w:rPr>
          <w:sz w:val="28"/>
          <w:szCs w:val="28"/>
        </w:rPr>
      </w:pPr>
      <w:bookmarkStart w:id="118" w:name="sub_218"/>
      <w:r w:rsidRPr="009F738E">
        <w:rPr>
          <w:sz w:val="28"/>
          <w:szCs w:val="28"/>
        </w:rPr>
        <w:t xml:space="preserve">3. Фиксация нарушений обязательных требований при помощи фотосъёмки проводится Инспектором путём изготовления не менее двух снимков. Точки и направления фотографирования обозначаются Инспектором </w:t>
      </w:r>
      <w:r w:rsidRPr="009F738E">
        <w:rPr>
          <w:sz w:val="28"/>
          <w:szCs w:val="28"/>
        </w:rPr>
        <w:lastRenderedPageBreak/>
        <w:t>на подготовленной им схеме объекта, в отношении которого проводится контрольное мероприятие.</w:t>
      </w:r>
    </w:p>
    <w:bookmarkEnd w:id="118"/>
    <w:p w14:paraId="6D48D5FD" w14:textId="77777777" w:rsidR="003C5128" w:rsidRPr="009F738E" w:rsidRDefault="003C5128" w:rsidP="009F738E">
      <w:pPr>
        <w:ind w:firstLine="720"/>
        <w:jc w:val="both"/>
        <w:rPr>
          <w:sz w:val="28"/>
          <w:szCs w:val="28"/>
        </w:rPr>
      </w:pPr>
      <w:r w:rsidRPr="009F738E">
        <w:rPr>
          <w:sz w:val="28"/>
          <w:szCs w:val="28"/>
        </w:rPr>
        <w:t>Фотографирование и видеозапись, используемые для фиксации доказательств соблюдения (нарушения) обязательных требований при проведении контрольных мероприятий, должны проводиться Инспектором в условиях достаточной освещённости.</w:t>
      </w:r>
    </w:p>
    <w:p w14:paraId="1E4629EC" w14:textId="77777777" w:rsidR="003C5128" w:rsidRPr="009F738E" w:rsidRDefault="003C5128" w:rsidP="009F738E">
      <w:pPr>
        <w:ind w:firstLine="720"/>
        <w:jc w:val="both"/>
        <w:rPr>
          <w:sz w:val="28"/>
          <w:szCs w:val="28"/>
        </w:rPr>
      </w:pPr>
      <w:r w:rsidRPr="009F738E">
        <w:rPr>
          <w:sz w:val="28"/>
          <w:szCs w:val="28"/>
        </w:rPr>
        <w:t>Аудио- и видеозапись осуществляются Инспектором в ходе проведения контрольного мероприятия непрерывно, с устными пояснениями в начале и конце записи о дате, месте, времени начала и окончания осуществления записи. В ходе производства записи Инспектором подробно фиксируются и указываются место и характер выявленного нарушения обязательных требований.</w:t>
      </w:r>
    </w:p>
    <w:p w14:paraId="04C30281" w14:textId="34F18FB1" w:rsidR="003C5128" w:rsidRPr="009F738E" w:rsidRDefault="003C5128" w:rsidP="009F738E">
      <w:pPr>
        <w:ind w:firstLine="720"/>
        <w:jc w:val="both"/>
        <w:rPr>
          <w:sz w:val="28"/>
          <w:szCs w:val="28"/>
        </w:rPr>
      </w:pPr>
      <w:bookmarkStart w:id="119" w:name="sub_219"/>
      <w:r w:rsidRPr="009F738E">
        <w:rPr>
          <w:sz w:val="28"/>
          <w:szCs w:val="28"/>
        </w:rPr>
        <w:t xml:space="preserve">4. </w:t>
      </w:r>
      <w:proofErr w:type="gramStart"/>
      <w:r w:rsidRPr="009F738E">
        <w:rPr>
          <w:sz w:val="28"/>
          <w:szCs w:val="28"/>
        </w:rPr>
        <w:t xml:space="preserve">Информация о проведении фотосъёмки, аудио- и видеозаписи отражается Инспектором в составляемых в соответствии с требованиями Закона </w:t>
      </w:r>
      <w:r w:rsidR="007F675F">
        <w:rPr>
          <w:sz w:val="28"/>
          <w:szCs w:val="28"/>
        </w:rPr>
        <w:t xml:space="preserve">№ </w:t>
      </w:r>
      <w:r w:rsidRPr="009F738E">
        <w:rPr>
          <w:sz w:val="28"/>
          <w:szCs w:val="28"/>
        </w:rPr>
        <w:t>248-ФЗ акте контрольного мероприятия и протоколе контрольного действия.</w:t>
      </w:r>
      <w:proofErr w:type="gramEnd"/>
    </w:p>
    <w:bookmarkEnd w:id="119"/>
    <w:p w14:paraId="4843B214" w14:textId="77777777" w:rsidR="003C5128" w:rsidRPr="009F738E" w:rsidRDefault="003C5128" w:rsidP="009F738E">
      <w:pPr>
        <w:ind w:firstLine="720"/>
        <w:jc w:val="both"/>
        <w:rPr>
          <w:sz w:val="28"/>
          <w:szCs w:val="28"/>
        </w:rPr>
      </w:pPr>
      <w:r w:rsidRPr="009F738E">
        <w:rPr>
          <w:sz w:val="28"/>
          <w:szCs w:val="28"/>
        </w:rPr>
        <w:t>Результаты проведения фотосъёмки, аудио- и видеозаписи являются приложением к акту контрольного мероприятия.</w:t>
      </w:r>
    </w:p>
    <w:p w14:paraId="68139157" w14:textId="77777777" w:rsidR="003C5128" w:rsidRPr="009F738E" w:rsidRDefault="003C5128" w:rsidP="009F738E">
      <w:pPr>
        <w:ind w:firstLine="720"/>
        <w:jc w:val="both"/>
        <w:rPr>
          <w:sz w:val="28"/>
          <w:szCs w:val="28"/>
        </w:rPr>
      </w:pPr>
      <w:bookmarkStart w:id="120" w:name="sub_220"/>
      <w:r w:rsidRPr="009F738E">
        <w:rPr>
          <w:sz w:val="28"/>
          <w:szCs w:val="28"/>
        </w:rPr>
        <w:t>5. Использование фотосъёмки и видеозаписи для фиксации доказательств нарушений обязательных требований осуществляется с учётом требований законодательства Российской Федерации о защите государственной тайны.</w:t>
      </w:r>
    </w:p>
    <w:bookmarkEnd w:id="120"/>
    <w:p w14:paraId="51BB9BE8" w14:textId="77777777" w:rsidR="003C5128" w:rsidRDefault="003C5128" w:rsidP="003C5128"/>
    <w:p w14:paraId="2559034D" w14:textId="77777777" w:rsidR="003C5128" w:rsidRPr="009F738E" w:rsidRDefault="003C5128" w:rsidP="009F738E">
      <w:pPr>
        <w:pStyle w:val="aff7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121" w:name="sub_221"/>
      <w:r w:rsidRPr="009F738E">
        <w:rPr>
          <w:rStyle w:val="aff6"/>
          <w:rFonts w:ascii="Times New Roman" w:hAnsi="Times New Roman" w:cs="Times New Roman"/>
          <w:sz w:val="28"/>
          <w:szCs w:val="28"/>
        </w:rPr>
        <w:t>Статья 22.</w:t>
      </w:r>
      <w:r w:rsidRPr="009F738E">
        <w:rPr>
          <w:rFonts w:ascii="Times New Roman" w:hAnsi="Times New Roman" w:cs="Times New Roman"/>
          <w:sz w:val="28"/>
          <w:szCs w:val="28"/>
        </w:rPr>
        <w:t xml:space="preserve"> Предписание</w:t>
      </w:r>
    </w:p>
    <w:bookmarkEnd w:id="121"/>
    <w:p w14:paraId="62E069A7" w14:textId="77777777" w:rsidR="003C5128" w:rsidRPr="009F738E" w:rsidRDefault="003C5128" w:rsidP="009F738E">
      <w:pPr>
        <w:ind w:firstLine="720"/>
        <w:jc w:val="both"/>
        <w:rPr>
          <w:sz w:val="28"/>
          <w:szCs w:val="28"/>
        </w:rPr>
      </w:pPr>
    </w:p>
    <w:p w14:paraId="56420CD9" w14:textId="3222505E" w:rsidR="003C5128" w:rsidRPr="009F738E" w:rsidRDefault="003C5128" w:rsidP="009F738E">
      <w:pPr>
        <w:ind w:firstLine="720"/>
        <w:jc w:val="both"/>
        <w:rPr>
          <w:sz w:val="28"/>
          <w:szCs w:val="28"/>
        </w:rPr>
      </w:pPr>
      <w:bookmarkStart w:id="122" w:name="sub_222"/>
      <w:r w:rsidRPr="009F738E">
        <w:rPr>
          <w:sz w:val="28"/>
          <w:szCs w:val="28"/>
        </w:rPr>
        <w:t xml:space="preserve">1. Предписание выдаётся Контрольным органом контролируемому лицу в случае, если выявленные нарушения не устранены до окончания проведения контрольного мероприятия, в том числе наблюдения за соблюдением обязательных требований (мониторинг безопасности), в порядке, предусмотренном статьёй 90.1 Закона </w:t>
      </w:r>
      <w:r w:rsidR="007F675F">
        <w:rPr>
          <w:sz w:val="28"/>
          <w:szCs w:val="28"/>
        </w:rPr>
        <w:t xml:space="preserve">№ </w:t>
      </w:r>
      <w:r w:rsidRPr="009F738E">
        <w:rPr>
          <w:sz w:val="28"/>
          <w:szCs w:val="28"/>
        </w:rPr>
        <w:t>248-ФЗ.</w:t>
      </w:r>
    </w:p>
    <w:p w14:paraId="3EF3D13A" w14:textId="69720288" w:rsidR="003C5128" w:rsidRPr="009F738E" w:rsidRDefault="003C5128" w:rsidP="009F738E">
      <w:pPr>
        <w:ind w:firstLine="720"/>
        <w:jc w:val="both"/>
        <w:rPr>
          <w:sz w:val="28"/>
          <w:szCs w:val="28"/>
        </w:rPr>
      </w:pPr>
      <w:bookmarkStart w:id="123" w:name="sub_223"/>
      <w:bookmarkEnd w:id="122"/>
      <w:r w:rsidRPr="009F738E">
        <w:rPr>
          <w:sz w:val="28"/>
          <w:szCs w:val="28"/>
        </w:rPr>
        <w:t xml:space="preserve">2. Оценка исполнения предписания осуществляется в соответствии со статьёй 95 Закона </w:t>
      </w:r>
      <w:r w:rsidR="007F675F">
        <w:rPr>
          <w:sz w:val="28"/>
          <w:szCs w:val="28"/>
        </w:rPr>
        <w:t xml:space="preserve">№ </w:t>
      </w:r>
      <w:r w:rsidRPr="009F738E">
        <w:rPr>
          <w:sz w:val="28"/>
          <w:szCs w:val="28"/>
        </w:rPr>
        <w:t>248-ФЗ.</w:t>
      </w:r>
    </w:p>
    <w:p w14:paraId="2AAE633B" w14:textId="5E7163CD" w:rsidR="003C5128" w:rsidRPr="009F738E" w:rsidRDefault="003C5128" w:rsidP="009F738E">
      <w:pPr>
        <w:ind w:firstLine="720"/>
        <w:jc w:val="both"/>
        <w:rPr>
          <w:sz w:val="28"/>
          <w:szCs w:val="28"/>
        </w:rPr>
      </w:pPr>
      <w:bookmarkStart w:id="124" w:name="sub_224"/>
      <w:bookmarkEnd w:id="123"/>
      <w:r w:rsidRPr="009F738E">
        <w:rPr>
          <w:sz w:val="28"/>
          <w:szCs w:val="28"/>
        </w:rPr>
        <w:t>3. В случае</w:t>
      </w:r>
      <w:proofErr w:type="gramStart"/>
      <w:r w:rsidRPr="009F738E">
        <w:rPr>
          <w:sz w:val="28"/>
          <w:szCs w:val="28"/>
        </w:rPr>
        <w:t>,</w:t>
      </w:r>
      <w:proofErr w:type="gramEnd"/>
      <w:r w:rsidRPr="009F738E">
        <w:rPr>
          <w:sz w:val="28"/>
          <w:szCs w:val="28"/>
        </w:rPr>
        <w:t xml:space="preserve"> если по итогам проведения контрольного мероприятия, предусмотренного частью 1 статьи 95 Закона </w:t>
      </w:r>
      <w:r w:rsidR="007F675F">
        <w:rPr>
          <w:sz w:val="28"/>
          <w:szCs w:val="28"/>
        </w:rPr>
        <w:t xml:space="preserve">№ </w:t>
      </w:r>
      <w:r w:rsidRPr="009F738E">
        <w:rPr>
          <w:sz w:val="28"/>
          <w:szCs w:val="28"/>
        </w:rPr>
        <w:t xml:space="preserve">248-ФЗ, Контрольным органом будет установлено, что предписание не исполнено или исполнено ненадлежащим образом, он вновь выдаёт контролируемому лицу предписание с указанием новых сроков его исполнения, а уполномоченным на то в соответствии с частью 6 статьи 12.2 главы 12 раздела III Закона Краснодарского края от 23.07.2003 </w:t>
      </w:r>
      <w:r w:rsidR="007F675F">
        <w:rPr>
          <w:sz w:val="28"/>
          <w:szCs w:val="28"/>
        </w:rPr>
        <w:t xml:space="preserve">№ </w:t>
      </w:r>
      <w:r w:rsidRPr="009F738E">
        <w:rPr>
          <w:sz w:val="28"/>
          <w:szCs w:val="28"/>
        </w:rPr>
        <w:t>608-КЗ "Об административных правонарушениях" должностным лицом Контрольного органа составляется протокол об административном правонарушении в соответствии с Кодексом Российской Федерации об административных правонарушениях.</w:t>
      </w:r>
    </w:p>
    <w:bookmarkEnd w:id="124"/>
    <w:p w14:paraId="7F219B02" w14:textId="77777777" w:rsidR="003C5128" w:rsidRPr="009F738E" w:rsidRDefault="003C5128" w:rsidP="009F738E">
      <w:pPr>
        <w:ind w:firstLine="720"/>
        <w:jc w:val="both"/>
        <w:rPr>
          <w:sz w:val="28"/>
          <w:szCs w:val="28"/>
        </w:rPr>
      </w:pPr>
      <w:r w:rsidRPr="009F738E">
        <w:rPr>
          <w:sz w:val="28"/>
          <w:szCs w:val="28"/>
        </w:rPr>
        <w:t>Меры по привлечению виновных лиц к административной ответственности не принимаются, если выданное предписание об устранении нарушений обязательных требований исполнено контролируемым лицом надлежащим образом.</w:t>
      </w:r>
    </w:p>
    <w:p w14:paraId="47448DFE" w14:textId="5804724F" w:rsidR="003C5128" w:rsidRPr="009F738E" w:rsidRDefault="003C5128" w:rsidP="009F738E">
      <w:pPr>
        <w:ind w:firstLine="720"/>
        <w:jc w:val="both"/>
        <w:rPr>
          <w:sz w:val="28"/>
          <w:szCs w:val="28"/>
        </w:rPr>
      </w:pPr>
      <w:bookmarkStart w:id="125" w:name="sub_225"/>
      <w:r w:rsidRPr="009F738E">
        <w:rPr>
          <w:sz w:val="28"/>
          <w:szCs w:val="28"/>
        </w:rPr>
        <w:lastRenderedPageBreak/>
        <w:t xml:space="preserve">4. Контролируемое лицо, в отношении которого выявлены нарушения обязательных требований, вправе подать ходатайство о заключении с Контрольным органом соглашения о надлежащем устранении выявленных нарушений обязательных требований в порядке, предусмотренном статьёй 90.2 Закона </w:t>
      </w:r>
      <w:r w:rsidR="007F675F">
        <w:rPr>
          <w:sz w:val="28"/>
          <w:szCs w:val="28"/>
        </w:rPr>
        <w:t xml:space="preserve">№ </w:t>
      </w:r>
      <w:r w:rsidRPr="009F738E">
        <w:rPr>
          <w:sz w:val="28"/>
          <w:szCs w:val="28"/>
        </w:rPr>
        <w:t> 248-ФЗ.</w:t>
      </w:r>
    </w:p>
    <w:bookmarkEnd w:id="125"/>
    <w:p w14:paraId="2C082344" w14:textId="77777777" w:rsidR="003C5128" w:rsidRDefault="003C5128" w:rsidP="003C5128"/>
    <w:p w14:paraId="4F3DA0F3" w14:textId="77777777" w:rsidR="003C5128" w:rsidRPr="009F738E" w:rsidRDefault="003C5128" w:rsidP="009F738E">
      <w:pPr>
        <w:pStyle w:val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126" w:name="sub_226"/>
      <w:r w:rsidRPr="009F738E">
        <w:rPr>
          <w:rFonts w:ascii="Times New Roman" w:hAnsi="Times New Roman" w:cs="Times New Roman"/>
          <w:color w:val="auto"/>
          <w:sz w:val="28"/>
          <w:szCs w:val="28"/>
        </w:rPr>
        <w:t>Раздел V</w:t>
      </w:r>
      <w:r w:rsidRPr="009F738E">
        <w:rPr>
          <w:rFonts w:ascii="Times New Roman" w:hAnsi="Times New Roman" w:cs="Times New Roman"/>
          <w:color w:val="auto"/>
          <w:sz w:val="28"/>
          <w:szCs w:val="28"/>
        </w:rPr>
        <w:br/>
        <w:t>Заключительные положения</w:t>
      </w:r>
    </w:p>
    <w:bookmarkEnd w:id="126"/>
    <w:p w14:paraId="0A545B6E" w14:textId="77777777" w:rsidR="003C5128" w:rsidRPr="009F738E" w:rsidRDefault="003C5128" w:rsidP="009F738E">
      <w:pPr>
        <w:jc w:val="center"/>
        <w:rPr>
          <w:sz w:val="28"/>
          <w:szCs w:val="28"/>
        </w:rPr>
      </w:pPr>
    </w:p>
    <w:p w14:paraId="61443392" w14:textId="77777777" w:rsidR="003C5128" w:rsidRPr="00FF1929" w:rsidRDefault="003C5128" w:rsidP="00FF1929">
      <w:pPr>
        <w:pStyle w:val="aff7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127" w:name="sub_227"/>
      <w:r w:rsidRPr="00FF1929">
        <w:rPr>
          <w:rStyle w:val="aff6"/>
          <w:rFonts w:ascii="Times New Roman" w:hAnsi="Times New Roman" w:cs="Times New Roman"/>
          <w:sz w:val="28"/>
          <w:szCs w:val="28"/>
        </w:rPr>
        <w:t>Статья 23.</w:t>
      </w:r>
      <w:r w:rsidRPr="00FF1929">
        <w:rPr>
          <w:rFonts w:ascii="Times New Roman" w:hAnsi="Times New Roman" w:cs="Times New Roman"/>
          <w:sz w:val="28"/>
          <w:szCs w:val="28"/>
        </w:rPr>
        <w:t xml:space="preserve"> Обжалование решений, действий (бездействия) Контрольного органа и его должностных лиц</w:t>
      </w:r>
    </w:p>
    <w:bookmarkEnd w:id="127"/>
    <w:p w14:paraId="107B531D" w14:textId="77777777" w:rsidR="003C5128" w:rsidRPr="00FF1929" w:rsidRDefault="003C5128" w:rsidP="00FF1929">
      <w:pPr>
        <w:ind w:firstLine="720"/>
        <w:jc w:val="both"/>
        <w:rPr>
          <w:sz w:val="28"/>
          <w:szCs w:val="28"/>
        </w:rPr>
      </w:pPr>
    </w:p>
    <w:p w14:paraId="663048AA" w14:textId="77777777" w:rsidR="003C5128" w:rsidRPr="00FF1929" w:rsidRDefault="003C5128" w:rsidP="00FF1929">
      <w:pPr>
        <w:ind w:firstLine="720"/>
        <w:jc w:val="both"/>
        <w:rPr>
          <w:sz w:val="28"/>
          <w:szCs w:val="28"/>
        </w:rPr>
      </w:pPr>
      <w:bookmarkStart w:id="128" w:name="sub_228"/>
      <w:r w:rsidRPr="00FF1929">
        <w:rPr>
          <w:sz w:val="28"/>
          <w:szCs w:val="28"/>
        </w:rPr>
        <w:t>1. Досудебный порядок подачи жалоб при осуществлении муниципального контроля в области благоустройства в соответствии с настоящим Положением не применяется.</w:t>
      </w:r>
    </w:p>
    <w:p w14:paraId="65608662" w14:textId="77777777" w:rsidR="003C5128" w:rsidRPr="00FF1929" w:rsidRDefault="003C5128" w:rsidP="00FF1929">
      <w:pPr>
        <w:ind w:firstLine="720"/>
        <w:jc w:val="both"/>
        <w:rPr>
          <w:sz w:val="28"/>
          <w:szCs w:val="28"/>
        </w:rPr>
      </w:pPr>
      <w:bookmarkStart w:id="129" w:name="sub_229"/>
      <w:bookmarkEnd w:id="128"/>
      <w:r w:rsidRPr="00FF1929">
        <w:rPr>
          <w:sz w:val="28"/>
          <w:szCs w:val="28"/>
        </w:rPr>
        <w:t>2. Обжалование действий (бездействия), решений Контрольного органа и его должностных лиц, повлёкших за собой нарушение прав контролируемых лиц при осуществлении муниципального контроля в области благоустройства, осуществляется в судебном порядке в соответствии с законодательством Российской Федерации.</w:t>
      </w:r>
    </w:p>
    <w:bookmarkEnd w:id="129"/>
    <w:p w14:paraId="43105BA2" w14:textId="77777777" w:rsidR="003C5128" w:rsidRPr="00FF1929" w:rsidRDefault="003C5128" w:rsidP="00FF1929">
      <w:pPr>
        <w:ind w:firstLine="720"/>
        <w:jc w:val="both"/>
        <w:rPr>
          <w:sz w:val="28"/>
          <w:szCs w:val="28"/>
        </w:rPr>
      </w:pPr>
    </w:p>
    <w:p w14:paraId="65981D42" w14:textId="77777777" w:rsidR="003C5128" w:rsidRPr="00FF1929" w:rsidRDefault="003C5128" w:rsidP="00FF1929">
      <w:pPr>
        <w:pStyle w:val="aff7"/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130" w:name="sub_230"/>
      <w:r w:rsidRPr="00FF1929">
        <w:rPr>
          <w:rStyle w:val="aff6"/>
          <w:rFonts w:ascii="Times New Roman" w:hAnsi="Times New Roman" w:cs="Times New Roman"/>
          <w:sz w:val="28"/>
          <w:szCs w:val="28"/>
        </w:rPr>
        <w:t xml:space="preserve">Статья 24. </w:t>
      </w:r>
      <w:r w:rsidRPr="00FF1929">
        <w:rPr>
          <w:rFonts w:ascii="Times New Roman" w:hAnsi="Times New Roman" w:cs="Times New Roman"/>
          <w:sz w:val="28"/>
          <w:szCs w:val="28"/>
        </w:rPr>
        <w:t>Переходные положения</w:t>
      </w:r>
    </w:p>
    <w:bookmarkEnd w:id="130"/>
    <w:p w14:paraId="17A74ACA" w14:textId="77777777" w:rsidR="003C5128" w:rsidRPr="00FF1929" w:rsidRDefault="003C5128" w:rsidP="00FF1929">
      <w:pPr>
        <w:ind w:firstLine="720"/>
        <w:jc w:val="both"/>
        <w:rPr>
          <w:sz w:val="28"/>
          <w:szCs w:val="28"/>
        </w:rPr>
      </w:pPr>
    </w:p>
    <w:p w14:paraId="07ECEABF" w14:textId="1034228C" w:rsidR="003C5128" w:rsidRPr="00FF1929" w:rsidRDefault="003C5128" w:rsidP="00FF1929">
      <w:pPr>
        <w:ind w:firstLine="720"/>
        <w:jc w:val="both"/>
        <w:rPr>
          <w:sz w:val="28"/>
          <w:szCs w:val="28"/>
        </w:rPr>
      </w:pPr>
      <w:r w:rsidRPr="00FF1929">
        <w:rPr>
          <w:sz w:val="28"/>
          <w:szCs w:val="28"/>
        </w:rPr>
        <w:t xml:space="preserve">До 31.12.2025 в соответствии с частью 10 статьи 98 Закона </w:t>
      </w:r>
      <w:r w:rsidR="007F675F">
        <w:rPr>
          <w:sz w:val="28"/>
          <w:szCs w:val="28"/>
        </w:rPr>
        <w:t xml:space="preserve">№ </w:t>
      </w:r>
      <w:r w:rsidRPr="00FF1929">
        <w:rPr>
          <w:sz w:val="28"/>
          <w:szCs w:val="28"/>
        </w:rPr>
        <w:t> 248-ФЗ допускается подготовка Контрольным органом в ходе осуществления муниципального контроля в области благоустройства документов, информирование контролируемых лиц о совершаемых должностными лицами действиях и принимаемых решениях, обмен документами и сведениями с контролируемыми лицами на бумажном носителе.</w:t>
      </w:r>
    </w:p>
    <w:p w14:paraId="26F6602E" w14:textId="77777777" w:rsidR="003C5128" w:rsidRPr="00FF1929" w:rsidRDefault="003C5128" w:rsidP="00FF1929">
      <w:pPr>
        <w:ind w:firstLine="720"/>
        <w:jc w:val="both"/>
        <w:rPr>
          <w:sz w:val="28"/>
          <w:szCs w:val="28"/>
        </w:rPr>
      </w:pPr>
    </w:p>
    <w:p w14:paraId="2D88F044" w14:textId="77777777" w:rsidR="00FF1929" w:rsidRDefault="00FF1929" w:rsidP="00FF1929">
      <w:pPr>
        <w:ind w:left="5103"/>
        <w:jc w:val="center"/>
        <w:rPr>
          <w:rStyle w:val="aff6"/>
          <w:b w:val="0"/>
          <w:sz w:val="28"/>
          <w:szCs w:val="28"/>
        </w:rPr>
      </w:pPr>
    </w:p>
    <w:p w14:paraId="79762EF6" w14:textId="77777777" w:rsidR="00FF1929" w:rsidRDefault="00FF1929" w:rsidP="00FF1929">
      <w:pPr>
        <w:ind w:left="5103"/>
        <w:jc w:val="center"/>
        <w:rPr>
          <w:rStyle w:val="aff6"/>
          <w:b w:val="0"/>
          <w:sz w:val="28"/>
          <w:szCs w:val="28"/>
        </w:rPr>
      </w:pPr>
    </w:p>
    <w:p w14:paraId="45F49C26" w14:textId="77777777" w:rsidR="00FF1929" w:rsidRDefault="00FF1929" w:rsidP="00FF1929">
      <w:pPr>
        <w:ind w:left="5103"/>
        <w:jc w:val="center"/>
        <w:rPr>
          <w:rStyle w:val="aff6"/>
          <w:b w:val="0"/>
          <w:sz w:val="28"/>
          <w:szCs w:val="28"/>
        </w:rPr>
      </w:pPr>
    </w:p>
    <w:p w14:paraId="54173AF1" w14:textId="77777777" w:rsidR="00FF1929" w:rsidRDefault="00FF1929" w:rsidP="00FF1929">
      <w:pPr>
        <w:ind w:left="5103"/>
        <w:jc w:val="center"/>
        <w:rPr>
          <w:rStyle w:val="aff6"/>
          <w:b w:val="0"/>
          <w:sz w:val="28"/>
          <w:szCs w:val="28"/>
        </w:rPr>
      </w:pPr>
    </w:p>
    <w:p w14:paraId="1A3D00ED" w14:textId="77777777" w:rsidR="00FF1929" w:rsidRDefault="00FF1929" w:rsidP="00FF1929">
      <w:pPr>
        <w:ind w:left="5103"/>
        <w:jc w:val="center"/>
        <w:rPr>
          <w:rStyle w:val="aff6"/>
          <w:b w:val="0"/>
          <w:sz w:val="28"/>
          <w:szCs w:val="28"/>
        </w:rPr>
      </w:pPr>
    </w:p>
    <w:p w14:paraId="3159419D" w14:textId="77777777" w:rsidR="00FF1929" w:rsidRDefault="00FF1929" w:rsidP="00FF1929">
      <w:pPr>
        <w:ind w:left="5103"/>
        <w:jc w:val="center"/>
        <w:rPr>
          <w:rStyle w:val="aff6"/>
          <w:b w:val="0"/>
          <w:sz w:val="28"/>
          <w:szCs w:val="28"/>
        </w:rPr>
      </w:pPr>
    </w:p>
    <w:p w14:paraId="483702BF" w14:textId="77777777" w:rsidR="00FF1929" w:rsidRDefault="00FF1929" w:rsidP="00FF1929">
      <w:pPr>
        <w:ind w:left="5103"/>
        <w:jc w:val="center"/>
        <w:rPr>
          <w:rStyle w:val="aff6"/>
          <w:b w:val="0"/>
          <w:sz w:val="28"/>
          <w:szCs w:val="28"/>
        </w:rPr>
      </w:pPr>
    </w:p>
    <w:p w14:paraId="017123A5" w14:textId="77777777" w:rsidR="00FF1929" w:rsidRDefault="00FF1929" w:rsidP="00FF1929">
      <w:pPr>
        <w:ind w:left="5103"/>
        <w:jc w:val="center"/>
        <w:rPr>
          <w:rStyle w:val="aff6"/>
          <w:b w:val="0"/>
          <w:sz w:val="28"/>
          <w:szCs w:val="28"/>
        </w:rPr>
      </w:pPr>
    </w:p>
    <w:p w14:paraId="6C7124A4" w14:textId="77777777" w:rsidR="00FF1929" w:rsidRDefault="00FF1929" w:rsidP="00FF1929">
      <w:pPr>
        <w:ind w:left="5103"/>
        <w:jc w:val="center"/>
        <w:rPr>
          <w:rStyle w:val="aff6"/>
          <w:b w:val="0"/>
          <w:sz w:val="28"/>
          <w:szCs w:val="28"/>
        </w:rPr>
      </w:pPr>
    </w:p>
    <w:p w14:paraId="4B978E28" w14:textId="77777777" w:rsidR="00FF1929" w:rsidRDefault="00FF1929" w:rsidP="00FF1929">
      <w:pPr>
        <w:ind w:left="5103"/>
        <w:jc w:val="center"/>
        <w:rPr>
          <w:rStyle w:val="aff6"/>
          <w:b w:val="0"/>
          <w:sz w:val="28"/>
          <w:szCs w:val="28"/>
        </w:rPr>
      </w:pPr>
    </w:p>
    <w:p w14:paraId="10356D2D" w14:textId="77777777" w:rsidR="00FF1929" w:rsidRDefault="00FF1929" w:rsidP="00FF1929">
      <w:pPr>
        <w:ind w:left="5103"/>
        <w:jc w:val="center"/>
        <w:rPr>
          <w:rStyle w:val="aff6"/>
          <w:b w:val="0"/>
          <w:sz w:val="28"/>
          <w:szCs w:val="28"/>
        </w:rPr>
      </w:pPr>
    </w:p>
    <w:p w14:paraId="6CAA0640" w14:textId="77777777" w:rsidR="00FF1929" w:rsidRDefault="00FF1929" w:rsidP="00FF1929">
      <w:pPr>
        <w:ind w:left="5103"/>
        <w:jc w:val="center"/>
        <w:rPr>
          <w:rStyle w:val="aff6"/>
          <w:b w:val="0"/>
          <w:sz w:val="28"/>
          <w:szCs w:val="28"/>
        </w:rPr>
      </w:pPr>
    </w:p>
    <w:p w14:paraId="51BEBA36" w14:textId="77777777" w:rsidR="00FF1929" w:rsidRDefault="00FF1929" w:rsidP="00FF1929">
      <w:pPr>
        <w:ind w:left="5103"/>
        <w:jc w:val="center"/>
        <w:rPr>
          <w:rStyle w:val="aff6"/>
          <w:b w:val="0"/>
          <w:sz w:val="28"/>
          <w:szCs w:val="28"/>
        </w:rPr>
      </w:pPr>
    </w:p>
    <w:p w14:paraId="1CFA984A" w14:textId="77777777" w:rsidR="00FF1929" w:rsidRDefault="00FF1929" w:rsidP="00FF1929">
      <w:pPr>
        <w:ind w:left="5103"/>
        <w:jc w:val="center"/>
        <w:rPr>
          <w:rStyle w:val="aff6"/>
          <w:b w:val="0"/>
          <w:sz w:val="28"/>
          <w:szCs w:val="28"/>
        </w:rPr>
      </w:pPr>
    </w:p>
    <w:p w14:paraId="0F34415D" w14:textId="77777777" w:rsidR="00EA4C8F" w:rsidRDefault="00EA4C8F" w:rsidP="00FF1929">
      <w:pPr>
        <w:ind w:left="5103"/>
        <w:jc w:val="center"/>
        <w:rPr>
          <w:rStyle w:val="aff6"/>
          <w:b w:val="0"/>
          <w:sz w:val="28"/>
          <w:szCs w:val="28"/>
        </w:rPr>
        <w:sectPr w:rsidR="00EA4C8F" w:rsidSect="007F675F">
          <w:pgSz w:w="11906" w:h="16838"/>
          <w:pgMar w:top="1134" w:right="567" w:bottom="1134" w:left="1701" w:header="720" w:footer="720" w:gutter="0"/>
          <w:pgNumType w:start="1"/>
          <w:cols w:space="720"/>
          <w:titlePg/>
          <w:docGrid w:linePitch="381"/>
        </w:sectPr>
      </w:pPr>
    </w:p>
    <w:p w14:paraId="6E7DD388" w14:textId="066CCCB6" w:rsidR="00EA4C8F" w:rsidRDefault="003C5128" w:rsidP="00EA4C8F">
      <w:pPr>
        <w:ind w:left="4536"/>
        <w:rPr>
          <w:rStyle w:val="aff6"/>
          <w:b w:val="0"/>
          <w:sz w:val="28"/>
          <w:szCs w:val="28"/>
        </w:rPr>
      </w:pPr>
      <w:r w:rsidRPr="00FF1929">
        <w:rPr>
          <w:rStyle w:val="aff6"/>
          <w:b w:val="0"/>
          <w:sz w:val="28"/>
          <w:szCs w:val="28"/>
        </w:rPr>
        <w:lastRenderedPageBreak/>
        <w:t>П</w:t>
      </w:r>
      <w:r w:rsidR="00EA4C8F" w:rsidRPr="00FF1929">
        <w:rPr>
          <w:rStyle w:val="aff6"/>
          <w:b w:val="0"/>
          <w:sz w:val="28"/>
          <w:szCs w:val="28"/>
        </w:rPr>
        <w:t>риложение</w:t>
      </w:r>
    </w:p>
    <w:p w14:paraId="7C7B994C" w14:textId="77777777" w:rsidR="00EA4C8F" w:rsidRDefault="003C5128" w:rsidP="00EA4C8F">
      <w:pPr>
        <w:ind w:left="4536"/>
        <w:rPr>
          <w:rStyle w:val="aff6"/>
          <w:b w:val="0"/>
          <w:sz w:val="28"/>
          <w:szCs w:val="28"/>
        </w:rPr>
      </w:pPr>
      <w:r w:rsidRPr="00FF1929">
        <w:rPr>
          <w:rStyle w:val="aff6"/>
          <w:b w:val="0"/>
          <w:sz w:val="28"/>
          <w:szCs w:val="28"/>
        </w:rPr>
        <w:t xml:space="preserve">к Положению о </w:t>
      </w:r>
      <w:proofErr w:type="gramStart"/>
      <w:r w:rsidRPr="00FF1929">
        <w:rPr>
          <w:rStyle w:val="aff6"/>
          <w:b w:val="0"/>
          <w:sz w:val="28"/>
          <w:szCs w:val="28"/>
        </w:rPr>
        <w:t>муниципальном</w:t>
      </w:r>
      <w:proofErr w:type="gramEnd"/>
    </w:p>
    <w:p w14:paraId="2742F8A7" w14:textId="77777777" w:rsidR="00EA4C8F" w:rsidRDefault="003C5128" w:rsidP="00EA4C8F">
      <w:pPr>
        <w:ind w:left="4536"/>
        <w:rPr>
          <w:rStyle w:val="aff6"/>
          <w:b w:val="0"/>
          <w:sz w:val="28"/>
          <w:szCs w:val="28"/>
        </w:rPr>
      </w:pPr>
      <w:proofErr w:type="gramStart"/>
      <w:r w:rsidRPr="00FF1929">
        <w:rPr>
          <w:rStyle w:val="aff6"/>
          <w:b w:val="0"/>
          <w:sz w:val="28"/>
          <w:szCs w:val="28"/>
        </w:rPr>
        <w:t>контроле</w:t>
      </w:r>
      <w:proofErr w:type="gramEnd"/>
      <w:r w:rsidRPr="00FF1929">
        <w:rPr>
          <w:rStyle w:val="aff6"/>
          <w:b w:val="0"/>
          <w:sz w:val="28"/>
          <w:szCs w:val="28"/>
        </w:rPr>
        <w:t xml:space="preserve"> в области благоустройства</w:t>
      </w:r>
    </w:p>
    <w:p w14:paraId="54D4806E" w14:textId="4F49D909" w:rsidR="003C5128" w:rsidRPr="00FF1929" w:rsidRDefault="00FF1929" w:rsidP="00EA4C8F">
      <w:pPr>
        <w:ind w:left="4536"/>
        <w:rPr>
          <w:rStyle w:val="aff6"/>
          <w:b w:val="0"/>
          <w:sz w:val="28"/>
          <w:szCs w:val="28"/>
        </w:rPr>
      </w:pPr>
      <w:r>
        <w:rPr>
          <w:rStyle w:val="aff6"/>
          <w:b w:val="0"/>
          <w:sz w:val="28"/>
          <w:szCs w:val="28"/>
        </w:rPr>
        <w:t xml:space="preserve">на </w:t>
      </w:r>
      <w:r w:rsidR="003C5128" w:rsidRPr="00FF1929">
        <w:rPr>
          <w:rStyle w:val="aff6"/>
          <w:b w:val="0"/>
          <w:sz w:val="28"/>
          <w:szCs w:val="28"/>
        </w:rPr>
        <w:t xml:space="preserve">территории </w:t>
      </w:r>
      <w:r w:rsidRPr="00FF1929">
        <w:rPr>
          <w:rStyle w:val="aff6"/>
          <w:b w:val="0"/>
          <w:sz w:val="28"/>
          <w:szCs w:val="28"/>
        </w:rPr>
        <w:t>Новотитаровского сельского поселения Динского района</w:t>
      </w:r>
    </w:p>
    <w:p w14:paraId="774FCCE1" w14:textId="77777777" w:rsidR="003C5128" w:rsidRDefault="003C5128" w:rsidP="00EA4C8F"/>
    <w:p w14:paraId="7D44647A" w14:textId="77777777" w:rsidR="00EA4C8F" w:rsidRDefault="00EA4C8F" w:rsidP="00EA4C8F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2EB710FB" w14:textId="77777777" w:rsidR="00EA4C8F" w:rsidRDefault="003C5128" w:rsidP="00EA4C8F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F1929">
        <w:rPr>
          <w:rFonts w:ascii="Times New Roman" w:hAnsi="Times New Roman" w:cs="Times New Roman"/>
          <w:color w:val="auto"/>
          <w:sz w:val="28"/>
          <w:szCs w:val="28"/>
        </w:rPr>
        <w:t>Перечень</w:t>
      </w:r>
      <w:r w:rsidR="00EA4C8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F1929">
        <w:rPr>
          <w:rFonts w:ascii="Times New Roman" w:hAnsi="Times New Roman" w:cs="Times New Roman"/>
          <w:color w:val="auto"/>
          <w:sz w:val="28"/>
          <w:szCs w:val="28"/>
        </w:rPr>
        <w:t xml:space="preserve">индикаторов риска нарушения обязательных требований, используемых при осуществлении муниципального контроля в области благоустройства территории </w:t>
      </w:r>
      <w:r w:rsidR="008950DF" w:rsidRPr="00FF1929">
        <w:rPr>
          <w:rFonts w:ascii="Times New Roman" w:hAnsi="Times New Roman" w:cs="Times New Roman"/>
          <w:color w:val="auto"/>
          <w:sz w:val="28"/>
          <w:szCs w:val="28"/>
        </w:rPr>
        <w:t xml:space="preserve">Новотитаровского сельского поселения </w:t>
      </w:r>
    </w:p>
    <w:p w14:paraId="4B73DA89" w14:textId="401327DA" w:rsidR="003C5128" w:rsidRPr="00FF1929" w:rsidRDefault="008950DF" w:rsidP="00EA4C8F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F1929">
        <w:rPr>
          <w:rFonts w:ascii="Times New Roman" w:hAnsi="Times New Roman" w:cs="Times New Roman"/>
          <w:color w:val="auto"/>
          <w:sz w:val="28"/>
          <w:szCs w:val="28"/>
        </w:rPr>
        <w:t>Динского района</w:t>
      </w:r>
    </w:p>
    <w:p w14:paraId="36938AEB" w14:textId="77777777" w:rsidR="003C5128" w:rsidRDefault="003C5128" w:rsidP="00EA4C8F"/>
    <w:p w14:paraId="3661CBF2" w14:textId="77777777" w:rsidR="00EA4C8F" w:rsidRDefault="00EA4C8F" w:rsidP="00EA4C8F"/>
    <w:p w14:paraId="55452858" w14:textId="77777777" w:rsidR="003C5128" w:rsidRPr="00FF1929" w:rsidRDefault="003C5128" w:rsidP="00EA4C8F">
      <w:pPr>
        <w:ind w:firstLine="709"/>
        <w:jc w:val="both"/>
        <w:rPr>
          <w:sz w:val="28"/>
          <w:szCs w:val="28"/>
        </w:rPr>
      </w:pPr>
      <w:r w:rsidRPr="00FF1929">
        <w:rPr>
          <w:sz w:val="28"/>
          <w:szCs w:val="28"/>
        </w:rPr>
        <w:t>Двукратный и более рост за единицу времени (месяц) в сравнении с предыдущим аналогичным периодом и (или) с аналогичным периодом предшествующего календарного года информации о лицах, пострадавших в период гололёда в пределах территории одного квартала, поступившей в уполномоченный орган из муниципального центра управления и иных источников.</w:t>
      </w:r>
    </w:p>
    <w:p w14:paraId="5929A30A" w14:textId="77777777" w:rsidR="003C5128" w:rsidRPr="00FF1929" w:rsidRDefault="003C5128" w:rsidP="00FF1929">
      <w:pPr>
        <w:ind w:firstLine="709"/>
        <w:jc w:val="both"/>
        <w:rPr>
          <w:sz w:val="28"/>
          <w:szCs w:val="28"/>
        </w:rPr>
      </w:pPr>
      <w:r w:rsidRPr="00FF1929">
        <w:rPr>
          <w:sz w:val="28"/>
          <w:szCs w:val="28"/>
        </w:rPr>
        <w:t>Двукратный и более рост за единицу времени (месяц) в сравнении с предыдущим аналогичным периодом и (или) с аналогичным периодом предшествующего календарного года информации о совершении правонарушений в тёмное время суток в границах одного или нескольких смежных элементов планировочной структуры, поступившей в уполномоченный орган из муниципального центра управления и иных источников.</w:t>
      </w:r>
    </w:p>
    <w:p w14:paraId="2D60A621" w14:textId="77777777" w:rsidR="003C5128" w:rsidRPr="00FF1929" w:rsidRDefault="003C5128" w:rsidP="00FF1929">
      <w:pPr>
        <w:ind w:firstLine="709"/>
        <w:jc w:val="both"/>
        <w:rPr>
          <w:sz w:val="28"/>
          <w:szCs w:val="28"/>
        </w:rPr>
      </w:pPr>
      <w:r w:rsidRPr="00FF1929">
        <w:rPr>
          <w:sz w:val="28"/>
          <w:szCs w:val="28"/>
        </w:rPr>
        <w:t>Наличие сведений об обнаружении пожара на территории общего пользования, поступивших в уполномоченный орган из муниципального центра управления, иных источников.</w:t>
      </w:r>
    </w:p>
    <w:p w14:paraId="6FD1FE40" w14:textId="675FB2F6" w:rsidR="003C5128" w:rsidRPr="00FF1929" w:rsidRDefault="003C5128" w:rsidP="00FF1929">
      <w:pPr>
        <w:ind w:firstLine="709"/>
        <w:jc w:val="both"/>
        <w:rPr>
          <w:sz w:val="28"/>
          <w:szCs w:val="28"/>
        </w:rPr>
      </w:pPr>
      <w:proofErr w:type="gramStart"/>
      <w:r w:rsidRPr="00FF1929">
        <w:rPr>
          <w:sz w:val="28"/>
          <w:szCs w:val="28"/>
        </w:rPr>
        <w:t>Наличие информации об увеличении числа дорожно-транспортных происшествий, связанных с неудовлетворительным состоянием проезжей части в границах улиц, прилегающих к земельным участкам, в отношении которых выданы разрешения на строительство объектов капитального строительства, либо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</w:t>
      </w:r>
      <w:proofErr w:type="gramEnd"/>
      <w:r w:rsidRPr="00FF1929">
        <w:rPr>
          <w:sz w:val="28"/>
          <w:szCs w:val="28"/>
        </w:rPr>
        <w:t xml:space="preserve"> на земельном участке, поступившей в уполномоченный орган из муниципального центра управления, федерального органа исполнительной власти, осуществляющего федеральный государственный контроль (надзор) в области безопасности дорожного движения, иных источников</w:t>
      </w:r>
      <w:proofErr w:type="gramStart"/>
      <w:r w:rsidRPr="00FF1929">
        <w:rPr>
          <w:sz w:val="28"/>
          <w:szCs w:val="28"/>
        </w:rPr>
        <w:t>.</w:t>
      </w:r>
      <w:r w:rsidR="00EA4C8F">
        <w:rPr>
          <w:sz w:val="28"/>
          <w:szCs w:val="28"/>
        </w:rPr>
        <w:t>»</w:t>
      </w:r>
      <w:r w:rsidRPr="00FF1929">
        <w:rPr>
          <w:sz w:val="28"/>
          <w:szCs w:val="28"/>
        </w:rPr>
        <w:t>.</w:t>
      </w:r>
      <w:proofErr w:type="gramEnd"/>
    </w:p>
    <w:sectPr w:rsidR="003C5128" w:rsidRPr="00FF1929" w:rsidSect="007F675F">
      <w:pgSz w:w="11906" w:h="16838"/>
      <w:pgMar w:top="1134" w:right="567" w:bottom="1134" w:left="1701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21EC18" w14:textId="77777777" w:rsidR="00B11E78" w:rsidRDefault="00B11E78" w:rsidP="00D03C14">
      <w:r>
        <w:separator/>
      </w:r>
    </w:p>
  </w:endnote>
  <w:endnote w:type="continuationSeparator" w:id="0">
    <w:p w14:paraId="35786384" w14:textId="77777777" w:rsidR="00B11E78" w:rsidRDefault="00B11E78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7AAD0E" w14:textId="77777777" w:rsidR="00B11E78" w:rsidRDefault="00B11E78" w:rsidP="00D03C14">
      <w:r>
        <w:separator/>
      </w:r>
    </w:p>
  </w:footnote>
  <w:footnote w:type="continuationSeparator" w:id="0">
    <w:p w14:paraId="38FA89CB" w14:textId="77777777" w:rsidR="00B11E78" w:rsidRDefault="00B11E78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42E620" w14:textId="77777777" w:rsidR="004A2838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4A2838" w:rsidRDefault="004A2838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1C44BD" w14:textId="64394EFA" w:rsidR="004A2838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722A39">
      <w:rPr>
        <w:rStyle w:val="afb"/>
        <w:noProof/>
      </w:rPr>
      <w:t>16</w:t>
    </w:r>
    <w:r>
      <w:rPr>
        <w:rStyle w:val="afb"/>
      </w:rPr>
      <w:fldChar w:fldCharType="end"/>
    </w:r>
  </w:p>
  <w:p w14:paraId="3E85C035" w14:textId="77777777" w:rsidR="004A2838" w:rsidRDefault="004A2838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4F9765E"/>
    <w:multiLevelType w:val="hybridMultilevel"/>
    <w:tmpl w:val="6D4C9BDA"/>
    <w:lvl w:ilvl="0" w:tplc="D158AC16">
      <w:start w:val="1"/>
      <w:numFmt w:val="decimal"/>
      <w:lvlText w:val="%1."/>
      <w:lvlJc w:val="left"/>
      <w:pPr>
        <w:ind w:left="1084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14"/>
    <w:rsid w:val="00021E40"/>
    <w:rsid w:val="000416FA"/>
    <w:rsid w:val="00067BEE"/>
    <w:rsid w:val="0009136C"/>
    <w:rsid w:val="000C4FA3"/>
    <w:rsid w:val="000E05DE"/>
    <w:rsid w:val="000E65E5"/>
    <w:rsid w:val="000F2BFC"/>
    <w:rsid w:val="0010526B"/>
    <w:rsid w:val="001343B1"/>
    <w:rsid w:val="001810E8"/>
    <w:rsid w:val="001E7697"/>
    <w:rsid w:val="001F0D82"/>
    <w:rsid w:val="001F5946"/>
    <w:rsid w:val="0020392F"/>
    <w:rsid w:val="00241DBD"/>
    <w:rsid w:val="002425B6"/>
    <w:rsid w:val="00242A5A"/>
    <w:rsid w:val="0024534F"/>
    <w:rsid w:val="00252595"/>
    <w:rsid w:val="00266D8B"/>
    <w:rsid w:val="00281D15"/>
    <w:rsid w:val="002B21D4"/>
    <w:rsid w:val="002C495E"/>
    <w:rsid w:val="002F485A"/>
    <w:rsid w:val="003053B9"/>
    <w:rsid w:val="00305EB6"/>
    <w:rsid w:val="0032130E"/>
    <w:rsid w:val="0033363A"/>
    <w:rsid w:val="00333877"/>
    <w:rsid w:val="003342AA"/>
    <w:rsid w:val="00350E98"/>
    <w:rsid w:val="00366364"/>
    <w:rsid w:val="00374534"/>
    <w:rsid w:val="00383501"/>
    <w:rsid w:val="0038736D"/>
    <w:rsid w:val="003923E7"/>
    <w:rsid w:val="003C239E"/>
    <w:rsid w:val="003C5128"/>
    <w:rsid w:val="003F15C4"/>
    <w:rsid w:val="003F59A0"/>
    <w:rsid w:val="003F6443"/>
    <w:rsid w:val="004136AD"/>
    <w:rsid w:val="00420B54"/>
    <w:rsid w:val="00434C58"/>
    <w:rsid w:val="00435A54"/>
    <w:rsid w:val="004631BC"/>
    <w:rsid w:val="004A2838"/>
    <w:rsid w:val="004C034C"/>
    <w:rsid w:val="004E1D94"/>
    <w:rsid w:val="00512112"/>
    <w:rsid w:val="005E0ED1"/>
    <w:rsid w:val="00601207"/>
    <w:rsid w:val="00616840"/>
    <w:rsid w:val="00677400"/>
    <w:rsid w:val="006847C7"/>
    <w:rsid w:val="00692645"/>
    <w:rsid w:val="006969C3"/>
    <w:rsid w:val="006B3632"/>
    <w:rsid w:val="006B4D16"/>
    <w:rsid w:val="006E3E68"/>
    <w:rsid w:val="007064D4"/>
    <w:rsid w:val="007100F8"/>
    <w:rsid w:val="00712352"/>
    <w:rsid w:val="00722A39"/>
    <w:rsid w:val="00732DAF"/>
    <w:rsid w:val="0075354B"/>
    <w:rsid w:val="00766979"/>
    <w:rsid w:val="007B2894"/>
    <w:rsid w:val="007F24F5"/>
    <w:rsid w:val="007F675F"/>
    <w:rsid w:val="008001C5"/>
    <w:rsid w:val="008008AC"/>
    <w:rsid w:val="0083046E"/>
    <w:rsid w:val="00837430"/>
    <w:rsid w:val="00844403"/>
    <w:rsid w:val="008600B2"/>
    <w:rsid w:val="00860357"/>
    <w:rsid w:val="00861F08"/>
    <w:rsid w:val="008629D3"/>
    <w:rsid w:val="00865594"/>
    <w:rsid w:val="008675C3"/>
    <w:rsid w:val="00874AE9"/>
    <w:rsid w:val="008950DF"/>
    <w:rsid w:val="008D10F3"/>
    <w:rsid w:val="009010EC"/>
    <w:rsid w:val="00935631"/>
    <w:rsid w:val="00943B45"/>
    <w:rsid w:val="00991D4B"/>
    <w:rsid w:val="00993092"/>
    <w:rsid w:val="009A765D"/>
    <w:rsid w:val="009D07EB"/>
    <w:rsid w:val="009D27A4"/>
    <w:rsid w:val="009E4FCB"/>
    <w:rsid w:val="009F3BDE"/>
    <w:rsid w:val="009F738E"/>
    <w:rsid w:val="00A228AC"/>
    <w:rsid w:val="00A32A5D"/>
    <w:rsid w:val="00A56798"/>
    <w:rsid w:val="00AA22C1"/>
    <w:rsid w:val="00AD0E51"/>
    <w:rsid w:val="00B0139E"/>
    <w:rsid w:val="00B11E78"/>
    <w:rsid w:val="00B36688"/>
    <w:rsid w:val="00BA45C2"/>
    <w:rsid w:val="00BC1630"/>
    <w:rsid w:val="00C26961"/>
    <w:rsid w:val="00C33887"/>
    <w:rsid w:val="00C53E49"/>
    <w:rsid w:val="00C63C63"/>
    <w:rsid w:val="00C9088C"/>
    <w:rsid w:val="00C92F29"/>
    <w:rsid w:val="00CC1AB9"/>
    <w:rsid w:val="00CD47BA"/>
    <w:rsid w:val="00CE3F0E"/>
    <w:rsid w:val="00CF421A"/>
    <w:rsid w:val="00D03C14"/>
    <w:rsid w:val="00D06D4F"/>
    <w:rsid w:val="00D13389"/>
    <w:rsid w:val="00D54AB4"/>
    <w:rsid w:val="00DC6148"/>
    <w:rsid w:val="00DD3386"/>
    <w:rsid w:val="00DD379A"/>
    <w:rsid w:val="00DE3E37"/>
    <w:rsid w:val="00E20AC2"/>
    <w:rsid w:val="00E34060"/>
    <w:rsid w:val="00E3463A"/>
    <w:rsid w:val="00E93251"/>
    <w:rsid w:val="00EA4C8F"/>
    <w:rsid w:val="00EA5E4B"/>
    <w:rsid w:val="00EB700B"/>
    <w:rsid w:val="00EF5C3D"/>
    <w:rsid w:val="00F05912"/>
    <w:rsid w:val="00F34E12"/>
    <w:rsid w:val="00F66C68"/>
    <w:rsid w:val="00F740B9"/>
    <w:rsid w:val="00F946E4"/>
    <w:rsid w:val="00FB0B49"/>
    <w:rsid w:val="00FB193C"/>
    <w:rsid w:val="00FD53F7"/>
    <w:rsid w:val="00FE2D75"/>
    <w:rsid w:val="00FF1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3E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2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2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4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D03C14"/>
    <w:pPr>
      <w:jc w:val="center"/>
    </w:pPr>
    <w:rPr>
      <w:b/>
      <w:szCs w:val="20"/>
      <w:lang w:val="x-none"/>
    </w:rPr>
  </w:style>
  <w:style w:type="character" w:customStyle="1" w:styleId="17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8"/>
    <w:rsid w:val="00D03C14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paragraph" w:customStyle="1" w:styleId="aff3">
    <w:name w:val="Текст (лев. подпись)"/>
    <w:basedOn w:val="a"/>
    <w:next w:val="a"/>
    <w:rsid w:val="0020392F"/>
    <w:pPr>
      <w:widowControl w:val="0"/>
      <w:autoSpaceDE w:val="0"/>
      <w:autoSpaceDN w:val="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f4">
    <w:name w:val="Текст (прав. подпись)"/>
    <w:basedOn w:val="a"/>
    <w:next w:val="a"/>
    <w:rsid w:val="0020392F"/>
    <w:pPr>
      <w:widowControl w:val="0"/>
      <w:autoSpaceDE w:val="0"/>
      <w:autoSpaceDN w:val="0"/>
      <w:jc w:val="right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10">
    <w:name w:val="Заголовок 1 Знак"/>
    <w:basedOn w:val="a1"/>
    <w:link w:val="1"/>
    <w:uiPriority w:val="9"/>
    <w:rsid w:val="006E3E6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ff5">
    <w:name w:val="List Paragraph"/>
    <w:basedOn w:val="a"/>
    <w:uiPriority w:val="34"/>
    <w:qFormat/>
    <w:rsid w:val="00067BEE"/>
    <w:pPr>
      <w:ind w:left="720"/>
      <w:contextualSpacing/>
    </w:pPr>
  </w:style>
  <w:style w:type="character" w:customStyle="1" w:styleId="aff6">
    <w:name w:val="Цветовое выделение"/>
    <w:uiPriority w:val="99"/>
    <w:rsid w:val="003C5128"/>
    <w:rPr>
      <w:b/>
      <w:bCs/>
      <w:color w:val="26282F"/>
    </w:rPr>
  </w:style>
  <w:style w:type="paragraph" w:customStyle="1" w:styleId="aff7">
    <w:name w:val="Заголовок статьи"/>
    <w:basedOn w:val="a"/>
    <w:next w:val="a"/>
    <w:uiPriority w:val="99"/>
    <w:rsid w:val="003C5128"/>
    <w:pPr>
      <w:widowControl w:val="0"/>
      <w:autoSpaceDE w:val="0"/>
      <w:autoSpaceDN w:val="0"/>
      <w:adjustRightInd w:val="0"/>
      <w:ind w:left="1612" w:hanging="892"/>
      <w:jc w:val="both"/>
    </w:pPr>
    <w:rPr>
      <w:rFonts w:ascii="Times New Roman CYR" w:eastAsiaTheme="minorEastAsia" w:hAnsi="Times New Roman CYR" w:cs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3E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2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2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4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D03C14"/>
    <w:pPr>
      <w:jc w:val="center"/>
    </w:pPr>
    <w:rPr>
      <w:b/>
      <w:szCs w:val="20"/>
      <w:lang w:val="x-none"/>
    </w:rPr>
  </w:style>
  <w:style w:type="character" w:customStyle="1" w:styleId="17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8"/>
    <w:rsid w:val="00D03C14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paragraph" w:customStyle="1" w:styleId="aff3">
    <w:name w:val="Текст (лев. подпись)"/>
    <w:basedOn w:val="a"/>
    <w:next w:val="a"/>
    <w:rsid w:val="0020392F"/>
    <w:pPr>
      <w:widowControl w:val="0"/>
      <w:autoSpaceDE w:val="0"/>
      <w:autoSpaceDN w:val="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f4">
    <w:name w:val="Текст (прав. подпись)"/>
    <w:basedOn w:val="a"/>
    <w:next w:val="a"/>
    <w:rsid w:val="0020392F"/>
    <w:pPr>
      <w:widowControl w:val="0"/>
      <w:autoSpaceDE w:val="0"/>
      <w:autoSpaceDN w:val="0"/>
      <w:jc w:val="right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10">
    <w:name w:val="Заголовок 1 Знак"/>
    <w:basedOn w:val="a1"/>
    <w:link w:val="1"/>
    <w:uiPriority w:val="9"/>
    <w:rsid w:val="006E3E6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ff5">
    <w:name w:val="List Paragraph"/>
    <w:basedOn w:val="a"/>
    <w:uiPriority w:val="34"/>
    <w:qFormat/>
    <w:rsid w:val="00067BEE"/>
    <w:pPr>
      <w:ind w:left="720"/>
      <w:contextualSpacing/>
    </w:pPr>
  </w:style>
  <w:style w:type="character" w:customStyle="1" w:styleId="aff6">
    <w:name w:val="Цветовое выделение"/>
    <w:uiPriority w:val="99"/>
    <w:rsid w:val="003C5128"/>
    <w:rPr>
      <w:b/>
      <w:bCs/>
      <w:color w:val="26282F"/>
    </w:rPr>
  </w:style>
  <w:style w:type="paragraph" w:customStyle="1" w:styleId="aff7">
    <w:name w:val="Заголовок статьи"/>
    <w:basedOn w:val="a"/>
    <w:next w:val="a"/>
    <w:uiPriority w:val="99"/>
    <w:rsid w:val="003C5128"/>
    <w:pPr>
      <w:widowControl w:val="0"/>
      <w:autoSpaceDE w:val="0"/>
      <w:autoSpaceDN w:val="0"/>
      <w:adjustRightInd w:val="0"/>
      <w:ind w:left="1612" w:hanging="892"/>
      <w:jc w:val="both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663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72C1D-3A8E-4DDF-AD62-6B5B93378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19</Pages>
  <Words>6028</Words>
  <Characters>34362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OKS</cp:lastModifiedBy>
  <cp:revision>59</cp:revision>
  <cp:lastPrinted>2024-12-19T12:38:00Z</cp:lastPrinted>
  <dcterms:created xsi:type="dcterms:W3CDTF">2021-12-29T12:01:00Z</dcterms:created>
  <dcterms:modified xsi:type="dcterms:W3CDTF">2025-07-24T12:49:00Z</dcterms:modified>
</cp:coreProperties>
</file>