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DC4D56" w14:textId="1A10EF37" w:rsidR="00E97A2A" w:rsidRDefault="00E97A2A" w:rsidP="00E97A2A">
      <w:pPr>
        <w:shd w:val="clear" w:color="auto" w:fill="FFFFFF"/>
        <w:autoSpaceDN w:val="0"/>
        <w:spacing w:after="160" w:line="252" w:lineRule="auto"/>
        <w:jc w:val="center"/>
        <w:rPr>
          <w:rFonts w:eastAsia="Calibri"/>
          <w:b/>
          <w:bCs/>
          <w:color w:val="000000"/>
          <w:sz w:val="34"/>
          <w:szCs w:val="34"/>
          <w:lang w:eastAsia="en-US"/>
        </w:rPr>
      </w:pPr>
      <w:r>
        <w:rPr>
          <w:b/>
          <w:noProof/>
          <w:color w:val="000000"/>
          <w:sz w:val="34"/>
          <w:szCs w:val="34"/>
        </w:rPr>
        <w:drawing>
          <wp:inline distT="0" distB="0" distL="0" distR="0" wp14:anchorId="706DFEFE" wp14:editId="50A30C05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8FA7D9" w14:textId="77777777" w:rsidR="00E97A2A" w:rsidRDefault="00E97A2A" w:rsidP="00E97A2A">
      <w:pPr>
        <w:shd w:val="clear" w:color="auto" w:fill="FFFFFF"/>
        <w:autoSpaceDN w:val="0"/>
        <w:spacing w:after="160" w:line="252" w:lineRule="auto"/>
        <w:jc w:val="center"/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</w:pPr>
      <w:r>
        <w:rPr>
          <w:b/>
          <w:bCs/>
          <w:color w:val="000000"/>
          <w:sz w:val="34"/>
          <w:szCs w:val="34"/>
        </w:rPr>
        <w:t>СОВЕТ НОВОТИТАРОВСКОГО</w:t>
      </w:r>
    </w:p>
    <w:p w14:paraId="7E26EDDF" w14:textId="77777777" w:rsidR="00E97A2A" w:rsidRDefault="00E97A2A" w:rsidP="00E97A2A">
      <w:pPr>
        <w:shd w:val="clear" w:color="auto" w:fill="FFFFFF"/>
        <w:autoSpaceDN w:val="0"/>
        <w:spacing w:after="160" w:line="252" w:lineRule="auto"/>
        <w:jc w:val="center"/>
        <w:rPr>
          <w:b/>
          <w:bCs/>
          <w:color w:val="000000"/>
          <w:sz w:val="34"/>
          <w:szCs w:val="34"/>
        </w:rPr>
      </w:pPr>
      <w:r>
        <w:rPr>
          <w:b/>
          <w:bCs/>
          <w:color w:val="000000"/>
          <w:sz w:val="34"/>
          <w:szCs w:val="34"/>
        </w:rPr>
        <w:t>СЕЛЬСКОГО ПОСЕЛЕНИЯ ДИНСКОГО РАЙОНА</w:t>
      </w:r>
    </w:p>
    <w:p w14:paraId="36806D23" w14:textId="77777777" w:rsidR="00E97A2A" w:rsidRDefault="00E97A2A" w:rsidP="00E97A2A">
      <w:pPr>
        <w:autoSpaceDN w:val="0"/>
        <w:spacing w:after="160" w:line="252" w:lineRule="auto"/>
        <w:ind w:right="27"/>
        <w:jc w:val="center"/>
        <w:rPr>
          <w:b/>
          <w:bCs/>
          <w:color w:val="000000"/>
          <w:sz w:val="34"/>
          <w:szCs w:val="34"/>
        </w:rPr>
      </w:pPr>
    </w:p>
    <w:p w14:paraId="77E7AB8E" w14:textId="77777777" w:rsidR="00E97A2A" w:rsidRDefault="00E97A2A" w:rsidP="00E97A2A">
      <w:pPr>
        <w:autoSpaceDN w:val="0"/>
        <w:spacing w:after="160" w:line="252" w:lineRule="auto"/>
        <w:ind w:right="27"/>
        <w:jc w:val="center"/>
        <w:rPr>
          <w:b/>
          <w:bCs/>
          <w:color w:val="000000"/>
          <w:sz w:val="34"/>
          <w:szCs w:val="34"/>
        </w:rPr>
      </w:pPr>
      <w:r>
        <w:rPr>
          <w:b/>
          <w:bCs/>
          <w:color w:val="000000"/>
          <w:sz w:val="34"/>
          <w:szCs w:val="34"/>
        </w:rPr>
        <w:t>РЕШЕНИЕ</w:t>
      </w:r>
    </w:p>
    <w:p w14:paraId="51C5B443" w14:textId="41E6B69F" w:rsidR="00E97A2A" w:rsidRDefault="007B3430" w:rsidP="00E97A2A">
      <w:pPr>
        <w:shd w:val="clear" w:color="auto" w:fill="FFFFFF"/>
        <w:tabs>
          <w:tab w:val="left" w:leader="underscore" w:pos="2688"/>
          <w:tab w:val="left" w:pos="7938"/>
        </w:tabs>
        <w:autoSpaceDN w:val="0"/>
        <w:spacing w:after="160" w:line="252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 w:rsidR="00F80A48">
        <w:rPr>
          <w:color w:val="000000"/>
          <w:sz w:val="28"/>
          <w:szCs w:val="28"/>
          <w:u w:val="single"/>
        </w:rPr>
        <w:t>24.04.2025</w:t>
      </w:r>
      <w:r w:rsidR="00E97A2A">
        <w:rPr>
          <w:color w:val="000000"/>
          <w:sz w:val="28"/>
          <w:szCs w:val="28"/>
        </w:rPr>
        <w:t xml:space="preserve">                                                                                   № </w:t>
      </w:r>
      <w:r w:rsidR="00F80A48">
        <w:rPr>
          <w:color w:val="000000"/>
          <w:sz w:val="28"/>
          <w:szCs w:val="28"/>
        </w:rPr>
        <w:t>62-12/05</w:t>
      </w:r>
      <w:bookmarkStart w:id="0" w:name="_GoBack"/>
      <w:bookmarkEnd w:id="0"/>
    </w:p>
    <w:p w14:paraId="754B4389" w14:textId="28A152E5" w:rsidR="00AA22C1" w:rsidRDefault="00E97A2A" w:rsidP="00E97A2A">
      <w:pPr>
        <w:shd w:val="clear" w:color="auto" w:fill="FFFFFF"/>
        <w:tabs>
          <w:tab w:val="left" w:leader="underscore" w:pos="2688"/>
          <w:tab w:val="left" w:pos="7938"/>
        </w:tabs>
        <w:jc w:val="center"/>
        <w:rPr>
          <w:b/>
          <w:noProof/>
          <w:color w:val="000000"/>
          <w:sz w:val="34"/>
          <w:szCs w:val="34"/>
        </w:rPr>
      </w:pPr>
      <w:r>
        <w:rPr>
          <w:color w:val="000000"/>
          <w:sz w:val="28"/>
          <w:szCs w:val="28"/>
        </w:rPr>
        <w:t>станица Новотитаровская</w:t>
      </w:r>
    </w:p>
    <w:p w14:paraId="767C2191" w14:textId="77777777" w:rsidR="0055379A" w:rsidRDefault="0055379A" w:rsidP="00D03C14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</w:p>
    <w:p w14:paraId="54C38B4D" w14:textId="77777777" w:rsidR="00EA49FF" w:rsidRPr="00700821" w:rsidRDefault="00EA49FF" w:rsidP="00D03C14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</w:p>
    <w:p w14:paraId="5BA12B6D" w14:textId="43B45170" w:rsidR="00D03C14" w:rsidRPr="00E96421" w:rsidRDefault="006B4D16" w:rsidP="001E7697">
      <w:pPr>
        <w:jc w:val="center"/>
        <w:rPr>
          <w:b/>
          <w:bCs/>
          <w:color w:val="000000"/>
          <w:sz w:val="28"/>
          <w:szCs w:val="28"/>
        </w:rPr>
      </w:pPr>
      <w:r w:rsidRPr="00E96421">
        <w:rPr>
          <w:b/>
          <w:bCs/>
          <w:color w:val="000000"/>
          <w:sz w:val="28"/>
          <w:szCs w:val="28"/>
        </w:rPr>
        <w:t>О внесении изменений в решение Совета Новотитаровского сельского поселения Динского района от 29.12.2021 № 1</w:t>
      </w:r>
      <w:r w:rsidR="00617E50" w:rsidRPr="00E96421">
        <w:rPr>
          <w:b/>
          <w:bCs/>
          <w:color w:val="000000"/>
          <w:sz w:val="28"/>
          <w:szCs w:val="28"/>
        </w:rPr>
        <w:t>49</w:t>
      </w:r>
      <w:r w:rsidRPr="00E96421">
        <w:rPr>
          <w:b/>
          <w:bCs/>
          <w:color w:val="000000"/>
          <w:sz w:val="28"/>
          <w:szCs w:val="28"/>
        </w:rPr>
        <w:t>-41/04 «</w:t>
      </w:r>
      <w:r w:rsidR="00617E50" w:rsidRPr="00E96421">
        <w:rPr>
          <w:b/>
          <w:bCs/>
          <w:color w:val="000000"/>
          <w:sz w:val="28"/>
          <w:szCs w:val="28"/>
        </w:rPr>
        <w:t xml:space="preserve">Об утверждении Положения о муниципальном контроле </w:t>
      </w:r>
      <w:bookmarkStart w:id="1" w:name="_Hlk145513478"/>
      <w:r w:rsidR="00617E50" w:rsidRPr="00E96421">
        <w:rPr>
          <w:b/>
          <w:bCs/>
          <w:color w:val="000000"/>
          <w:sz w:val="28"/>
          <w:szCs w:val="28"/>
        </w:rPr>
        <w:t>на автомобильном транспорте, городском наземном электрическом транспорте и в дорожном хозяйстве в границах населенных пунктов Новотитаровского сельского поселения Динского района</w:t>
      </w:r>
      <w:bookmarkEnd w:id="1"/>
      <w:r w:rsidRPr="00E96421">
        <w:rPr>
          <w:b/>
          <w:bCs/>
          <w:color w:val="000000"/>
          <w:sz w:val="28"/>
          <w:szCs w:val="28"/>
        </w:rPr>
        <w:t>»</w:t>
      </w:r>
    </w:p>
    <w:p w14:paraId="1320B868" w14:textId="77777777" w:rsidR="0055379A" w:rsidRPr="00E96421" w:rsidRDefault="0055379A" w:rsidP="00D03C14">
      <w:pPr>
        <w:shd w:val="clear" w:color="auto" w:fill="FFFFFF"/>
        <w:ind w:firstLine="567"/>
        <w:rPr>
          <w:b/>
          <w:color w:val="000000"/>
          <w:sz w:val="28"/>
          <w:szCs w:val="28"/>
        </w:rPr>
      </w:pPr>
    </w:p>
    <w:p w14:paraId="3DDF14CD" w14:textId="77777777" w:rsidR="00E97A2A" w:rsidRPr="00E96421" w:rsidRDefault="00E97A2A" w:rsidP="00D03C14">
      <w:pPr>
        <w:shd w:val="clear" w:color="auto" w:fill="FFFFFF"/>
        <w:ind w:firstLine="567"/>
        <w:rPr>
          <w:b/>
          <w:color w:val="000000"/>
          <w:sz w:val="28"/>
          <w:szCs w:val="28"/>
        </w:rPr>
      </w:pPr>
    </w:p>
    <w:p w14:paraId="779552B1" w14:textId="491DA589" w:rsidR="001E7697" w:rsidRPr="00E96421" w:rsidRDefault="00D03C14" w:rsidP="001E7697">
      <w:pPr>
        <w:shd w:val="clear" w:color="auto" w:fill="FFFFFF"/>
        <w:ind w:firstLine="709"/>
        <w:jc w:val="both"/>
        <w:rPr>
          <w:sz w:val="28"/>
          <w:szCs w:val="28"/>
        </w:rPr>
      </w:pPr>
      <w:r w:rsidRPr="00E96421">
        <w:rPr>
          <w:color w:val="000000"/>
          <w:sz w:val="28"/>
          <w:szCs w:val="28"/>
        </w:rPr>
        <w:t>В соответствии с</w:t>
      </w:r>
      <w:r w:rsidR="007064D4" w:rsidRPr="00E96421">
        <w:rPr>
          <w:color w:val="000000"/>
          <w:sz w:val="28"/>
          <w:szCs w:val="28"/>
        </w:rPr>
        <w:t xml:space="preserve"> </w:t>
      </w:r>
      <w:r w:rsidRPr="00C178AE">
        <w:rPr>
          <w:sz w:val="28"/>
          <w:szCs w:val="28"/>
        </w:rPr>
        <w:t>Федеральн</w:t>
      </w:r>
      <w:r w:rsidR="00C178AE">
        <w:rPr>
          <w:sz w:val="28"/>
          <w:szCs w:val="28"/>
        </w:rPr>
        <w:t>ым</w:t>
      </w:r>
      <w:r w:rsidRPr="00C178AE">
        <w:rPr>
          <w:sz w:val="28"/>
          <w:szCs w:val="28"/>
        </w:rPr>
        <w:t xml:space="preserve"> закон</w:t>
      </w:r>
      <w:r w:rsidR="00C178AE">
        <w:rPr>
          <w:sz w:val="28"/>
          <w:szCs w:val="28"/>
        </w:rPr>
        <w:t>ом</w:t>
      </w:r>
      <w:r w:rsidRPr="00C178AE">
        <w:rPr>
          <w:sz w:val="28"/>
          <w:szCs w:val="28"/>
        </w:rPr>
        <w:t xml:space="preserve"> </w:t>
      </w:r>
      <w:r w:rsidRPr="00E96421">
        <w:rPr>
          <w:color w:val="000000"/>
          <w:sz w:val="28"/>
          <w:szCs w:val="28"/>
        </w:rPr>
        <w:t xml:space="preserve">от 31.07.2020 № 248-ФЗ «О государственном контроле (надзоре) и муниципальном контроле в Российской Федерации», </w:t>
      </w:r>
      <w:r w:rsidR="00254E0A">
        <w:rPr>
          <w:color w:val="000000"/>
          <w:sz w:val="28"/>
          <w:szCs w:val="28"/>
        </w:rPr>
        <w:t xml:space="preserve">на основании протеста прокурора </w:t>
      </w:r>
      <w:r w:rsidR="00F5151A" w:rsidRPr="00F5151A">
        <w:rPr>
          <w:sz w:val="28"/>
          <w:szCs w:val="28"/>
        </w:rPr>
        <w:t>от 18.03.2025 № 07-02-2025/1188-25-20030024 на решение Совета Новотитаровского сельского поселения Динского района от 29.12.2021 № 149-41/04 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Новотитаровского сельского поселения Динского района»</w:t>
      </w:r>
      <w:r w:rsidR="00F5151A">
        <w:rPr>
          <w:sz w:val="28"/>
          <w:szCs w:val="28"/>
        </w:rPr>
        <w:t xml:space="preserve"> </w:t>
      </w:r>
      <w:r w:rsidR="001E7697" w:rsidRPr="00E96421">
        <w:rPr>
          <w:color w:val="000000"/>
          <w:sz w:val="28"/>
          <w:szCs w:val="28"/>
        </w:rPr>
        <w:t>руководствуясь Уставом</w:t>
      </w:r>
      <w:r w:rsidR="001E7697" w:rsidRPr="00E96421">
        <w:rPr>
          <w:sz w:val="28"/>
          <w:szCs w:val="28"/>
        </w:rPr>
        <w:t xml:space="preserve"> </w:t>
      </w:r>
      <w:r w:rsidR="001E7697" w:rsidRPr="00E96421">
        <w:rPr>
          <w:bCs/>
          <w:color w:val="000000"/>
          <w:sz w:val="28"/>
          <w:szCs w:val="28"/>
        </w:rPr>
        <w:t>Новотитаровского сельского поселения Динского района, Совет Новотитаровского сельского поселения Динского района р е ш и л:</w:t>
      </w:r>
    </w:p>
    <w:p w14:paraId="1B0A25B4" w14:textId="6FB28BBD" w:rsidR="00D03C14" w:rsidRDefault="00FE2D75" w:rsidP="00E96421">
      <w:pPr>
        <w:pStyle w:val="aff5"/>
        <w:numPr>
          <w:ilvl w:val="0"/>
          <w:numId w:val="2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 w:rsidRPr="00E96421">
        <w:rPr>
          <w:color w:val="000000"/>
          <w:sz w:val="28"/>
          <w:szCs w:val="28"/>
        </w:rPr>
        <w:t>Внести в решение Совета Новотитаровского сельского поселения Динского района от 29.12.2021 № 1</w:t>
      </w:r>
      <w:r w:rsidR="00E550F0" w:rsidRPr="00E96421">
        <w:rPr>
          <w:color w:val="000000"/>
          <w:sz w:val="28"/>
          <w:szCs w:val="28"/>
        </w:rPr>
        <w:t>49</w:t>
      </w:r>
      <w:r w:rsidRPr="00E96421">
        <w:rPr>
          <w:color w:val="000000"/>
          <w:sz w:val="28"/>
          <w:szCs w:val="28"/>
        </w:rPr>
        <w:t>-41/04 «</w:t>
      </w:r>
      <w:r w:rsidR="00617E50" w:rsidRPr="00E96421">
        <w:rPr>
          <w:color w:val="000000"/>
          <w:sz w:val="28"/>
          <w:szCs w:val="28"/>
        </w:rPr>
        <w:t xml:space="preserve">Об утверждении </w:t>
      </w:r>
      <w:bookmarkStart w:id="2" w:name="_Hlk145512379"/>
      <w:r w:rsidR="00617E50" w:rsidRPr="00E96421">
        <w:rPr>
          <w:color w:val="000000"/>
          <w:sz w:val="28"/>
          <w:szCs w:val="28"/>
        </w:rPr>
        <w:t>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Новотитаровского сельского поселения Динского района</w:t>
      </w:r>
      <w:bookmarkEnd w:id="2"/>
      <w:r w:rsidRPr="00E96421">
        <w:rPr>
          <w:color w:val="000000"/>
          <w:sz w:val="28"/>
          <w:szCs w:val="28"/>
        </w:rPr>
        <w:t xml:space="preserve">» </w:t>
      </w:r>
      <w:r w:rsidR="00E96421" w:rsidRPr="00E96421">
        <w:rPr>
          <w:color w:val="000000"/>
          <w:sz w:val="28"/>
          <w:szCs w:val="28"/>
        </w:rPr>
        <w:t>следующие изменения:</w:t>
      </w:r>
    </w:p>
    <w:p w14:paraId="75D3CC46" w14:textId="77777777" w:rsidR="005928D3" w:rsidRPr="00E96421" w:rsidRDefault="005928D3" w:rsidP="005928D3">
      <w:pPr>
        <w:pStyle w:val="aff5"/>
        <w:numPr>
          <w:ilvl w:val="1"/>
          <w:numId w:val="2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 w:rsidRPr="00E96421">
        <w:rPr>
          <w:color w:val="000000"/>
          <w:sz w:val="28"/>
          <w:szCs w:val="28"/>
        </w:rPr>
        <w:t>Статью 1</w:t>
      </w:r>
      <w:r>
        <w:rPr>
          <w:color w:val="000000"/>
          <w:sz w:val="28"/>
          <w:szCs w:val="28"/>
        </w:rPr>
        <w:t>4</w:t>
      </w:r>
      <w:r w:rsidRPr="00E9642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приложения </w:t>
      </w:r>
      <w:r w:rsidRPr="00E96421">
        <w:rPr>
          <w:color w:val="000000"/>
          <w:sz w:val="28"/>
          <w:szCs w:val="28"/>
        </w:rPr>
        <w:t>дополнить частью 3 следующего содержания:</w:t>
      </w:r>
    </w:p>
    <w:p w14:paraId="59509B48" w14:textId="48E0622B" w:rsidR="005928D3" w:rsidRDefault="005928D3" w:rsidP="005928D3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96421">
        <w:rPr>
          <w:color w:val="000000"/>
          <w:sz w:val="28"/>
          <w:szCs w:val="28"/>
        </w:rPr>
        <w:t xml:space="preserve">«Внеплановая выездная проверка может проводиться только по согласованию с органами прокуратуры, за исключением случаев ее проведения </w:t>
      </w:r>
      <w:r w:rsidRPr="00E96421">
        <w:rPr>
          <w:color w:val="000000"/>
          <w:sz w:val="28"/>
          <w:szCs w:val="28"/>
        </w:rPr>
        <w:lastRenderedPageBreak/>
        <w:t>в соответствии с пунктами 3 - 6 части 1, частью 3 статьи 57 и частями 12 и 12.1</w:t>
      </w:r>
      <w:r w:rsidR="00C178AE">
        <w:rPr>
          <w:color w:val="000000"/>
          <w:sz w:val="28"/>
          <w:szCs w:val="28"/>
        </w:rPr>
        <w:t xml:space="preserve"> статьи 66 Федерального закона №</w:t>
      </w:r>
      <w:r w:rsidRPr="00E96421">
        <w:rPr>
          <w:color w:val="000000"/>
          <w:sz w:val="28"/>
          <w:szCs w:val="28"/>
        </w:rPr>
        <w:t xml:space="preserve"> 248-ФЗ.».</w:t>
      </w:r>
    </w:p>
    <w:p w14:paraId="7C6F7821" w14:textId="7CFA1AA0" w:rsidR="00663D69" w:rsidRDefault="00663D69" w:rsidP="00663D69">
      <w:pPr>
        <w:pStyle w:val="aff5"/>
        <w:numPr>
          <w:ilvl w:val="1"/>
          <w:numId w:val="2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Дополнить приложение статьей 15.1. следующего содержания:</w:t>
      </w:r>
    </w:p>
    <w:p w14:paraId="170BA4E6" w14:textId="4C50FEEA" w:rsidR="00663D69" w:rsidRPr="00663D69" w:rsidRDefault="00663D69" w:rsidP="00663D69">
      <w:pPr>
        <w:pStyle w:val="aff5"/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«Статья 15</w:t>
      </w:r>
      <w:r w:rsidRPr="00663D69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1.</w:t>
      </w:r>
      <w:r w:rsidRPr="00663D69">
        <w:rPr>
          <w:color w:val="000000"/>
          <w:sz w:val="28"/>
          <w:szCs w:val="28"/>
        </w:rPr>
        <w:t xml:space="preserve"> Рейдовый осмотр</w:t>
      </w:r>
    </w:p>
    <w:p w14:paraId="094E761F" w14:textId="5C42C582" w:rsidR="00663D69" w:rsidRPr="00663D69" w:rsidRDefault="00663D69" w:rsidP="00663D69">
      <w:pPr>
        <w:pStyle w:val="aff5"/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 w:rsidRPr="00663D69">
        <w:rPr>
          <w:color w:val="000000"/>
          <w:sz w:val="28"/>
          <w:szCs w:val="28"/>
        </w:rPr>
        <w:t>1. Рейдовый осмотр проводится Инспекторами в соответствии с требованиями, ус</w:t>
      </w:r>
      <w:r w:rsidR="00C178AE">
        <w:rPr>
          <w:color w:val="000000"/>
          <w:sz w:val="28"/>
          <w:szCs w:val="28"/>
        </w:rPr>
        <w:t>тановленными ст. 71 Закона №</w:t>
      </w:r>
      <w:r w:rsidRPr="00663D69">
        <w:rPr>
          <w:color w:val="000000"/>
          <w:sz w:val="28"/>
          <w:szCs w:val="28"/>
        </w:rPr>
        <w:t>248-ФЗ.</w:t>
      </w:r>
    </w:p>
    <w:p w14:paraId="4C0A8221" w14:textId="77777777" w:rsidR="00663D69" w:rsidRPr="00663D69" w:rsidRDefault="00663D69" w:rsidP="00663D69">
      <w:pPr>
        <w:pStyle w:val="aff5"/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 w:rsidRPr="00663D69">
        <w:rPr>
          <w:color w:val="000000"/>
          <w:sz w:val="28"/>
          <w:szCs w:val="28"/>
        </w:rPr>
        <w:t>2. В ходе рейдового осмотра совершаются следующие контрольные действия:</w:t>
      </w:r>
    </w:p>
    <w:p w14:paraId="0A60F7C9" w14:textId="77777777" w:rsidR="00663D69" w:rsidRPr="00663D69" w:rsidRDefault="00663D69" w:rsidP="00663D69">
      <w:pPr>
        <w:pStyle w:val="aff5"/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 w:rsidRPr="00663D69">
        <w:rPr>
          <w:color w:val="000000"/>
          <w:sz w:val="28"/>
          <w:szCs w:val="28"/>
        </w:rPr>
        <w:t>1) осмотр;</w:t>
      </w:r>
    </w:p>
    <w:p w14:paraId="590C81AE" w14:textId="77777777" w:rsidR="00663D69" w:rsidRPr="00663D69" w:rsidRDefault="00663D69" w:rsidP="00663D69">
      <w:pPr>
        <w:pStyle w:val="aff5"/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 w:rsidRPr="00663D69">
        <w:rPr>
          <w:color w:val="000000"/>
          <w:sz w:val="28"/>
          <w:szCs w:val="28"/>
        </w:rPr>
        <w:t>2) опрос;</w:t>
      </w:r>
    </w:p>
    <w:p w14:paraId="26662FC4" w14:textId="77777777" w:rsidR="00663D69" w:rsidRPr="00663D69" w:rsidRDefault="00663D69" w:rsidP="00663D69">
      <w:pPr>
        <w:pStyle w:val="aff5"/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 w:rsidRPr="00663D69">
        <w:rPr>
          <w:color w:val="000000"/>
          <w:sz w:val="28"/>
          <w:szCs w:val="28"/>
        </w:rPr>
        <w:t>3) получение письменных объяснений;</w:t>
      </w:r>
    </w:p>
    <w:p w14:paraId="61202956" w14:textId="77777777" w:rsidR="00663D69" w:rsidRPr="00663D69" w:rsidRDefault="00663D69" w:rsidP="00663D69">
      <w:pPr>
        <w:pStyle w:val="aff5"/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 w:rsidRPr="00663D69">
        <w:rPr>
          <w:color w:val="000000"/>
          <w:sz w:val="28"/>
          <w:szCs w:val="28"/>
        </w:rPr>
        <w:t>4) истребование документов;</w:t>
      </w:r>
    </w:p>
    <w:p w14:paraId="60414BAA" w14:textId="77777777" w:rsidR="00663D69" w:rsidRPr="00FE1472" w:rsidRDefault="00663D69" w:rsidP="00663D69">
      <w:pPr>
        <w:pStyle w:val="aff5"/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 w:rsidRPr="00FE1472">
        <w:rPr>
          <w:color w:val="000000"/>
          <w:sz w:val="28"/>
          <w:szCs w:val="28"/>
        </w:rPr>
        <w:t>5) экспертиза.</w:t>
      </w:r>
    </w:p>
    <w:p w14:paraId="6934F903" w14:textId="77777777" w:rsidR="00663D69" w:rsidRPr="00663D69" w:rsidRDefault="00663D69" w:rsidP="00663D69">
      <w:pPr>
        <w:pStyle w:val="aff5"/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 w:rsidRPr="00663D69">
        <w:rPr>
          <w:color w:val="000000"/>
          <w:sz w:val="28"/>
          <w:szCs w:val="28"/>
        </w:rPr>
        <w:t>Контрольные действия, за исключением контрольного действия, указанного в пункте 5 настоящей части статьи, совершаются Инспектором.</w:t>
      </w:r>
    </w:p>
    <w:p w14:paraId="21DC72D9" w14:textId="2662037B" w:rsidR="00663D69" w:rsidRDefault="00663D69" w:rsidP="00663D69">
      <w:pPr>
        <w:pStyle w:val="aff5"/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 w:rsidRPr="00663D69">
        <w:rPr>
          <w:color w:val="000000"/>
          <w:sz w:val="28"/>
          <w:szCs w:val="28"/>
        </w:rPr>
        <w:t xml:space="preserve">Контрольное действие, указанное в пункте 5 настоящей части статьи, осуществляется экспертом или экспертной организацией по поручению </w:t>
      </w:r>
      <w:r w:rsidR="007E77FC">
        <w:rPr>
          <w:color w:val="000000"/>
          <w:sz w:val="28"/>
          <w:szCs w:val="28"/>
        </w:rPr>
        <w:t>Инспектора</w:t>
      </w:r>
      <w:r w:rsidRPr="00663D69">
        <w:rPr>
          <w:color w:val="000000"/>
          <w:sz w:val="28"/>
          <w:szCs w:val="28"/>
        </w:rPr>
        <w:t>.</w:t>
      </w:r>
    </w:p>
    <w:p w14:paraId="0E95A723" w14:textId="218664BB" w:rsidR="00663D69" w:rsidRPr="00663D69" w:rsidRDefault="00663D69" w:rsidP="00663D69">
      <w:pPr>
        <w:pStyle w:val="aff5"/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 w:rsidRPr="00663D69">
        <w:rPr>
          <w:color w:val="000000"/>
          <w:sz w:val="28"/>
          <w:szCs w:val="28"/>
        </w:rPr>
        <w:t>Рейдовый осмотр может проводиться только по согласованию с органами прокуратуры, за исключением случаев его проведения в соответствии с пунктами 3 - 6 части 1 статьи 57 и частями 12 и 12.1</w:t>
      </w:r>
      <w:r w:rsidR="00C178AE">
        <w:rPr>
          <w:color w:val="000000"/>
          <w:sz w:val="28"/>
          <w:szCs w:val="28"/>
        </w:rPr>
        <w:t xml:space="preserve"> статьи 66 Федерального закона №</w:t>
      </w:r>
      <w:r w:rsidRPr="00663D69">
        <w:rPr>
          <w:color w:val="000000"/>
          <w:sz w:val="28"/>
          <w:szCs w:val="28"/>
        </w:rPr>
        <w:t xml:space="preserve"> 248-ФЗ.</w:t>
      </w:r>
      <w:r>
        <w:rPr>
          <w:color w:val="000000"/>
          <w:sz w:val="28"/>
          <w:szCs w:val="28"/>
        </w:rPr>
        <w:t>».</w:t>
      </w:r>
    </w:p>
    <w:p w14:paraId="4A532646" w14:textId="22ED1CFD" w:rsidR="0086396C" w:rsidRPr="00364F5A" w:rsidRDefault="0086396C" w:rsidP="007E77FC">
      <w:pPr>
        <w:pStyle w:val="aff5"/>
        <w:numPr>
          <w:ilvl w:val="1"/>
          <w:numId w:val="2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 w:rsidRPr="00364F5A">
        <w:rPr>
          <w:color w:val="000000"/>
          <w:sz w:val="28"/>
          <w:szCs w:val="28"/>
        </w:rPr>
        <w:t>Статью 20 приложения дополнить частью 3 следующего содержания:</w:t>
      </w:r>
    </w:p>
    <w:p w14:paraId="6660997C" w14:textId="6CDF4163" w:rsidR="00364F5A" w:rsidRPr="00364F5A" w:rsidRDefault="00364F5A" w:rsidP="00364F5A">
      <w:pPr>
        <w:pStyle w:val="aff5"/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«3. </w:t>
      </w:r>
      <w:r w:rsidRPr="00364F5A">
        <w:rPr>
          <w:color w:val="000000"/>
          <w:sz w:val="28"/>
          <w:szCs w:val="28"/>
        </w:rPr>
        <w:t xml:space="preserve">По результатам проведения выездного обследования не может быть принято решение, предусмотренное пунктом 2 части 2 статьи 90 Федерального закона </w:t>
      </w:r>
      <w:r w:rsidR="006E2F51">
        <w:rPr>
          <w:color w:val="000000"/>
          <w:sz w:val="28"/>
          <w:szCs w:val="28"/>
        </w:rPr>
        <w:t>№</w:t>
      </w:r>
      <w:r w:rsidRPr="00364F5A">
        <w:rPr>
          <w:color w:val="000000"/>
          <w:sz w:val="28"/>
          <w:szCs w:val="28"/>
        </w:rPr>
        <w:t xml:space="preserve"> 248-ФЗ.</w:t>
      </w:r>
      <w:r>
        <w:rPr>
          <w:color w:val="000000"/>
          <w:sz w:val="28"/>
          <w:szCs w:val="28"/>
        </w:rPr>
        <w:t>».</w:t>
      </w:r>
    </w:p>
    <w:p w14:paraId="08052C97" w14:textId="77777777" w:rsidR="00B32144" w:rsidRPr="00B32144" w:rsidRDefault="00B82918" w:rsidP="00B32144">
      <w:pPr>
        <w:tabs>
          <w:tab w:val="left" w:pos="525"/>
          <w:tab w:val="left" w:pos="1134"/>
        </w:tabs>
        <w:ind w:firstLine="709"/>
        <w:jc w:val="both"/>
        <w:rPr>
          <w:color w:val="000000"/>
          <w:sz w:val="28"/>
          <w:szCs w:val="28"/>
          <w:lang w:eastAsia="ar-SA"/>
        </w:rPr>
      </w:pPr>
      <w:r w:rsidRPr="00E96421">
        <w:rPr>
          <w:sz w:val="28"/>
          <w:szCs w:val="28"/>
        </w:rPr>
        <w:t>2</w:t>
      </w:r>
      <w:r w:rsidR="001E7697" w:rsidRPr="00E96421">
        <w:rPr>
          <w:sz w:val="28"/>
          <w:szCs w:val="28"/>
        </w:rPr>
        <w:t xml:space="preserve">. </w:t>
      </w:r>
      <w:r w:rsidR="00B32144" w:rsidRPr="00B32144">
        <w:rPr>
          <w:color w:val="000000"/>
          <w:sz w:val="28"/>
          <w:szCs w:val="28"/>
          <w:lang w:eastAsia="ar-SA"/>
        </w:rPr>
        <w:t>Администрации Новотитаровского сельского поселения Динского района опубликовать настоящее постановление на официальном сайте общественно-политической газеты «ТРИБУНА» Динского района Краснодарского края https://tribuna-neo.ru/ и разместить на официальном сайте администрации Новотитаровского сельского поселения Динского района www.novotitarovskaya.info.</w:t>
      </w:r>
    </w:p>
    <w:p w14:paraId="0E9F52DA" w14:textId="78343014" w:rsidR="001E7697" w:rsidRPr="00B32144" w:rsidRDefault="00B82918" w:rsidP="00126C77">
      <w:pPr>
        <w:ind w:firstLine="709"/>
        <w:jc w:val="both"/>
        <w:rPr>
          <w:sz w:val="28"/>
          <w:szCs w:val="28"/>
        </w:rPr>
      </w:pPr>
      <w:r w:rsidRPr="00B32144">
        <w:rPr>
          <w:sz w:val="28"/>
          <w:szCs w:val="28"/>
        </w:rPr>
        <w:t>3</w:t>
      </w:r>
      <w:r w:rsidR="001E7697" w:rsidRPr="00B32144">
        <w:rPr>
          <w:sz w:val="28"/>
          <w:szCs w:val="28"/>
        </w:rPr>
        <w:t xml:space="preserve">. </w:t>
      </w:r>
      <w:r w:rsidR="00126C77" w:rsidRPr="00B32144">
        <w:rPr>
          <w:rFonts w:eastAsia="Calibri"/>
          <w:sz w:val="28"/>
          <w:szCs w:val="28"/>
          <w:lang w:eastAsia="en-US"/>
        </w:rPr>
        <w:t xml:space="preserve">Контроль за исполнением настоящего решения возложить на комиссию по вопросам собственности, ЖКХ и благоустройству Совета Новотитаровского сельского поселения Динского района (Лазник А.Н.) </w:t>
      </w:r>
      <w:r w:rsidR="001E7697" w:rsidRPr="00B32144">
        <w:rPr>
          <w:sz w:val="28"/>
          <w:szCs w:val="28"/>
        </w:rPr>
        <w:t>и администрацию Новотитаровского сельского поселения Динского района (</w:t>
      </w:r>
      <w:r w:rsidR="006E2F51" w:rsidRPr="00B32144">
        <w:rPr>
          <w:sz w:val="28"/>
          <w:szCs w:val="28"/>
        </w:rPr>
        <w:t>Рыбалкина Ю.М.</w:t>
      </w:r>
      <w:r w:rsidR="001E7697" w:rsidRPr="00B32144">
        <w:rPr>
          <w:sz w:val="28"/>
          <w:szCs w:val="28"/>
        </w:rPr>
        <w:t>).</w:t>
      </w:r>
    </w:p>
    <w:p w14:paraId="3A23ABB0" w14:textId="2357CA00" w:rsidR="00B32144" w:rsidRPr="00B32144" w:rsidRDefault="00B82918" w:rsidP="001E7697">
      <w:pPr>
        <w:shd w:val="clear" w:color="auto" w:fill="FFFFFF"/>
        <w:ind w:firstLine="709"/>
        <w:jc w:val="both"/>
        <w:rPr>
          <w:sz w:val="28"/>
          <w:szCs w:val="28"/>
        </w:rPr>
      </w:pPr>
      <w:r w:rsidRPr="00B32144">
        <w:rPr>
          <w:sz w:val="28"/>
          <w:szCs w:val="28"/>
        </w:rPr>
        <w:t>4</w:t>
      </w:r>
      <w:r w:rsidR="001E7697" w:rsidRPr="00B32144">
        <w:rPr>
          <w:sz w:val="28"/>
          <w:szCs w:val="28"/>
        </w:rPr>
        <w:t xml:space="preserve">. </w:t>
      </w:r>
      <w:r w:rsidR="00B32144" w:rsidRPr="00B32144">
        <w:rPr>
          <w:sz w:val="28"/>
          <w:szCs w:val="28"/>
        </w:rPr>
        <w:t>Решение вступает в силу со дня его официального опубликования.</w:t>
      </w:r>
    </w:p>
    <w:p w14:paraId="7A77F507" w14:textId="77777777" w:rsidR="007E77FC" w:rsidRPr="00E96421" w:rsidRDefault="007E77FC" w:rsidP="001E7697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3F0BA7D9" w14:textId="77777777" w:rsidR="001E7697" w:rsidRPr="00E96421" w:rsidRDefault="001E7697" w:rsidP="001E7697">
      <w:pPr>
        <w:shd w:val="clear" w:color="auto" w:fill="FFFFFF"/>
        <w:jc w:val="both"/>
        <w:rPr>
          <w:sz w:val="28"/>
          <w:szCs w:val="28"/>
        </w:rPr>
      </w:pPr>
      <w:r w:rsidRPr="00E96421">
        <w:rPr>
          <w:sz w:val="28"/>
          <w:szCs w:val="28"/>
        </w:rPr>
        <w:t>Председатель Совета</w:t>
      </w:r>
    </w:p>
    <w:p w14:paraId="3D32F478" w14:textId="77777777" w:rsidR="001E7697" w:rsidRPr="00E96421" w:rsidRDefault="001E7697" w:rsidP="001E7697">
      <w:pPr>
        <w:shd w:val="clear" w:color="auto" w:fill="FFFFFF"/>
        <w:jc w:val="both"/>
        <w:rPr>
          <w:sz w:val="28"/>
          <w:szCs w:val="28"/>
        </w:rPr>
      </w:pPr>
      <w:r w:rsidRPr="00E96421">
        <w:rPr>
          <w:sz w:val="28"/>
          <w:szCs w:val="28"/>
        </w:rPr>
        <w:t>Новотитаровского сельского поселения                                         К.А. Прокофьев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98"/>
        <w:gridCol w:w="4897"/>
      </w:tblGrid>
      <w:tr w:rsidR="00DE6E02" w:rsidRPr="00E96421" w14:paraId="504A0758" w14:textId="77777777" w:rsidTr="00C32FD9">
        <w:tc>
          <w:tcPr>
            <w:tcW w:w="4898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E8C5F7" w14:textId="77777777" w:rsidR="003F0BF3" w:rsidRDefault="003F0BF3" w:rsidP="00C32FD9">
            <w:pPr>
              <w:pStyle w:val="aff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BFF58E9" w14:textId="5F4D9A24" w:rsidR="003F0BF3" w:rsidRDefault="003F0BF3" w:rsidP="00C32FD9">
            <w:pPr>
              <w:pStyle w:val="aff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Исполняющий обязанности</w:t>
            </w:r>
          </w:p>
          <w:p w14:paraId="3472BBD9" w14:textId="07F1D2D5" w:rsidR="0020392F" w:rsidRPr="00E96421" w:rsidRDefault="003F0BF3" w:rsidP="00C32FD9">
            <w:pPr>
              <w:pStyle w:val="aff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</w:t>
            </w:r>
            <w:r w:rsidR="0020392F" w:rsidRPr="00E964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лав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ы</w:t>
            </w:r>
            <w:r w:rsidR="0020392F" w:rsidRPr="00E964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Новотитаровского</w:t>
            </w:r>
          </w:p>
          <w:p w14:paraId="309D309A" w14:textId="77777777" w:rsidR="0020392F" w:rsidRPr="00E96421" w:rsidRDefault="0020392F" w:rsidP="00C32FD9">
            <w:pPr>
              <w:pStyle w:val="aff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964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сельского поселения</w:t>
            </w:r>
          </w:p>
        </w:tc>
        <w:tc>
          <w:tcPr>
            <w:tcW w:w="489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95E4356" w14:textId="48D94301" w:rsidR="0020392F" w:rsidRPr="00E96421" w:rsidRDefault="0020392F" w:rsidP="003F0BF3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964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</w:t>
            </w:r>
            <w:r w:rsidR="003F0B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</w:t>
            </w:r>
            <w:r w:rsidRPr="00E964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</w:t>
            </w:r>
            <w:r w:rsidR="003F0B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Ю.А. Рыбалкина</w:t>
            </w:r>
          </w:p>
        </w:tc>
      </w:tr>
    </w:tbl>
    <w:p w14:paraId="2DEF0E5C" w14:textId="77777777" w:rsidR="006E3E68" w:rsidRPr="006E3E68" w:rsidRDefault="006E3E68" w:rsidP="00D74F1F">
      <w:pPr>
        <w:pStyle w:val="16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sectPr w:rsidR="006E3E68" w:rsidRPr="006E3E68" w:rsidSect="0020392F">
      <w:headerReference w:type="even" r:id="rId9"/>
      <w:pgSz w:w="11906" w:h="16838"/>
      <w:pgMar w:top="1134" w:right="707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5711A5" w14:textId="77777777" w:rsidR="001D67DD" w:rsidRDefault="001D67DD" w:rsidP="00D03C14">
      <w:r>
        <w:separator/>
      </w:r>
    </w:p>
  </w:endnote>
  <w:endnote w:type="continuationSeparator" w:id="0">
    <w:p w14:paraId="3C385487" w14:textId="77777777" w:rsidR="001D67DD" w:rsidRDefault="001D67DD" w:rsidP="00D0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BC4720" w14:textId="77777777" w:rsidR="001D67DD" w:rsidRDefault="001D67DD" w:rsidP="00D03C14">
      <w:r>
        <w:separator/>
      </w:r>
    </w:p>
  </w:footnote>
  <w:footnote w:type="continuationSeparator" w:id="0">
    <w:p w14:paraId="1024E3D7" w14:textId="77777777" w:rsidR="001D67DD" w:rsidRDefault="001D67DD" w:rsidP="00D03C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42E620" w14:textId="77777777" w:rsidR="00D32684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40831FFC" w14:textId="77777777" w:rsidR="00D32684" w:rsidRDefault="00D32684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FA7521C"/>
    <w:multiLevelType w:val="multilevel"/>
    <w:tmpl w:val="B78856CC"/>
    <w:lvl w:ilvl="0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C14"/>
    <w:rsid w:val="000012F6"/>
    <w:rsid w:val="000173B7"/>
    <w:rsid w:val="000416FA"/>
    <w:rsid w:val="0009136C"/>
    <w:rsid w:val="000D4109"/>
    <w:rsid w:val="000E65E5"/>
    <w:rsid w:val="00114F97"/>
    <w:rsid w:val="00126C77"/>
    <w:rsid w:val="001550F8"/>
    <w:rsid w:val="001B2C6E"/>
    <w:rsid w:val="001D67DD"/>
    <w:rsid w:val="001E7697"/>
    <w:rsid w:val="001F5946"/>
    <w:rsid w:val="0020392F"/>
    <w:rsid w:val="002425B6"/>
    <w:rsid w:val="00254E0A"/>
    <w:rsid w:val="00266D8B"/>
    <w:rsid w:val="002B21D4"/>
    <w:rsid w:val="002C495E"/>
    <w:rsid w:val="002C545C"/>
    <w:rsid w:val="002D39A4"/>
    <w:rsid w:val="002E3A30"/>
    <w:rsid w:val="00313E3C"/>
    <w:rsid w:val="0032130E"/>
    <w:rsid w:val="0033363A"/>
    <w:rsid w:val="003342AA"/>
    <w:rsid w:val="00350E98"/>
    <w:rsid w:val="00364F5A"/>
    <w:rsid w:val="00383501"/>
    <w:rsid w:val="003C239E"/>
    <w:rsid w:val="003F0BF3"/>
    <w:rsid w:val="003F15C4"/>
    <w:rsid w:val="003F59A0"/>
    <w:rsid w:val="004136AD"/>
    <w:rsid w:val="00420B54"/>
    <w:rsid w:val="00435A54"/>
    <w:rsid w:val="004C034C"/>
    <w:rsid w:val="0055379A"/>
    <w:rsid w:val="005928D3"/>
    <w:rsid w:val="005E0ED1"/>
    <w:rsid w:val="00617E50"/>
    <w:rsid w:val="00653C72"/>
    <w:rsid w:val="00663D69"/>
    <w:rsid w:val="006B4D16"/>
    <w:rsid w:val="006E2F51"/>
    <w:rsid w:val="006E3E68"/>
    <w:rsid w:val="007064D4"/>
    <w:rsid w:val="007100F8"/>
    <w:rsid w:val="00744D7C"/>
    <w:rsid w:val="007B2894"/>
    <w:rsid w:val="007B3430"/>
    <w:rsid w:val="007E77FC"/>
    <w:rsid w:val="008001C5"/>
    <w:rsid w:val="0083046E"/>
    <w:rsid w:val="00860357"/>
    <w:rsid w:val="008629D3"/>
    <w:rsid w:val="0086396C"/>
    <w:rsid w:val="008675C3"/>
    <w:rsid w:val="008C381A"/>
    <w:rsid w:val="008D10F3"/>
    <w:rsid w:val="008F47F6"/>
    <w:rsid w:val="00935631"/>
    <w:rsid w:val="00982053"/>
    <w:rsid w:val="00991D4B"/>
    <w:rsid w:val="009D07EB"/>
    <w:rsid w:val="009E4FCB"/>
    <w:rsid w:val="009F3BDE"/>
    <w:rsid w:val="00A228AC"/>
    <w:rsid w:val="00A32A5D"/>
    <w:rsid w:val="00AA22C1"/>
    <w:rsid w:val="00AB6245"/>
    <w:rsid w:val="00AD0E51"/>
    <w:rsid w:val="00B23747"/>
    <w:rsid w:val="00B32144"/>
    <w:rsid w:val="00B82918"/>
    <w:rsid w:val="00C178AE"/>
    <w:rsid w:val="00C9088C"/>
    <w:rsid w:val="00CA1414"/>
    <w:rsid w:val="00CC1AB9"/>
    <w:rsid w:val="00CD47BA"/>
    <w:rsid w:val="00D03C14"/>
    <w:rsid w:val="00D13389"/>
    <w:rsid w:val="00D26744"/>
    <w:rsid w:val="00D32684"/>
    <w:rsid w:val="00D54AB4"/>
    <w:rsid w:val="00D74F1F"/>
    <w:rsid w:val="00DE3E37"/>
    <w:rsid w:val="00DE6E02"/>
    <w:rsid w:val="00E20AC2"/>
    <w:rsid w:val="00E3463A"/>
    <w:rsid w:val="00E550F0"/>
    <w:rsid w:val="00E56BA9"/>
    <w:rsid w:val="00E96421"/>
    <w:rsid w:val="00E97A2A"/>
    <w:rsid w:val="00EA49FF"/>
    <w:rsid w:val="00EB700B"/>
    <w:rsid w:val="00EC6F55"/>
    <w:rsid w:val="00EE3D61"/>
    <w:rsid w:val="00EF5C3D"/>
    <w:rsid w:val="00F13D85"/>
    <w:rsid w:val="00F1646B"/>
    <w:rsid w:val="00F20236"/>
    <w:rsid w:val="00F5151A"/>
    <w:rsid w:val="00F66C68"/>
    <w:rsid w:val="00F80A48"/>
    <w:rsid w:val="00FB0B49"/>
    <w:rsid w:val="00FE1472"/>
    <w:rsid w:val="00FE2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1EC1FC4"/>
  <w15:chartTrackingRefBased/>
  <w15:docId w15:val="{1550BF11-ADAD-4DCA-A54A-44A328B12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E3E6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1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2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2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3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4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4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5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6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7"/>
    <w:qFormat/>
    <w:rsid w:val="00D03C14"/>
    <w:pPr>
      <w:jc w:val="center"/>
    </w:pPr>
    <w:rPr>
      <w:b/>
      <w:szCs w:val="20"/>
      <w:lang w:val="x-none"/>
    </w:rPr>
  </w:style>
  <w:style w:type="character" w:customStyle="1" w:styleId="17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8"/>
    <w:rsid w:val="00D03C14"/>
    <w:rPr>
      <w:sz w:val="20"/>
      <w:szCs w:val="20"/>
    </w:rPr>
  </w:style>
  <w:style w:type="character" w:customStyle="1" w:styleId="18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  <w:style w:type="paragraph" w:customStyle="1" w:styleId="aff3">
    <w:name w:val="Текст (лев. подпись)"/>
    <w:basedOn w:val="a"/>
    <w:next w:val="a"/>
    <w:rsid w:val="0020392F"/>
    <w:pPr>
      <w:widowControl w:val="0"/>
      <w:autoSpaceDE w:val="0"/>
      <w:autoSpaceDN w:val="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f4">
    <w:name w:val="Текст (прав. подпись)"/>
    <w:basedOn w:val="a"/>
    <w:next w:val="a"/>
    <w:rsid w:val="0020392F"/>
    <w:pPr>
      <w:widowControl w:val="0"/>
      <w:autoSpaceDE w:val="0"/>
      <w:autoSpaceDN w:val="0"/>
      <w:jc w:val="right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10">
    <w:name w:val="Заголовок 1 Знак"/>
    <w:basedOn w:val="a1"/>
    <w:link w:val="1"/>
    <w:uiPriority w:val="9"/>
    <w:rsid w:val="006E3E6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styleId="aff5">
    <w:name w:val="List Paragraph"/>
    <w:basedOn w:val="a"/>
    <w:uiPriority w:val="34"/>
    <w:qFormat/>
    <w:rsid w:val="00E964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28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5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663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02E3D3-ACAC-43F9-9D69-C8BAFE5CA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3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Дина</cp:lastModifiedBy>
  <cp:revision>27</cp:revision>
  <cp:lastPrinted>2025-04-24T11:29:00Z</cp:lastPrinted>
  <dcterms:created xsi:type="dcterms:W3CDTF">2023-09-14T07:03:00Z</dcterms:created>
  <dcterms:modified xsi:type="dcterms:W3CDTF">2025-04-25T06:34:00Z</dcterms:modified>
</cp:coreProperties>
</file>