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2DAC" w:rsidRPr="007D13DC" w:rsidRDefault="00132DAC" w:rsidP="00132DAC">
      <w:pPr>
        <w:shd w:val="clear" w:color="auto" w:fill="FFFFFF"/>
        <w:suppressAutoHyphens/>
        <w:spacing w:after="160" w:line="252" w:lineRule="auto"/>
        <w:jc w:val="center"/>
        <w:rPr>
          <w:rFonts w:eastAsia="Calibri"/>
          <w:b/>
          <w:bCs/>
          <w:color w:val="000000"/>
          <w:kern w:val="2"/>
          <w:sz w:val="34"/>
          <w:szCs w:val="34"/>
        </w:rPr>
      </w:pPr>
      <w:r w:rsidRPr="007D13DC">
        <w:rPr>
          <w:rFonts w:eastAsia="Arial Unicode MS"/>
          <w:b/>
          <w:noProof/>
          <w:color w:val="000000"/>
          <w:kern w:val="2"/>
          <w:sz w:val="34"/>
          <w:szCs w:val="34"/>
        </w:rPr>
        <w:drawing>
          <wp:inline distT="0" distB="0" distL="0" distR="0" wp14:anchorId="11B4DDFC" wp14:editId="62B4C20B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2DAC" w:rsidRPr="00132DAC" w:rsidRDefault="00132DAC" w:rsidP="00132DAC">
      <w:pPr>
        <w:shd w:val="clear" w:color="auto" w:fill="FFFFFF"/>
        <w:suppressAutoHyphens/>
        <w:spacing w:after="160" w:line="252" w:lineRule="auto"/>
        <w:jc w:val="center"/>
        <w:rPr>
          <w:rFonts w:ascii="Times New Roman" w:eastAsia="Arial Unicode MS" w:hAnsi="Times New Roman" w:cs="Times New Roman"/>
          <w:b/>
          <w:bCs/>
          <w:color w:val="000000"/>
          <w:kern w:val="2"/>
          <w:sz w:val="34"/>
          <w:szCs w:val="34"/>
          <w:lang w:eastAsia="ar-SA"/>
        </w:rPr>
      </w:pPr>
      <w:r w:rsidRPr="00132DAC">
        <w:rPr>
          <w:rFonts w:ascii="Times New Roman" w:eastAsia="Arial Unicode MS" w:hAnsi="Times New Roman" w:cs="Times New Roman"/>
          <w:b/>
          <w:bCs/>
          <w:color w:val="000000"/>
          <w:kern w:val="2"/>
          <w:sz w:val="34"/>
          <w:szCs w:val="34"/>
          <w:lang w:eastAsia="ar-SA"/>
        </w:rPr>
        <w:t>СОВЕТ НОВОТИТАРОВСКОГО</w:t>
      </w:r>
    </w:p>
    <w:p w:rsidR="00132DAC" w:rsidRPr="00132DAC" w:rsidRDefault="00132DAC" w:rsidP="00132DAC">
      <w:pPr>
        <w:shd w:val="clear" w:color="auto" w:fill="FFFFFF"/>
        <w:suppressAutoHyphens/>
        <w:spacing w:after="160" w:line="252" w:lineRule="auto"/>
        <w:jc w:val="center"/>
        <w:rPr>
          <w:rFonts w:ascii="Times New Roman" w:eastAsia="Arial Unicode MS" w:hAnsi="Times New Roman" w:cs="Times New Roman"/>
          <w:b/>
          <w:bCs/>
          <w:color w:val="000000"/>
          <w:kern w:val="2"/>
          <w:sz w:val="34"/>
          <w:szCs w:val="34"/>
          <w:lang w:eastAsia="ar-SA"/>
        </w:rPr>
      </w:pPr>
      <w:r w:rsidRPr="00132DAC">
        <w:rPr>
          <w:rFonts w:ascii="Times New Roman" w:eastAsia="Arial Unicode MS" w:hAnsi="Times New Roman" w:cs="Times New Roman"/>
          <w:b/>
          <w:bCs/>
          <w:color w:val="000000"/>
          <w:kern w:val="2"/>
          <w:sz w:val="34"/>
          <w:szCs w:val="34"/>
          <w:lang w:eastAsia="ar-SA"/>
        </w:rPr>
        <w:t>СЕЛЬСКОГО ПОСЕЛЕНИЯ ДИНСКОГО РАЙОНА</w:t>
      </w:r>
    </w:p>
    <w:p w:rsidR="00132DAC" w:rsidRPr="00132DAC" w:rsidRDefault="00132DAC" w:rsidP="00132DAC">
      <w:pPr>
        <w:suppressAutoHyphens/>
        <w:spacing w:after="160" w:line="252" w:lineRule="auto"/>
        <w:ind w:right="27"/>
        <w:jc w:val="center"/>
        <w:rPr>
          <w:rFonts w:ascii="Times New Roman" w:eastAsia="Arial Unicode MS" w:hAnsi="Times New Roman" w:cs="Times New Roman"/>
          <w:b/>
          <w:bCs/>
          <w:color w:val="000000"/>
          <w:kern w:val="2"/>
          <w:sz w:val="34"/>
          <w:szCs w:val="34"/>
          <w:lang w:eastAsia="ar-SA"/>
        </w:rPr>
      </w:pPr>
    </w:p>
    <w:p w:rsidR="00132DAC" w:rsidRPr="00132DAC" w:rsidRDefault="00132DAC" w:rsidP="00132DAC">
      <w:pPr>
        <w:suppressAutoHyphens/>
        <w:spacing w:after="160" w:line="252" w:lineRule="auto"/>
        <w:ind w:right="27"/>
        <w:jc w:val="center"/>
        <w:rPr>
          <w:rFonts w:ascii="Times New Roman" w:eastAsia="Arial Unicode MS" w:hAnsi="Times New Roman" w:cs="Times New Roman"/>
          <w:b/>
          <w:bCs/>
          <w:color w:val="000000"/>
          <w:kern w:val="2"/>
          <w:sz w:val="34"/>
          <w:szCs w:val="34"/>
          <w:lang w:eastAsia="ar-SA"/>
        </w:rPr>
      </w:pPr>
      <w:r w:rsidRPr="00132DAC">
        <w:rPr>
          <w:rFonts w:ascii="Times New Roman" w:eastAsia="Arial Unicode MS" w:hAnsi="Times New Roman" w:cs="Times New Roman"/>
          <w:b/>
          <w:bCs/>
          <w:color w:val="000000"/>
          <w:kern w:val="2"/>
          <w:sz w:val="34"/>
          <w:szCs w:val="34"/>
          <w:lang w:eastAsia="ar-SA"/>
        </w:rPr>
        <w:t>РЕШЕНИЕ</w:t>
      </w:r>
    </w:p>
    <w:p w:rsidR="00132DAC" w:rsidRPr="00132DAC" w:rsidRDefault="00132DAC" w:rsidP="00132DAC">
      <w:pPr>
        <w:shd w:val="clear" w:color="auto" w:fill="FFFFFF"/>
        <w:tabs>
          <w:tab w:val="left" w:leader="underscore" w:pos="2688"/>
          <w:tab w:val="left" w:pos="7938"/>
        </w:tabs>
        <w:suppressAutoHyphens/>
        <w:spacing w:after="160" w:line="252" w:lineRule="auto"/>
        <w:jc w:val="both"/>
        <w:rPr>
          <w:rFonts w:ascii="Times New Roman" w:eastAsia="Arial Unicode MS" w:hAnsi="Times New Roman" w:cs="Times New Roman"/>
          <w:kern w:val="2"/>
          <w:sz w:val="28"/>
          <w:szCs w:val="28"/>
          <w:lang w:eastAsia="ar-SA"/>
        </w:rPr>
      </w:pPr>
      <w:r w:rsidRPr="00132DAC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ar-SA"/>
        </w:rPr>
        <w:t xml:space="preserve">от 28.03.2024                                    </w:t>
      </w:r>
      <w:r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ar-SA"/>
        </w:rPr>
        <w:t xml:space="preserve">                                        </w:t>
      </w:r>
      <w:r w:rsidRPr="00132DAC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ar-SA"/>
        </w:rPr>
        <w:t xml:space="preserve">         № 30</w:t>
      </w:r>
      <w:r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ar-SA"/>
        </w:rPr>
        <w:t>3</w:t>
      </w:r>
      <w:r w:rsidRPr="00132DAC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ar-SA"/>
        </w:rPr>
        <w:t xml:space="preserve">-75/04                                    </w:t>
      </w:r>
    </w:p>
    <w:p w:rsidR="00132DAC" w:rsidRPr="00132DAC" w:rsidRDefault="00132DAC" w:rsidP="00132DAC">
      <w:pPr>
        <w:shd w:val="clear" w:color="auto" w:fill="FFFFFF"/>
        <w:tabs>
          <w:tab w:val="left" w:leader="underscore" w:pos="2688"/>
          <w:tab w:val="left" w:pos="7938"/>
        </w:tabs>
        <w:suppressAutoHyphens/>
        <w:spacing w:after="160" w:line="252" w:lineRule="auto"/>
        <w:jc w:val="both"/>
        <w:rPr>
          <w:rFonts w:ascii="Times New Roman" w:eastAsia="Arial Unicode MS" w:hAnsi="Times New Roman" w:cs="Times New Roman"/>
          <w:kern w:val="2"/>
          <w:sz w:val="28"/>
          <w:szCs w:val="28"/>
          <w:lang w:eastAsia="ar-SA"/>
        </w:rPr>
      </w:pPr>
      <w:r w:rsidRPr="00132DAC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ar-SA"/>
        </w:rPr>
        <w:t xml:space="preserve">                                        </w:t>
      </w:r>
    </w:p>
    <w:p w:rsidR="00132DAC" w:rsidRPr="00132DAC" w:rsidRDefault="00132DAC" w:rsidP="00132DAC">
      <w:pPr>
        <w:shd w:val="clear" w:color="auto" w:fill="FFFFFF"/>
        <w:tabs>
          <w:tab w:val="left" w:leader="underscore" w:pos="2688"/>
          <w:tab w:val="left" w:pos="7938"/>
        </w:tabs>
        <w:suppressAutoHyphens/>
        <w:jc w:val="center"/>
        <w:rPr>
          <w:rFonts w:ascii="Times New Roman" w:eastAsia="Arial Unicode MS" w:hAnsi="Times New Roman" w:cs="Times New Roman"/>
          <w:b/>
          <w:noProof/>
          <w:color w:val="000000"/>
          <w:kern w:val="2"/>
          <w:sz w:val="34"/>
          <w:szCs w:val="34"/>
          <w:lang w:eastAsia="ar-SA"/>
        </w:rPr>
      </w:pPr>
      <w:r w:rsidRPr="00132DAC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ar-SA"/>
        </w:rPr>
        <w:t>станица Новотитаровская</w:t>
      </w:r>
    </w:p>
    <w:p w:rsidR="00AD64B6" w:rsidRPr="00AD64B6" w:rsidRDefault="00AD64B6" w:rsidP="007B1B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B1BBB" w:rsidRPr="007B1BBB" w:rsidRDefault="007B1BBB" w:rsidP="007B1B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1BBB">
        <w:rPr>
          <w:rFonts w:ascii="Times New Roman" w:hAnsi="Times New Roman" w:cs="Times New Roman"/>
          <w:b/>
          <w:sz w:val="28"/>
          <w:szCs w:val="28"/>
        </w:rPr>
        <w:t>Об утверждении Реестра муниципальной собственности</w:t>
      </w:r>
    </w:p>
    <w:p w:rsidR="007B1BBB" w:rsidRPr="007B1BBB" w:rsidRDefault="007B1BBB" w:rsidP="007B1B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1BBB">
        <w:rPr>
          <w:rFonts w:ascii="Times New Roman" w:hAnsi="Times New Roman" w:cs="Times New Roman"/>
          <w:b/>
          <w:sz w:val="28"/>
          <w:szCs w:val="28"/>
        </w:rPr>
        <w:t>Новотитаровского сельского поселения Динского района</w:t>
      </w:r>
    </w:p>
    <w:p w:rsidR="007B1BBB" w:rsidRDefault="00D9003C" w:rsidP="007B1B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состоянию на 01 января 202</w:t>
      </w:r>
      <w:r w:rsidR="007A5CDA">
        <w:rPr>
          <w:rFonts w:ascii="Times New Roman" w:hAnsi="Times New Roman" w:cs="Times New Roman"/>
          <w:b/>
          <w:sz w:val="28"/>
          <w:szCs w:val="28"/>
        </w:rPr>
        <w:t>4</w:t>
      </w:r>
      <w:r w:rsidR="007B1BBB" w:rsidRPr="007B1BBB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142AB2" w:rsidRDefault="00142AB2" w:rsidP="007B1B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B1BBB" w:rsidRDefault="007B1BBB" w:rsidP="007B1B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На основании статей </w:t>
      </w:r>
      <w:r w:rsidR="0042036C">
        <w:rPr>
          <w:rFonts w:ascii="Times New Roman" w:hAnsi="Times New Roman" w:cs="Times New Roman"/>
          <w:sz w:val="28"/>
          <w:szCs w:val="28"/>
        </w:rPr>
        <w:t xml:space="preserve">62, 63 Устава Новотитаровского сельского поселения Динского района, решения Совета Новотитаровского сельского поселения Динского района № </w:t>
      </w:r>
      <w:r w:rsidR="009673A1">
        <w:rPr>
          <w:rFonts w:ascii="Times New Roman" w:hAnsi="Times New Roman" w:cs="Times New Roman"/>
          <w:sz w:val="28"/>
          <w:szCs w:val="28"/>
        </w:rPr>
        <w:t>190-49/04 от 26.05.2022</w:t>
      </w:r>
      <w:r w:rsidR="0042036C">
        <w:rPr>
          <w:rFonts w:ascii="Times New Roman" w:hAnsi="Times New Roman" w:cs="Times New Roman"/>
          <w:sz w:val="28"/>
          <w:szCs w:val="28"/>
        </w:rPr>
        <w:t xml:space="preserve"> «Об утверждении Положения о порядке владения, </w:t>
      </w:r>
      <w:r w:rsidR="009673A1">
        <w:rPr>
          <w:rFonts w:ascii="Times New Roman" w:hAnsi="Times New Roman" w:cs="Times New Roman"/>
          <w:sz w:val="28"/>
          <w:szCs w:val="28"/>
        </w:rPr>
        <w:t>пользования</w:t>
      </w:r>
      <w:r w:rsidR="0042036C">
        <w:rPr>
          <w:rFonts w:ascii="Times New Roman" w:hAnsi="Times New Roman" w:cs="Times New Roman"/>
          <w:sz w:val="28"/>
          <w:szCs w:val="28"/>
        </w:rPr>
        <w:t xml:space="preserve"> и распоряжения объектами муниципальной собственности Новотитаровского сельского поселения Динского района»,</w:t>
      </w:r>
      <w:r w:rsidR="00A36355">
        <w:rPr>
          <w:rFonts w:ascii="Times New Roman" w:hAnsi="Times New Roman" w:cs="Times New Roman"/>
          <w:sz w:val="28"/>
          <w:szCs w:val="28"/>
        </w:rPr>
        <w:t xml:space="preserve"> решения Совета Новотитаровского сельского поселения Динского района</w:t>
      </w:r>
      <w:r w:rsidR="0042036C">
        <w:rPr>
          <w:rFonts w:ascii="Times New Roman" w:hAnsi="Times New Roman" w:cs="Times New Roman"/>
          <w:sz w:val="28"/>
          <w:szCs w:val="28"/>
        </w:rPr>
        <w:t xml:space="preserve"> </w:t>
      </w:r>
      <w:r w:rsidR="00A36355">
        <w:rPr>
          <w:rFonts w:ascii="Times New Roman" w:hAnsi="Times New Roman" w:cs="Times New Roman"/>
          <w:sz w:val="28"/>
          <w:szCs w:val="28"/>
        </w:rPr>
        <w:t xml:space="preserve">от 21.06.2017 № 161-39/03 «Об утверждении Положения о порядке учета муниципального имущества и ведения реестра муниципальной собственности Новотитаровского сельского поселения Динского района, </w:t>
      </w:r>
      <w:r w:rsidR="0042036C">
        <w:rPr>
          <w:rFonts w:ascii="Times New Roman" w:hAnsi="Times New Roman" w:cs="Times New Roman"/>
          <w:sz w:val="28"/>
          <w:szCs w:val="28"/>
        </w:rPr>
        <w:t>Совет Новотитаровского сельского поселения Динского района</w:t>
      </w:r>
      <w:r w:rsidR="00762302">
        <w:rPr>
          <w:rFonts w:ascii="Times New Roman" w:hAnsi="Times New Roman" w:cs="Times New Roman"/>
          <w:sz w:val="28"/>
          <w:szCs w:val="28"/>
        </w:rPr>
        <w:t>,</w:t>
      </w:r>
      <w:r w:rsidR="0042036C">
        <w:rPr>
          <w:rFonts w:ascii="Times New Roman" w:hAnsi="Times New Roman" w:cs="Times New Roman"/>
          <w:sz w:val="28"/>
          <w:szCs w:val="28"/>
        </w:rPr>
        <w:t xml:space="preserve"> р е ш и л:</w:t>
      </w:r>
    </w:p>
    <w:p w:rsidR="0042036C" w:rsidRDefault="0042036C" w:rsidP="0042036C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Реестр муниципальной собственности Новотитаровского сельского поселения Динского ра</w:t>
      </w:r>
      <w:r w:rsidR="00E77854">
        <w:rPr>
          <w:rFonts w:ascii="Times New Roman" w:hAnsi="Times New Roman" w:cs="Times New Roman"/>
          <w:sz w:val="28"/>
          <w:szCs w:val="28"/>
        </w:rPr>
        <w:t>йона по состоянию на 01.01.2</w:t>
      </w:r>
      <w:r w:rsidR="007A5CDA">
        <w:rPr>
          <w:rFonts w:ascii="Times New Roman" w:hAnsi="Times New Roman" w:cs="Times New Roman"/>
          <w:sz w:val="28"/>
          <w:szCs w:val="28"/>
        </w:rPr>
        <w:t>024</w:t>
      </w:r>
      <w:r>
        <w:rPr>
          <w:rFonts w:ascii="Times New Roman" w:hAnsi="Times New Roman" w:cs="Times New Roman"/>
          <w:sz w:val="28"/>
          <w:szCs w:val="28"/>
        </w:rPr>
        <w:t xml:space="preserve"> (Приложение).</w:t>
      </w:r>
    </w:p>
    <w:p w:rsidR="0042036C" w:rsidRDefault="000D4E12" w:rsidP="0042036C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Новотитаровского сельского поселения Динского района разместить н</w:t>
      </w:r>
      <w:r w:rsidR="0042036C">
        <w:rPr>
          <w:rFonts w:ascii="Times New Roman" w:hAnsi="Times New Roman" w:cs="Times New Roman"/>
          <w:sz w:val="28"/>
          <w:szCs w:val="28"/>
        </w:rPr>
        <w:t xml:space="preserve">астоящее решение на официальном сайте Новотитаровского сельского поселения Динского района </w:t>
      </w:r>
      <w:hyperlink r:id="rId8" w:history="1">
        <w:r w:rsidR="0042036C" w:rsidRPr="00310FE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="0042036C" w:rsidRPr="00310FEA">
          <w:rPr>
            <w:rStyle w:val="a4"/>
            <w:rFonts w:ascii="Times New Roman" w:hAnsi="Times New Roman" w:cs="Times New Roman"/>
            <w:sz w:val="28"/>
            <w:szCs w:val="28"/>
          </w:rPr>
          <w:t>://</w:t>
        </w:r>
        <w:r w:rsidR="0042036C" w:rsidRPr="00310FE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42036C" w:rsidRPr="00310FEA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42036C" w:rsidRPr="00310FE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novotitarovskaya</w:t>
        </w:r>
        <w:r w:rsidR="0042036C" w:rsidRPr="00310FEA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42036C" w:rsidRPr="00310FE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info</w:t>
        </w:r>
      </w:hyperlink>
      <w:r w:rsidR="0042036C" w:rsidRPr="0042036C">
        <w:rPr>
          <w:rFonts w:ascii="Times New Roman" w:hAnsi="Times New Roman" w:cs="Times New Roman"/>
          <w:sz w:val="28"/>
          <w:szCs w:val="28"/>
        </w:rPr>
        <w:t>.</w:t>
      </w:r>
    </w:p>
    <w:p w:rsidR="0042036C" w:rsidRDefault="0042036C" w:rsidP="0042036C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выполнением настоящего решения возложить на комиссию по земельным вопросам, градостроительству, вопросам собственности и ЖКХ Совета Новотитаровского сельского поселения (Никитенко) и администрацию Новотитаровского сельского поселения Динского района (Кошман).</w:t>
      </w:r>
    </w:p>
    <w:p w:rsidR="00912E42" w:rsidRDefault="0042036C" w:rsidP="00912E4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2E42">
        <w:rPr>
          <w:rFonts w:ascii="Times New Roman" w:hAnsi="Times New Roman" w:cs="Times New Roman"/>
          <w:sz w:val="28"/>
          <w:szCs w:val="28"/>
        </w:rPr>
        <w:t xml:space="preserve">Решение вступает в силу </w:t>
      </w:r>
      <w:r w:rsidR="00912E42" w:rsidRPr="00912E42">
        <w:rPr>
          <w:rFonts w:ascii="Times New Roman" w:hAnsi="Times New Roman" w:cs="Times New Roman"/>
          <w:sz w:val="28"/>
          <w:szCs w:val="28"/>
        </w:rPr>
        <w:t>со дня подписания.</w:t>
      </w:r>
      <w:r w:rsidRPr="00912E4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2E42" w:rsidRDefault="00912E42" w:rsidP="00912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036C" w:rsidRPr="00912E42" w:rsidRDefault="00132DAC" w:rsidP="00912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Заместитель п</w:t>
      </w:r>
      <w:r w:rsidR="0042036C" w:rsidRPr="00912E42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="0042036C" w:rsidRPr="00912E42">
        <w:rPr>
          <w:rFonts w:ascii="Times New Roman" w:hAnsi="Times New Roman" w:cs="Times New Roman"/>
          <w:sz w:val="28"/>
          <w:szCs w:val="28"/>
        </w:rPr>
        <w:t xml:space="preserve"> Совета</w:t>
      </w:r>
    </w:p>
    <w:p w:rsidR="0042036C" w:rsidRDefault="0042036C" w:rsidP="004203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</w:t>
      </w:r>
      <w:r w:rsidR="004B3799">
        <w:rPr>
          <w:rFonts w:ascii="Times New Roman" w:hAnsi="Times New Roman" w:cs="Times New Roman"/>
          <w:sz w:val="28"/>
          <w:szCs w:val="28"/>
        </w:rPr>
        <w:t>овского</w:t>
      </w:r>
      <w:r w:rsidR="00DB6AE0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DB6AE0">
        <w:rPr>
          <w:rFonts w:ascii="Times New Roman" w:hAnsi="Times New Roman" w:cs="Times New Roman"/>
          <w:sz w:val="28"/>
          <w:szCs w:val="28"/>
        </w:rPr>
        <w:tab/>
      </w:r>
      <w:r w:rsidR="00DB6AE0">
        <w:rPr>
          <w:rFonts w:ascii="Times New Roman" w:hAnsi="Times New Roman" w:cs="Times New Roman"/>
          <w:sz w:val="28"/>
          <w:szCs w:val="28"/>
        </w:rPr>
        <w:tab/>
      </w:r>
      <w:r w:rsidR="00DB6AE0">
        <w:rPr>
          <w:rFonts w:ascii="Times New Roman" w:hAnsi="Times New Roman" w:cs="Times New Roman"/>
          <w:sz w:val="28"/>
          <w:szCs w:val="28"/>
        </w:rPr>
        <w:tab/>
      </w:r>
      <w:r w:rsidR="00DB6AE0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132DAC">
        <w:rPr>
          <w:rFonts w:ascii="Times New Roman" w:hAnsi="Times New Roman" w:cs="Times New Roman"/>
          <w:sz w:val="28"/>
          <w:szCs w:val="28"/>
        </w:rPr>
        <w:t>А.Н. Артамохин</w:t>
      </w:r>
      <w:bookmarkStart w:id="0" w:name="_GoBack"/>
      <w:bookmarkEnd w:id="0"/>
    </w:p>
    <w:p w:rsidR="0042036C" w:rsidRDefault="0042036C" w:rsidP="004203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036C" w:rsidRPr="0042036C" w:rsidRDefault="0042036C" w:rsidP="004203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Новотитаровс</w:t>
      </w:r>
      <w:r w:rsidR="00DB6AE0">
        <w:rPr>
          <w:rFonts w:ascii="Times New Roman" w:hAnsi="Times New Roman" w:cs="Times New Roman"/>
          <w:sz w:val="28"/>
          <w:szCs w:val="28"/>
        </w:rPr>
        <w:t>кого сельского поселения</w:t>
      </w:r>
      <w:r w:rsidR="00DB6AE0">
        <w:rPr>
          <w:rFonts w:ascii="Times New Roman" w:hAnsi="Times New Roman" w:cs="Times New Roman"/>
          <w:sz w:val="28"/>
          <w:szCs w:val="28"/>
        </w:rPr>
        <w:tab/>
      </w:r>
      <w:r w:rsidR="00DB6AE0">
        <w:rPr>
          <w:rFonts w:ascii="Times New Roman" w:hAnsi="Times New Roman" w:cs="Times New Roman"/>
          <w:sz w:val="28"/>
          <w:szCs w:val="28"/>
        </w:rPr>
        <w:tab/>
      </w:r>
      <w:r w:rsidR="00DB6AE0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="004B37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С. К. Кошман</w:t>
      </w:r>
    </w:p>
    <w:sectPr w:rsidR="0042036C" w:rsidRPr="0042036C" w:rsidSect="00A36355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159C" w:rsidRDefault="0098159C" w:rsidP="00A36355">
      <w:pPr>
        <w:spacing w:after="0" w:line="240" w:lineRule="auto"/>
      </w:pPr>
      <w:r>
        <w:separator/>
      </w:r>
    </w:p>
  </w:endnote>
  <w:endnote w:type="continuationSeparator" w:id="0">
    <w:p w:rsidR="0098159C" w:rsidRDefault="0098159C" w:rsidP="00A363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Cyr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159C" w:rsidRDefault="0098159C" w:rsidP="00A36355">
      <w:pPr>
        <w:spacing w:after="0" w:line="240" w:lineRule="auto"/>
      </w:pPr>
      <w:r>
        <w:separator/>
      </w:r>
    </w:p>
  </w:footnote>
  <w:footnote w:type="continuationSeparator" w:id="0">
    <w:p w:rsidR="0098159C" w:rsidRDefault="0098159C" w:rsidP="00A363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41697261"/>
      <w:docPartObj>
        <w:docPartGallery w:val="Page Numbers (Top of Page)"/>
        <w:docPartUnique/>
      </w:docPartObj>
    </w:sdtPr>
    <w:sdtEndPr/>
    <w:sdtContent>
      <w:p w:rsidR="00A36355" w:rsidRDefault="00A36355" w:rsidP="00A3635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2DAC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32D5482"/>
    <w:multiLevelType w:val="hybridMultilevel"/>
    <w:tmpl w:val="96CA63BE"/>
    <w:lvl w:ilvl="0" w:tplc="5762CB0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BBB"/>
    <w:rsid w:val="000C42E3"/>
    <w:rsid w:val="000D4E12"/>
    <w:rsid w:val="00132DAC"/>
    <w:rsid w:val="00142AB2"/>
    <w:rsid w:val="00204CBF"/>
    <w:rsid w:val="00346314"/>
    <w:rsid w:val="0042036C"/>
    <w:rsid w:val="004B3799"/>
    <w:rsid w:val="004B77B8"/>
    <w:rsid w:val="00517C22"/>
    <w:rsid w:val="005745F5"/>
    <w:rsid w:val="00585832"/>
    <w:rsid w:val="00762302"/>
    <w:rsid w:val="007A5CDA"/>
    <w:rsid w:val="007B1BBB"/>
    <w:rsid w:val="007B628A"/>
    <w:rsid w:val="007F1BBE"/>
    <w:rsid w:val="00843D0B"/>
    <w:rsid w:val="0089420A"/>
    <w:rsid w:val="008B15DB"/>
    <w:rsid w:val="00912E42"/>
    <w:rsid w:val="009673A1"/>
    <w:rsid w:val="0098159C"/>
    <w:rsid w:val="009B0048"/>
    <w:rsid w:val="00A36355"/>
    <w:rsid w:val="00A55219"/>
    <w:rsid w:val="00AD64B6"/>
    <w:rsid w:val="00AE5081"/>
    <w:rsid w:val="00BE2F8E"/>
    <w:rsid w:val="00D12AE1"/>
    <w:rsid w:val="00D9003C"/>
    <w:rsid w:val="00DB6AE0"/>
    <w:rsid w:val="00E025F0"/>
    <w:rsid w:val="00E77854"/>
    <w:rsid w:val="00E96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EB6E35-661E-462E-A64F-81541481F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036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2036C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A363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36355"/>
  </w:style>
  <w:style w:type="paragraph" w:styleId="a7">
    <w:name w:val="footer"/>
    <w:basedOn w:val="a"/>
    <w:link w:val="a8"/>
    <w:uiPriority w:val="99"/>
    <w:unhideWhenUsed/>
    <w:rsid w:val="00A363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363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votitarovskaya.inf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Снежана</dc:creator>
  <cp:lastModifiedBy>URIST-2018</cp:lastModifiedBy>
  <cp:revision>10</cp:revision>
  <dcterms:created xsi:type="dcterms:W3CDTF">2020-02-14T11:41:00Z</dcterms:created>
  <dcterms:modified xsi:type="dcterms:W3CDTF">2024-03-29T04:26:00Z</dcterms:modified>
</cp:coreProperties>
</file>