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1.0 -->
  <w:body>
    <w:p w:rsidR="003036C4" w:rsidRPr="00ED2555" w:rsidP="00ED2555">
      <w:pPr>
        <w:spacing w:after="0" w:line="240" w:lineRule="auto"/>
        <w:jc w:val="center"/>
        <w:rPr>
          <w:rFonts w:ascii="Times New Roman" w:hAnsi="Times New Roman"/>
          <w:noProof/>
          <w:color w:val="000000"/>
          <w:sz w:val="34"/>
          <w:szCs w:val="34"/>
          <w:lang w:eastAsia="zh-CN"/>
        </w:rPr>
      </w:pPr>
      <w:r>
        <w:rPr>
          <w:rFonts w:ascii="Times New Roman" w:hAnsi="Times New Roman"/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3036C4" w:rsidRPr="00ED2555" w:rsidP="00ED255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2"/>
          <w:szCs w:val="32"/>
          <w:lang w:eastAsia="en-US"/>
        </w:rPr>
      </w:pPr>
      <w:r w:rsidRPr="00ED2555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3036C4" w:rsidRPr="00ED2555" w:rsidP="00ED255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00000A"/>
          <w:sz w:val="32"/>
          <w:szCs w:val="32"/>
        </w:rPr>
      </w:pPr>
      <w:r w:rsidRPr="00ED2555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ED2555" w:rsidP="00ED255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3036C4" w:rsidRPr="00ED2555" w:rsidP="00ED2555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D2555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3036C4" w:rsidRPr="00ED2555" w:rsidP="00ED2555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 w:rsidRPr="00ED2555">
        <w:rPr>
          <w:rFonts w:ascii="Times New Roman" w:hAnsi="Times New Roman"/>
          <w:sz w:val="28"/>
          <w:szCs w:val="28"/>
        </w:rPr>
        <w:t>от 02.02.2023                                                                                                   № 61</w:t>
      </w:r>
    </w:p>
    <w:p w:rsidR="003036C4" w:rsidRPr="00ED2555" w:rsidP="00ED2555">
      <w:pPr>
        <w:spacing w:after="0" w:line="240" w:lineRule="auto"/>
        <w:ind w:right="27"/>
        <w:jc w:val="center"/>
        <w:rPr>
          <w:rFonts w:ascii="Times New Roman" w:hAnsi="Times New Roman"/>
          <w:sz w:val="28"/>
          <w:szCs w:val="28"/>
          <w:lang w:val="sr-Cyrl-CS"/>
        </w:rPr>
      </w:pPr>
      <w:r w:rsidRPr="00ED2555">
        <w:rPr>
          <w:rFonts w:ascii="Times New Roman" w:hAnsi="Times New Roman"/>
          <w:sz w:val="28"/>
          <w:szCs w:val="28"/>
        </w:rPr>
        <w:t>с</w:t>
      </w:r>
      <w:r w:rsidRPr="00ED2555">
        <w:rPr>
          <w:rFonts w:ascii="Times New Roman" w:hAnsi="Times New Roman"/>
          <w:bCs/>
          <w:sz w:val="28"/>
          <w:szCs w:val="28"/>
        </w:rPr>
        <w:t>таница Новотитаровская</w:t>
      </w:r>
    </w:p>
    <w:p w:rsidR="00130A40" w:rsidP="00ED25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2555" w:rsidP="00ED255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от </w:t>
      </w:r>
      <w:r w:rsidR="00C90CAA">
        <w:rPr>
          <w:rFonts w:ascii="Times New Roman" w:hAnsi="Times New Roman"/>
          <w:b/>
          <w:sz w:val="28"/>
          <w:szCs w:val="28"/>
        </w:rPr>
        <w:t>2</w:t>
      </w:r>
      <w:r w:rsidR="00783A48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 w:rsidR="00250B05"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 w:rsidR="00783A48"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>1</w:t>
      </w:r>
      <w:r w:rsidR="00ED2555">
        <w:rPr>
          <w:rFonts w:ascii="Times New Roman" w:hAnsi="Times New Roman"/>
          <w:b/>
          <w:sz w:val="28"/>
          <w:szCs w:val="28"/>
        </w:rPr>
        <w:t xml:space="preserve"> </w:t>
      </w:r>
      <w:r w:rsidRPr="00952144" w:rsidR="00ED2555">
        <w:rPr>
          <w:rFonts w:ascii="Times New Roman" w:hAnsi="Times New Roman"/>
          <w:b/>
          <w:sz w:val="28"/>
          <w:szCs w:val="28"/>
        </w:rPr>
        <w:t xml:space="preserve">№ </w:t>
      </w:r>
      <w:r w:rsidR="00ED2555">
        <w:rPr>
          <w:rFonts w:ascii="Times New Roman" w:hAnsi="Times New Roman"/>
          <w:b/>
          <w:sz w:val="28"/>
          <w:szCs w:val="28"/>
        </w:rPr>
        <w:t>519</w:t>
      </w:r>
      <w:r w:rsidRPr="00952144">
        <w:rPr>
          <w:rFonts w:ascii="Times New Roman" w:hAnsi="Times New Roman"/>
          <w:b/>
          <w:sz w:val="28"/>
          <w:szCs w:val="28"/>
        </w:rPr>
        <w:t xml:space="preserve"> «Об утверждении муниципальной</w:t>
      </w:r>
    </w:p>
    <w:p w:rsidR="003840FE" w:rsidRPr="00952144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0A40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0A40" w:rsidRPr="009C7AEF" w:rsidP="003840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P="000A600C">
      <w:pPr>
        <w:pStyle w:val="Heading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 w:rsidR="0056063B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Pr="008574A4">
        <w:rPr>
          <w:szCs w:val="28"/>
        </w:rPr>
        <w:t xml:space="preserve"> </w:t>
      </w:r>
      <w:r w:rsidR="00250B05">
        <w:rPr>
          <w:szCs w:val="28"/>
        </w:rPr>
        <w:t xml:space="preserve">59, </w:t>
      </w:r>
      <w:r w:rsidRPr="008574A4">
        <w:rPr>
          <w:szCs w:val="28"/>
        </w:rPr>
        <w:t>6</w:t>
      </w:r>
      <w:r>
        <w:rPr>
          <w:szCs w:val="28"/>
        </w:rPr>
        <w:t>5</w:t>
      </w:r>
      <w:r w:rsidRPr="008574A4">
        <w:rPr>
          <w:szCs w:val="28"/>
        </w:rPr>
        <w:t xml:space="preserve"> Устава Новотитаровского сельского</w:t>
      </w:r>
      <w:r>
        <w:rPr>
          <w:szCs w:val="28"/>
        </w:rPr>
        <w:t xml:space="preserve"> </w:t>
      </w:r>
      <w:r w:rsidRPr="008574A4">
        <w:rPr>
          <w:szCs w:val="28"/>
        </w:rPr>
        <w:t>поселения Динского района</w:t>
      </w:r>
      <w:r w:rsidR="00C90CAA">
        <w:rPr>
          <w:szCs w:val="28"/>
        </w:rPr>
        <w:t xml:space="preserve"> </w:t>
      </w:r>
      <w:r w:rsidR="00250B05">
        <w:rPr>
          <w:szCs w:val="28"/>
        </w:rPr>
        <w:t xml:space="preserve"> </w:t>
      </w:r>
      <w:r w:rsidRPr="008574A4">
        <w:rPr>
          <w:szCs w:val="28"/>
        </w:rPr>
        <w:t>п о с т а н о в л я ю:</w:t>
      </w:r>
    </w:p>
    <w:p w:rsidR="008D0352" w:rsidP="00ED2555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="00585EAA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№ </w:t>
      </w:r>
      <w:r w:rsidR="00783A48">
        <w:rPr>
          <w:rFonts w:ascii="Times New Roman" w:hAnsi="Times New Roman"/>
          <w:sz w:val="28"/>
          <w:szCs w:val="28"/>
        </w:rPr>
        <w:t>519</w:t>
      </w:r>
      <w:r w:rsidR="00585EAA">
        <w:rPr>
          <w:rFonts w:ascii="Times New Roman" w:hAnsi="Times New Roman"/>
          <w:sz w:val="28"/>
          <w:szCs w:val="28"/>
        </w:rPr>
        <w:t xml:space="preserve"> от </w:t>
      </w:r>
      <w:r w:rsidR="00783A48">
        <w:rPr>
          <w:rFonts w:ascii="Times New Roman" w:hAnsi="Times New Roman"/>
          <w:sz w:val="28"/>
          <w:szCs w:val="28"/>
        </w:rPr>
        <w:t>20</w:t>
      </w:r>
      <w:r w:rsidR="00585EAA">
        <w:rPr>
          <w:rFonts w:ascii="Times New Roman" w:hAnsi="Times New Roman"/>
          <w:sz w:val="28"/>
          <w:szCs w:val="28"/>
        </w:rPr>
        <w:t>.1</w:t>
      </w:r>
      <w:r w:rsidR="00250B05">
        <w:rPr>
          <w:rFonts w:ascii="Times New Roman" w:hAnsi="Times New Roman"/>
          <w:sz w:val="28"/>
          <w:szCs w:val="28"/>
        </w:rPr>
        <w:t>0</w:t>
      </w:r>
      <w:r w:rsidR="00585EAA">
        <w:rPr>
          <w:rFonts w:ascii="Times New Roman" w:hAnsi="Times New Roman"/>
          <w:sz w:val="28"/>
          <w:szCs w:val="28"/>
        </w:rPr>
        <w:t>.20</w:t>
      </w:r>
      <w:r w:rsidR="00783A48">
        <w:rPr>
          <w:rFonts w:ascii="Times New Roman" w:hAnsi="Times New Roman"/>
          <w:sz w:val="28"/>
          <w:szCs w:val="28"/>
        </w:rPr>
        <w:t>21</w:t>
      </w:r>
      <w:r w:rsidR="00585EAA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 w:rsidR="00585EAA"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 w:rsidR="00585EAA"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 w:rsidR="00585EAA"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8D0352" w:rsidP="00ED2555">
      <w:pPr>
        <w:pStyle w:val="ListParagraph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130A40">
        <w:rPr>
          <w:rFonts w:ascii="Times New Roman" w:hAnsi="Times New Roman"/>
          <w:sz w:val="28"/>
          <w:szCs w:val="28"/>
        </w:rPr>
        <w:t>1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>зложить в следующей редакции (Приложение)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DD003A" w:rsidP="00ED2555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 w:rsidR="0056063B">
        <w:rPr>
          <w:rFonts w:ascii="Times New Roman" w:hAnsi="Times New Roman"/>
          <w:sz w:val="28"/>
          <w:szCs w:val="28"/>
        </w:rPr>
        <w:t>Директору МБУК КДО НСП (</w:t>
      </w:r>
      <w:r w:rsidR="00E67247">
        <w:rPr>
          <w:rFonts w:ascii="Times New Roman" w:hAnsi="Times New Roman"/>
          <w:sz w:val="28"/>
          <w:szCs w:val="28"/>
        </w:rPr>
        <w:t>Пидшморга</w:t>
      </w:r>
      <w:r w:rsidRPr="00DD003A">
        <w:rPr>
          <w:rFonts w:ascii="Times New Roman" w:hAnsi="Times New Roman"/>
          <w:sz w:val="28"/>
          <w:szCs w:val="28"/>
        </w:rPr>
        <w:t>)</w:t>
      </w:r>
      <w:r w:rsidRPr="00DD003A" w:rsidR="0056063B">
        <w:rPr>
          <w:rFonts w:ascii="Times New Roman" w:hAnsi="Times New Roman"/>
          <w:sz w:val="28"/>
          <w:szCs w:val="28"/>
        </w:rPr>
        <w:t>, директору МБУК БО НСП (Тумановой)</w:t>
      </w:r>
      <w:r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P="00ED2555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</w:t>
      </w:r>
      <w:r w:rsidR="00ED2555">
        <w:rPr>
          <w:rFonts w:ascii="Times New Roman" w:hAnsi="Times New Roman"/>
          <w:sz w:val="28"/>
          <w:szCs w:val="28"/>
        </w:rPr>
        <w:t xml:space="preserve"> О.</w:t>
      </w:r>
      <w:r w:rsidR="0001571F">
        <w:rPr>
          <w:rFonts w:ascii="Times New Roman" w:hAnsi="Times New Roman"/>
          <w:sz w:val="28"/>
          <w:szCs w:val="28"/>
        </w:rPr>
        <w:t>А. Пройдисвет.</w:t>
      </w:r>
    </w:p>
    <w:p w:rsidR="007B1179" w:rsidP="00ED2555">
      <w:pPr>
        <w:pStyle w:val="ListParagraph"/>
        <w:numPr>
          <w:ilvl w:val="0"/>
          <w:numId w:val="1"/>
        </w:numPr>
        <w:tabs>
          <w:tab w:val="left" w:pos="1134"/>
        </w:tabs>
        <w:spacing w:after="0" w:line="240" w:lineRule="auto"/>
        <w:ind w:firstLine="34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B84878" w:rsidP="00ED2555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A40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="0056063B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лава Новотитаровского </w:t>
      </w:r>
    </w:p>
    <w:p w:rsidR="00B84878" w:rsidRPr="00B84878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Sect="00ED2555">
          <w:pgSz w:w="11906" w:h="16838"/>
          <w:pgMar w:top="709" w:right="68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  <w:tab/>
        <w:tab/>
        <w:tab/>
        <w:tab/>
        <w:tab/>
        <w:tab/>
        <w:tab/>
        <w:t xml:space="preserve">     </w:t>
      </w:r>
      <w:r w:rsidR="00D6757B">
        <w:rPr>
          <w:rFonts w:ascii="Times New Roman" w:hAnsi="Times New Roman"/>
          <w:sz w:val="28"/>
          <w:szCs w:val="28"/>
        </w:rPr>
        <w:t>С.К. Кошман</w:t>
      </w:r>
    </w:p>
    <w:tbl>
      <w:tblPr>
        <w:tblStyle w:val="TableNormal"/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10065"/>
        <w:gridCol w:w="5387"/>
      </w:tblGrid>
      <w:tr w:rsidTr="00640A3F">
        <w:tblPrEx>
          <w:tblW w:w="15452" w:type="dxa"/>
          <w:tblInd w:w="-318" w:type="dxa"/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  <w:tblLook w:val="04A0"/>
        </w:tblPrEx>
        <w:tc>
          <w:tcPr>
            <w:tcW w:w="10065" w:type="dxa"/>
          </w:tcPr>
          <w:p w:rsidR="005D4BF5" w:rsidRPr="00534086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35562D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 w:rsidR="006D7FDC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</w:p>
          <w:p w:rsidR="006D7FDC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к 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поста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новлению администрации Новотитаровского сельского посе</w:t>
            </w: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ления Динского района</w:t>
            </w:r>
          </w:p>
          <w:p w:rsidR="006D7FDC" w:rsidRPr="00B42BB6" w:rsidP="006D7FD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от </w:t>
            </w:r>
            <w:r w:rsidR="00CE53D9">
              <w:rPr>
                <w:rFonts w:ascii="Times New Roman" w:hAnsi="Times New Roman"/>
                <w:sz w:val="28"/>
                <w:szCs w:val="24"/>
              </w:rPr>
              <w:t>02.02.2023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№</w:t>
            </w:r>
            <w:r w:rsidR="00CE53D9">
              <w:rPr>
                <w:rFonts w:ascii="Times New Roman" w:hAnsi="Times New Roman"/>
                <w:sz w:val="28"/>
                <w:szCs w:val="24"/>
              </w:rPr>
              <w:t>61</w:t>
            </w: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6D7FDC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C52A1D" w:rsidRP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ПРИЛОЖЕНИЕ </w:t>
            </w:r>
            <w:r w:rsidR="00D36BCB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 xml:space="preserve">№ </w:t>
            </w:r>
            <w:r w:rsidR="00F06031"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1</w:t>
            </w:r>
          </w:p>
          <w:p w:rsid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  <w:t>к муниципальной программе</w:t>
            </w:r>
          </w:p>
          <w:p w:rsidR="00B42BB6" w:rsidRPr="00B42BB6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2BB6">
              <w:rPr>
                <w:rFonts w:ascii="Times New Roman" w:hAnsi="Times New Roman"/>
                <w:sz w:val="28"/>
                <w:szCs w:val="28"/>
              </w:rPr>
              <w:t>«</w:t>
            </w:r>
            <w:r w:rsidR="0033655D">
              <w:rPr>
                <w:rFonts w:ascii="Times New Roman" w:hAnsi="Times New Roman"/>
                <w:sz w:val="28"/>
                <w:szCs w:val="28"/>
              </w:rPr>
              <w:t>Развитие культуры в Новотитаровском сельском поселении</w:t>
            </w:r>
            <w:r w:rsidRPr="00B42BB6">
              <w:rPr>
                <w:rFonts w:ascii="Times New Roman" w:hAnsi="Times New Roman"/>
                <w:sz w:val="28"/>
                <w:szCs w:val="28"/>
              </w:rPr>
              <w:t>»</w:t>
            </w:r>
            <w:r w:rsidR="00640A3F">
              <w:rPr>
                <w:rFonts w:ascii="Times New Roman" w:hAnsi="Times New Roman"/>
                <w:sz w:val="28"/>
                <w:szCs w:val="28"/>
              </w:rPr>
              <w:t xml:space="preserve"> на 20</w:t>
            </w:r>
            <w:r w:rsidR="00B73525">
              <w:rPr>
                <w:rFonts w:ascii="Times New Roman" w:hAnsi="Times New Roman"/>
                <w:sz w:val="28"/>
                <w:szCs w:val="28"/>
              </w:rPr>
              <w:t>2</w:t>
            </w:r>
            <w:r w:rsidR="00B73525">
              <w:rPr>
                <w:rFonts w:ascii="Times New Roman" w:hAnsi="Times New Roman"/>
                <w:sz w:val="28"/>
                <w:szCs w:val="28"/>
              </w:rPr>
              <w:t>2</w:t>
            </w:r>
            <w:r w:rsidR="00640A3F">
              <w:rPr>
                <w:rFonts w:ascii="Times New Roman" w:hAnsi="Times New Roman"/>
                <w:sz w:val="28"/>
                <w:szCs w:val="28"/>
              </w:rPr>
              <w:t>-202</w:t>
            </w:r>
            <w:r w:rsidR="00B73525">
              <w:rPr>
                <w:rFonts w:ascii="Times New Roman" w:hAnsi="Times New Roman"/>
                <w:sz w:val="28"/>
                <w:szCs w:val="28"/>
              </w:rPr>
              <w:t>4</w:t>
            </w:r>
            <w:r w:rsidR="00640A3F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  <w:p w:rsidR="00C52A1D" w:rsidP="00640A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A"/>
                <w:sz w:val="28"/>
                <w:szCs w:val="24"/>
                <w:shd w:val="clear" w:color="auto" w:fill="FFFFFF"/>
              </w:rPr>
            </w:pPr>
          </w:p>
          <w:p w:rsidR="005D4BF5" w:rsidP="00640A3F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465BD" w:rsidRPr="00534086" w:rsidP="00640A3F">
            <w:pPr>
              <w:spacing w:after="0" w:line="240" w:lineRule="auto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4BF5" w:rsidRPr="00560385" w:rsidP="00B013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0385">
        <w:rPr>
          <w:rFonts w:ascii="Times New Roman" w:hAnsi="Times New Roman"/>
          <w:b/>
          <w:sz w:val="28"/>
          <w:szCs w:val="28"/>
        </w:rPr>
        <w:t>ЦЕ</w:t>
      </w:r>
      <w:r w:rsidRPr="00560385">
        <w:rPr>
          <w:rFonts w:ascii="Times New Roman" w:hAnsi="Times New Roman"/>
          <w:b/>
          <w:sz w:val="28"/>
          <w:szCs w:val="28"/>
        </w:rPr>
        <w:t>ЛИ</w:t>
      </w:r>
      <w:r w:rsidRPr="00560385">
        <w:rPr>
          <w:rFonts w:ascii="Times New Roman" w:hAnsi="Times New Roman"/>
          <w:b/>
          <w:sz w:val="28"/>
          <w:szCs w:val="28"/>
        </w:rPr>
        <w:t>,</w:t>
      </w:r>
      <w:r w:rsidRPr="00560385">
        <w:rPr>
          <w:rFonts w:ascii="Times New Roman" w:hAnsi="Times New Roman"/>
          <w:b/>
          <w:sz w:val="28"/>
          <w:szCs w:val="28"/>
        </w:rPr>
        <w:t xml:space="preserve"> ЗАДАЧИ И ЦЕЛЕВЫЕ ПОКАЗАТЕЛИ</w:t>
      </w:r>
      <w:r w:rsidRPr="00560385">
        <w:rPr>
          <w:rFonts w:ascii="Times New Roman" w:hAnsi="Times New Roman"/>
          <w:b/>
          <w:sz w:val="28"/>
          <w:szCs w:val="28"/>
        </w:rPr>
        <w:t xml:space="preserve"> МУНИЦИПАЛЬНОЙ ПРОГРАММЫ</w:t>
      </w:r>
    </w:p>
    <w:p w:rsidR="005D4BF5" w:rsidP="00B013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0385">
        <w:rPr>
          <w:rFonts w:ascii="Times New Roman" w:hAnsi="Times New Roman"/>
          <w:sz w:val="28"/>
          <w:szCs w:val="28"/>
        </w:rPr>
        <w:t>«</w:t>
      </w:r>
      <w:r w:rsidR="001F1DC6">
        <w:rPr>
          <w:rFonts w:ascii="Times New Roman" w:hAnsi="Times New Roman"/>
          <w:sz w:val="28"/>
          <w:szCs w:val="28"/>
        </w:rPr>
        <w:t>Развитие культуры в Новотитаровском сельском поселении</w:t>
      </w:r>
      <w:r w:rsidR="00B42BB6">
        <w:rPr>
          <w:rFonts w:ascii="Times New Roman" w:hAnsi="Times New Roman"/>
          <w:sz w:val="28"/>
          <w:szCs w:val="28"/>
        </w:rPr>
        <w:t>»</w:t>
      </w:r>
      <w:r w:rsidR="001F1DC6">
        <w:rPr>
          <w:rFonts w:ascii="Times New Roman" w:hAnsi="Times New Roman"/>
          <w:sz w:val="28"/>
          <w:szCs w:val="28"/>
        </w:rPr>
        <w:t xml:space="preserve"> на </w:t>
      </w:r>
      <w:r w:rsidR="00640A3F">
        <w:rPr>
          <w:rFonts w:ascii="Times New Roman" w:hAnsi="Times New Roman"/>
          <w:sz w:val="28"/>
          <w:szCs w:val="28"/>
        </w:rPr>
        <w:t>20</w:t>
      </w:r>
      <w:r w:rsidR="00B73525">
        <w:rPr>
          <w:rFonts w:ascii="Times New Roman" w:hAnsi="Times New Roman"/>
          <w:sz w:val="28"/>
          <w:szCs w:val="28"/>
        </w:rPr>
        <w:t>2</w:t>
      </w:r>
      <w:r w:rsidR="00B73525">
        <w:rPr>
          <w:rFonts w:ascii="Times New Roman" w:hAnsi="Times New Roman"/>
          <w:sz w:val="28"/>
          <w:szCs w:val="28"/>
        </w:rPr>
        <w:t>2</w:t>
      </w:r>
      <w:r w:rsidR="00640A3F">
        <w:rPr>
          <w:rFonts w:ascii="Times New Roman" w:hAnsi="Times New Roman"/>
          <w:sz w:val="28"/>
          <w:szCs w:val="28"/>
        </w:rPr>
        <w:t>-202</w:t>
      </w:r>
      <w:r w:rsidR="00B73525">
        <w:rPr>
          <w:rFonts w:ascii="Times New Roman" w:hAnsi="Times New Roman"/>
          <w:sz w:val="28"/>
          <w:szCs w:val="28"/>
        </w:rPr>
        <w:t>4</w:t>
      </w:r>
      <w:r w:rsidR="00640A3F">
        <w:rPr>
          <w:rFonts w:ascii="Times New Roman" w:hAnsi="Times New Roman"/>
          <w:sz w:val="28"/>
          <w:szCs w:val="28"/>
        </w:rPr>
        <w:t xml:space="preserve"> годы</w:t>
      </w:r>
    </w:p>
    <w:p w:rsidR="00BE2EC4" w:rsidP="00B013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5959"/>
        <w:gridCol w:w="2126"/>
        <w:gridCol w:w="1843"/>
        <w:gridCol w:w="1559"/>
        <w:gridCol w:w="1701"/>
        <w:gridCol w:w="1658"/>
        <w:gridCol w:w="43"/>
      </w:tblGrid>
      <w:tr w:rsidTr="00640A3F">
        <w:tblPrEx>
          <w:tblW w:w="15593" w:type="dxa"/>
          <w:tblInd w:w="-17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gridAfter w:val="1"/>
          <w:wAfter w:w="43" w:type="dxa"/>
          <w:trHeight w:val="323"/>
          <w:tblHeader/>
        </w:trPr>
        <w:tc>
          <w:tcPr>
            <w:tcW w:w="704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59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640A3F" w:rsidRPr="00D465BD" w:rsidP="00B01357">
            <w:pPr>
              <w:spacing w:before="240" w:after="0" w:line="204" w:lineRule="auto"/>
              <w:ind w:left="-249"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Статус*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</w:tcBorders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gridAfter w:val="1"/>
          <w:wAfter w:w="43" w:type="dxa"/>
          <w:trHeight w:val="568"/>
          <w:tblHeader/>
        </w:trPr>
        <w:tc>
          <w:tcPr>
            <w:tcW w:w="704" w:type="dxa"/>
            <w:vMerge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9" w:type="dxa"/>
            <w:vMerge/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40A3F" w:rsidRPr="00D465BD" w:rsidP="00B01357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год реализации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год ре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али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зац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ии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center"/>
          </w:tcPr>
          <w:p w:rsidR="00B73525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реализации</w:t>
            </w:r>
          </w:p>
          <w:p w:rsidR="00640A3F" w:rsidRPr="00D465BD" w:rsidP="00640A3F">
            <w:pPr>
              <w:spacing w:after="0" w:line="20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gridAfter w:val="1"/>
          <w:wAfter w:w="43" w:type="dxa"/>
          <w:trHeight w:val="259"/>
          <w:tblHeader/>
        </w:trPr>
        <w:tc>
          <w:tcPr>
            <w:tcW w:w="704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9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58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vAlign w:val="center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Pr="00D465BD" w:rsidR="00471C59">
              <w:rPr>
                <w:rFonts w:ascii="Times New Roman" w:hAnsi="Times New Roman"/>
                <w:sz w:val="24"/>
                <w:szCs w:val="24"/>
              </w:rPr>
              <w:t>Развитие культуры в Новотитаровском сельском поселении</w:t>
            </w:r>
            <w:r w:rsidRPr="00D465BD" w:rsidR="00B42BB6">
              <w:rPr>
                <w:rFonts w:ascii="Times New Roman" w:hAnsi="Times New Roman"/>
                <w:sz w:val="24"/>
                <w:szCs w:val="24"/>
              </w:rPr>
              <w:t>»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2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0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22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>-202</w:t>
            </w:r>
            <w:r w:rsidRPr="00D465BD" w:rsidR="00B73525">
              <w:rPr>
                <w:rFonts w:ascii="Times New Roman" w:hAnsi="Times New Roman"/>
                <w:sz w:val="24"/>
                <w:szCs w:val="24"/>
              </w:rPr>
              <w:t>4</w:t>
            </w:r>
            <w:r w:rsidRPr="00D465BD" w:rsidR="00640A3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сохранение и развитие накопленного культурного и духовного потенциала, государственная и муниципаль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ддержка учреждений кул</w:t>
            </w:r>
            <w:r w:rsidRPr="00D465BD" w:rsidR="008F36CC">
              <w:rPr>
                <w:rFonts w:ascii="Times New Roman" w:hAnsi="Times New Roman"/>
                <w:sz w:val="24"/>
                <w:szCs w:val="24"/>
              </w:rPr>
              <w:t>ьтуры и работников культуры, гармонизация культурной жизни поселения.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</w:tcPr>
          <w:p w:rsidR="00E579B1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89" w:type="dxa"/>
            <w:gridSpan w:val="7"/>
          </w:tcPr>
          <w:p w:rsidR="00E579B1" w:rsidRPr="00D465BD" w:rsidP="00B01357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Задача: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 xml:space="preserve">обеспечение сохранения и 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и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с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пользования объектов культурного наследия; создание условий для доступа населения к ро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ссийскому культурному наследию, сов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рем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енн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ой культуре, информаци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онным р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>есурсам; обеспечение доступа к услугам учреждений культуры, информации, культурным ценностям; осущ</w:t>
            </w:r>
            <w:r w:rsidRPr="00D465BD" w:rsidR="00222433">
              <w:rPr>
                <w:rFonts w:ascii="Times New Roman" w:hAnsi="Times New Roman"/>
                <w:sz w:val="24"/>
                <w:szCs w:val="24"/>
              </w:rPr>
              <w:t xml:space="preserve">ествление мероприятий по укреплению материально-технической базы учреждений культуры. 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59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>(количество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 xml:space="preserve"> клу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>бных формирований)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 w:rsidR="00FE1EB1">
              <w:rPr>
                <w:rFonts w:ascii="Times New Roman" w:hAnsi="Times New Roman"/>
                <w:sz w:val="24"/>
                <w:szCs w:val="24"/>
              </w:rPr>
              <w:t>д.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0A3F" w:rsidRPr="00D465BD" w:rsidP="00B013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40A3F" w:rsidRPr="00D465BD" w:rsidP="00640A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FE1EB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(число участников)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Ч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(количество участников мероприятий)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Ч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6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7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8</w:t>
            </w:r>
            <w:r w:rsidRPr="00D465BD" w:rsidR="00D465BD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Целево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 xml:space="preserve">по МБУК КДО НСП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(количество прове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денных мероприятий)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</w:t>
            </w:r>
            <w:r w:rsidR="003556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 w:rsidR="00D465BD">
              <w:rPr>
                <w:rFonts w:ascii="Times New Roman" w:hAnsi="Times New Roman"/>
                <w:sz w:val="24"/>
                <w:szCs w:val="24"/>
              </w:rPr>
              <w:t>25</w:t>
            </w:r>
            <w:r w:rsidR="003556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Tr="00640A3F">
        <w:tblPrEx>
          <w:tblW w:w="15593" w:type="dxa"/>
          <w:tblInd w:w="-176" w:type="dxa"/>
          <w:tblLayout w:type="fixed"/>
          <w:tblLook w:val="04A0"/>
        </w:tblPrEx>
        <w:trPr>
          <w:trHeight w:val="259"/>
          <w:tblHeader/>
        </w:trPr>
        <w:tc>
          <w:tcPr>
            <w:tcW w:w="704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1.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9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 xml:space="preserve">Целевой показатель 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по МБУК БО НСП (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количество посещений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Е</w:t>
            </w:r>
            <w:r w:rsidRPr="00D465BD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843" w:type="dxa"/>
            <w:shd w:val="clear" w:color="auto" w:fill="auto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3970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</w:t>
            </w:r>
            <w:r w:rsidR="0035562D">
              <w:rPr>
                <w:rFonts w:ascii="Times New Roman" w:hAnsi="Times New Roman"/>
                <w:sz w:val="24"/>
                <w:szCs w:val="24"/>
              </w:rPr>
              <w:t>3970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E1EB1" w:rsidRPr="00D465BD" w:rsidP="00FE1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65BD">
              <w:rPr>
                <w:rFonts w:ascii="Times New Roman" w:hAnsi="Times New Roman"/>
                <w:sz w:val="24"/>
                <w:szCs w:val="24"/>
              </w:rPr>
              <w:t>24</w:t>
            </w:r>
            <w:r w:rsidR="0035562D">
              <w:rPr>
                <w:rFonts w:ascii="Times New Roman" w:hAnsi="Times New Roman"/>
                <w:sz w:val="24"/>
                <w:szCs w:val="24"/>
              </w:rPr>
              <w:t>070</w:t>
            </w:r>
          </w:p>
        </w:tc>
      </w:tr>
    </w:tbl>
    <w:p w:rsidR="000755B0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465BD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</w:t>
      </w:r>
      <w:r w:rsidRPr="0056038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- </w:t>
      </w:r>
      <w:r w:rsidRPr="00560385">
        <w:rPr>
          <w:rFonts w:ascii="Times New Roman" w:hAnsi="Times New Roman"/>
          <w:sz w:val="24"/>
          <w:szCs w:val="24"/>
        </w:rPr>
        <w:t>если целевой показатель определяется на основе данных государственн</w:t>
      </w:r>
      <w:r w:rsidRPr="00560385">
        <w:rPr>
          <w:rFonts w:ascii="Times New Roman" w:hAnsi="Times New Roman"/>
          <w:sz w:val="24"/>
          <w:szCs w:val="24"/>
        </w:rPr>
        <w:t>ого статистического наблюде</w:t>
      </w:r>
      <w:r w:rsidRPr="00560385">
        <w:rPr>
          <w:rFonts w:ascii="Times New Roman" w:hAnsi="Times New Roman"/>
          <w:sz w:val="24"/>
          <w:szCs w:val="24"/>
        </w:rPr>
        <w:t>ния, присваивается статус «1» с указанием в сноске срока представления статистической информации;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560385">
        <w:rPr>
          <w:rFonts w:ascii="Times New Roman" w:hAnsi="Times New Roman"/>
          <w:sz w:val="24"/>
          <w:szCs w:val="24"/>
        </w:rPr>
        <w:t>если целевой по</w:t>
      </w:r>
      <w:r w:rsidRPr="00560385">
        <w:rPr>
          <w:rFonts w:ascii="Times New Roman" w:hAnsi="Times New Roman"/>
          <w:sz w:val="24"/>
          <w:szCs w:val="24"/>
        </w:rPr>
        <w:t>казатель рассчитывается по методике, утвержденной правовым актом Российской Федерации, Краснодарского края, мун</w:t>
      </w:r>
      <w:r w:rsidRPr="00560385">
        <w:rPr>
          <w:rFonts w:ascii="Times New Roman" w:hAnsi="Times New Roman"/>
          <w:sz w:val="24"/>
          <w:szCs w:val="24"/>
        </w:rPr>
        <w:t>иципальными правовыми актам</w:t>
      </w:r>
      <w:r w:rsidRPr="00560385">
        <w:rPr>
          <w:rFonts w:ascii="Times New Roman" w:hAnsi="Times New Roman"/>
          <w:sz w:val="24"/>
          <w:szCs w:val="24"/>
        </w:rPr>
        <w:t>и, присваивается статус «2» с указанием в сноске реквизитов соответствующего правового акта;</w:t>
      </w:r>
    </w:p>
    <w:p w:rsidR="005D4BF5" w:rsidRPr="00560385" w:rsidP="00B01357">
      <w:pPr>
        <w:widowControl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- </w:t>
      </w:r>
      <w:r w:rsidRPr="00560385">
        <w:rPr>
          <w:rFonts w:ascii="Times New Roman" w:hAnsi="Times New Roman"/>
          <w:sz w:val="24"/>
          <w:szCs w:val="24"/>
        </w:rPr>
        <w:t>если целевой показат</w:t>
      </w:r>
      <w:r w:rsidRPr="00560385">
        <w:rPr>
          <w:rFonts w:ascii="Times New Roman" w:hAnsi="Times New Roman"/>
          <w:sz w:val="24"/>
          <w:szCs w:val="24"/>
        </w:rPr>
        <w:t>ель рассчитывается по методике, включенной в состав муниципальной программы, присваивается статус «3».</w:t>
      </w:r>
    </w:p>
    <w:p w:rsidR="00431C00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D465B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D465B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</w:p>
    <w:p w:rsidR="0033655D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</w:t>
      </w:r>
      <w:r>
        <w:rPr>
          <w:rFonts w:ascii="Times New Roman" w:hAnsi="Times New Roman"/>
          <w:sz w:val="28"/>
          <w:szCs w:val="28"/>
        </w:rPr>
        <w:t xml:space="preserve">титель главы </w:t>
      </w:r>
    </w:p>
    <w:p w:rsidR="0052083B" w:rsidP="00B01357">
      <w:pPr>
        <w:spacing w:after="0" w:line="240" w:lineRule="auto"/>
        <w:ind w:left="-284" w:firstLine="710"/>
        <w:rPr>
          <w:rFonts w:ascii="Times New Roman" w:hAnsi="Times New Roman"/>
          <w:sz w:val="28"/>
          <w:szCs w:val="28"/>
        </w:rPr>
      </w:pPr>
      <w:r w:rsidR="0033655D">
        <w:rPr>
          <w:rFonts w:ascii="Times New Roman" w:hAnsi="Times New Roman"/>
          <w:sz w:val="28"/>
          <w:szCs w:val="28"/>
        </w:rPr>
        <w:t>Новотитаровско</w:t>
      </w:r>
      <w:r w:rsidR="0033655D">
        <w:rPr>
          <w:rFonts w:ascii="Times New Roman" w:hAnsi="Times New Roman"/>
          <w:sz w:val="28"/>
          <w:szCs w:val="28"/>
        </w:rPr>
        <w:t xml:space="preserve">го сельского поселения                                                                          </w:t>
      </w:r>
      <w:r w:rsidR="004F4620">
        <w:rPr>
          <w:rFonts w:ascii="Times New Roman" w:hAnsi="Times New Roman"/>
          <w:sz w:val="28"/>
          <w:szCs w:val="28"/>
        </w:rPr>
        <w:t xml:space="preserve">                </w:t>
      </w:r>
      <w:r w:rsidR="0033655D">
        <w:rPr>
          <w:rFonts w:ascii="Times New Roman" w:hAnsi="Times New Roman"/>
          <w:sz w:val="28"/>
          <w:szCs w:val="28"/>
        </w:rPr>
        <w:t xml:space="preserve">     </w:t>
      </w:r>
      <w:r w:rsidR="004F4620">
        <w:rPr>
          <w:rFonts w:ascii="Times New Roman" w:hAnsi="Times New Roman"/>
          <w:sz w:val="28"/>
          <w:szCs w:val="28"/>
        </w:rPr>
        <w:t>О.А.Пройдисвет</w:t>
      </w:r>
      <w:r w:rsidR="006D7FDC">
        <w:rPr>
          <w:rFonts w:ascii="Times New Roman" w:hAnsi="Times New Roman"/>
          <w:sz w:val="28"/>
          <w:szCs w:val="28"/>
        </w:rPr>
        <w:t>»</w:t>
      </w:r>
    </w:p>
    <w:sectPr w:rsidSect="006475F7">
      <w:pgSz w:w="16838" w:h="11906" w:orient="landscape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76C85"/>
    <w:multiLevelType w:val="hybridMultilevel"/>
    <w:tmpl w:val="45123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40FE"/>
    <w:rsid w:val="0001571F"/>
    <w:rsid w:val="000755B0"/>
    <w:rsid w:val="000A600C"/>
    <w:rsid w:val="00130A40"/>
    <w:rsid w:val="00175014"/>
    <w:rsid w:val="0018006D"/>
    <w:rsid w:val="001D3876"/>
    <w:rsid w:val="001F1DC6"/>
    <w:rsid w:val="00222433"/>
    <w:rsid w:val="00250B05"/>
    <w:rsid w:val="003036C4"/>
    <w:rsid w:val="0033655D"/>
    <w:rsid w:val="00344BA7"/>
    <w:rsid w:val="0035562D"/>
    <w:rsid w:val="003840FE"/>
    <w:rsid w:val="00397D20"/>
    <w:rsid w:val="003C3811"/>
    <w:rsid w:val="00431C00"/>
    <w:rsid w:val="00471C59"/>
    <w:rsid w:val="00484058"/>
    <w:rsid w:val="004C709B"/>
    <w:rsid w:val="004F4620"/>
    <w:rsid w:val="00517CF9"/>
    <w:rsid w:val="0052083B"/>
    <w:rsid w:val="00534086"/>
    <w:rsid w:val="00560385"/>
    <w:rsid w:val="0056063B"/>
    <w:rsid w:val="00585EAA"/>
    <w:rsid w:val="005D4BF5"/>
    <w:rsid w:val="00640A3F"/>
    <w:rsid w:val="006D7FDC"/>
    <w:rsid w:val="00783A48"/>
    <w:rsid w:val="007B1179"/>
    <w:rsid w:val="007D02DF"/>
    <w:rsid w:val="007D2125"/>
    <w:rsid w:val="008170B7"/>
    <w:rsid w:val="008574A4"/>
    <w:rsid w:val="00886982"/>
    <w:rsid w:val="008D0352"/>
    <w:rsid w:val="008F36CC"/>
    <w:rsid w:val="00952144"/>
    <w:rsid w:val="009C7AEF"/>
    <w:rsid w:val="00A8249F"/>
    <w:rsid w:val="00B01357"/>
    <w:rsid w:val="00B42BB6"/>
    <w:rsid w:val="00B73525"/>
    <w:rsid w:val="00B84878"/>
    <w:rsid w:val="00BE2EC4"/>
    <w:rsid w:val="00C52A1D"/>
    <w:rsid w:val="00C90CAA"/>
    <w:rsid w:val="00CE53D9"/>
    <w:rsid w:val="00D36BCB"/>
    <w:rsid w:val="00D465BD"/>
    <w:rsid w:val="00D6757B"/>
    <w:rsid w:val="00DD003A"/>
    <w:rsid w:val="00E579B1"/>
    <w:rsid w:val="00E67247"/>
    <w:rsid w:val="00ED2555"/>
    <w:rsid w:val="00F06031"/>
    <w:rsid w:val="00FE1EB1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09B"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eastAsia="Times New Roman" w:hAnsi="Times New Roman" w:cs="Times New Roman"/>
      <w:color w:val="000000"/>
      <w:spacing w:val="-1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EAA"/>
    <w:pPr>
      <w:ind w:left="720"/>
      <w:contextualSpacing/>
    </w:pPr>
  </w:style>
  <w:style w:type="character" w:customStyle="1" w:styleId="1">
    <w:name w:val="Заголовок 1 Знак"/>
    <w:link w:val="Heading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BalloonText">
    <w:name w:val="Balloon Text"/>
    <w:basedOn w:val="Normal"/>
    <w:link w:val="a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link w:val="BalloonText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10</cp:revision>
  <cp:lastPrinted>2023-02-01T12:33:00Z</cp:lastPrinted>
  <dcterms:created xsi:type="dcterms:W3CDTF">2019-02-07T10:45:00Z</dcterms:created>
  <dcterms:modified xsi:type="dcterms:W3CDTF">2023-02-03T11:06:00Z</dcterms:modified>
</cp:coreProperties>
</file>