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296EEA">
        <w:rPr>
          <w:rFonts w:ascii="Times New Roman" w:eastAsia="Times New Roman" w:hAnsi="Times New Roman"/>
          <w:sz w:val="28"/>
          <w:szCs w:val="28"/>
          <w:lang w:eastAsia="ar-SA"/>
        </w:rPr>
        <w:t>30.10.2020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296EEA">
        <w:rPr>
          <w:rFonts w:ascii="Times New Roman" w:eastAsia="Times New Roman" w:hAnsi="Times New Roman"/>
          <w:sz w:val="28"/>
          <w:szCs w:val="28"/>
          <w:lang w:eastAsia="ar-SA"/>
        </w:rPr>
        <w:t>430</w:t>
      </w:r>
      <w:bookmarkStart w:id="0" w:name="_GoBack"/>
      <w:bookmarkEnd w:id="0"/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Pr="000977FD" w:rsidRDefault="000977FD" w:rsidP="00FF161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2019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700900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B957C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7574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</w:t>
            </w:r>
            <w:r w:rsidR="00472F7F">
              <w:rPr>
                <w:rFonts w:ascii="Times New Roman" w:hAnsi="Times New Roman"/>
                <w:bCs/>
                <w:sz w:val="28"/>
                <w:szCs w:val="28"/>
              </w:rPr>
              <w:t>, табличек</w:t>
            </w: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B44BA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472F7F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22,0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472F7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Техническое обслуживание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472F7F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46,0</w:t>
            </w:r>
          </w:p>
        </w:tc>
      </w:tr>
      <w:tr w:rsidR="00B957CB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 w:rsidRDefault="00B957C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194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472F7F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68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2020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67"/>
        <w:gridCol w:w="2154"/>
        <w:gridCol w:w="2376"/>
        <w:gridCol w:w="2465"/>
      </w:tblGrid>
      <w:tr w:rsidR="000977FD" w:rsidRPr="000977FD" w:rsidTr="009114BF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9114B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9114B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21,7</w:t>
            </w:r>
          </w:p>
        </w:tc>
      </w:tr>
      <w:tr w:rsidR="000977FD" w:rsidRPr="000977FD" w:rsidTr="009114B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9114B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Техническое обслуживание системы противопожарного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видеонаблюдения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9114B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пожарной безопасности</w:t>
            </w: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 w:rsid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5,6</w:t>
            </w:r>
          </w:p>
        </w:tc>
      </w:tr>
      <w:tr w:rsidR="00F968DF" w:rsidRPr="000977FD" w:rsidTr="009114B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Обустройство пожарных пирсов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наружного пожаротушения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77,7</w:t>
            </w:r>
          </w:p>
        </w:tc>
      </w:tr>
      <w:tr w:rsidR="000977FD" w:rsidRPr="000977FD" w:rsidTr="009114BF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253743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2021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682"/>
        <w:gridCol w:w="2239"/>
        <w:gridCol w:w="2376"/>
        <w:gridCol w:w="2465"/>
      </w:tblGrid>
      <w:tr w:rsidR="000977FD" w:rsidRPr="000977FD" w:rsidTr="0010310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10310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10310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40481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40</w:t>
            </w:r>
          </w:p>
        </w:tc>
      </w:tr>
      <w:tr w:rsidR="000977FD" w:rsidRPr="000977FD" w:rsidTr="0010310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1A6350" w:rsidRPr="000977FD" w:rsidTr="0010310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A6350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A6350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Обустройство пожарных пирсов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A6350" w:rsidRPr="000977FD" w:rsidRDefault="00F968D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968D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наружного пожаротушения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A6350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A6350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95</w:t>
            </w:r>
          </w:p>
        </w:tc>
      </w:tr>
      <w:tr w:rsidR="000977FD" w:rsidRPr="000977FD" w:rsidTr="0010310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0977FD" w:rsidRDefault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9A727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646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466466">
        <w:rPr>
          <w:rFonts w:ascii="Times New Roman" w:hAnsi="Times New Roman"/>
          <w:color w:val="000000"/>
          <w:sz w:val="28"/>
          <w:szCs w:val="28"/>
        </w:rPr>
        <w:t>И. А. Капралев</w:t>
      </w:r>
    </w:p>
    <w:p w:rsidR="00B957CB" w:rsidRDefault="00B957CB" w:rsidP="00FE58B6">
      <w:pPr>
        <w:spacing w:after="0" w:line="240" w:lineRule="auto"/>
        <w:ind w:left="-567"/>
        <w:jc w:val="both"/>
      </w:pPr>
    </w:p>
    <w:sectPr w:rsidR="00B957CB" w:rsidSect="001A6350">
      <w:headerReference w:type="default" r:id="rId6"/>
      <w:headerReference w:type="first" r:id="rId7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1FD5" w:rsidRDefault="007E1FD5" w:rsidP="00B122E4">
      <w:pPr>
        <w:spacing w:after="0" w:line="240" w:lineRule="auto"/>
      </w:pPr>
      <w:r>
        <w:separator/>
      </w:r>
    </w:p>
  </w:endnote>
  <w:endnote w:type="continuationSeparator" w:id="0">
    <w:p w:rsidR="007E1FD5" w:rsidRDefault="007E1FD5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1FD5" w:rsidRDefault="007E1FD5" w:rsidP="00B122E4">
      <w:pPr>
        <w:spacing w:after="0" w:line="240" w:lineRule="auto"/>
      </w:pPr>
      <w:r>
        <w:separator/>
      </w:r>
    </w:p>
  </w:footnote>
  <w:footnote w:type="continuationSeparator" w:id="0">
    <w:p w:rsidR="007E1FD5" w:rsidRDefault="007E1FD5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81D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7E1FD5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61A8C"/>
    <w:rsid w:val="000977FD"/>
    <w:rsid w:val="00194604"/>
    <w:rsid w:val="001A6350"/>
    <w:rsid w:val="00253743"/>
    <w:rsid w:val="00296EEA"/>
    <w:rsid w:val="00386A89"/>
    <w:rsid w:val="0040481D"/>
    <w:rsid w:val="00466466"/>
    <w:rsid w:val="00470FE1"/>
    <w:rsid w:val="00472F7F"/>
    <w:rsid w:val="005D22D2"/>
    <w:rsid w:val="00674063"/>
    <w:rsid w:val="006B2478"/>
    <w:rsid w:val="00700900"/>
    <w:rsid w:val="007903D9"/>
    <w:rsid w:val="007E1FD5"/>
    <w:rsid w:val="009114BF"/>
    <w:rsid w:val="009175FA"/>
    <w:rsid w:val="009A7270"/>
    <w:rsid w:val="009F5493"/>
    <w:rsid w:val="00A47158"/>
    <w:rsid w:val="00AB3185"/>
    <w:rsid w:val="00B122E4"/>
    <w:rsid w:val="00B75745"/>
    <w:rsid w:val="00B957CB"/>
    <w:rsid w:val="00C2796A"/>
    <w:rsid w:val="00C92426"/>
    <w:rsid w:val="00CB44BA"/>
    <w:rsid w:val="00D4314F"/>
    <w:rsid w:val="00DD00B3"/>
    <w:rsid w:val="00EB533B"/>
    <w:rsid w:val="00EC0F4E"/>
    <w:rsid w:val="00F643B0"/>
    <w:rsid w:val="00F968DF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E9B75"/>
  <w15:docId w15:val="{16E75A53-76C0-4058-97B7-06897883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31</cp:revision>
  <cp:lastPrinted>2020-10-22T13:31:00Z</cp:lastPrinted>
  <dcterms:created xsi:type="dcterms:W3CDTF">2016-09-29T13:06:00Z</dcterms:created>
  <dcterms:modified xsi:type="dcterms:W3CDTF">2020-10-30T08:46:00Z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