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FFA" w:rsidRDefault="00863FFA" w:rsidP="006655DA">
      <w:pPr>
        <w:jc w:val="center"/>
        <w:rPr>
          <w:rFonts w:cs="Mangal"/>
        </w:rPr>
      </w:pPr>
      <w:bookmarkStart w:id="0" w:name="_Hlk72758831"/>
      <w:bookmarkStart w:id="1" w:name="sub_1"/>
      <w:r>
        <w:rPr>
          <w:noProof/>
          <w:sz w:val="34"/>
          <w:szCs w:val="34"/>
        </w:rPr>
        <w:drawing>
          <wp:inline distT="0" distB="0" distL="0" distR="0" wp14:anchorId="68574613" wp14:editId="77282828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FFA" w:rsidRDefault="00863FFA" w:rsidP="006655DA">
      <w:pPr>
        <w:jc w:val="center"/>
      </w:pPr>
      <w:r>
        <w:rPr>
          <w:b/>
          <w:bCs/>
          <w:sz w:val="34"/>
          <w:szCs w:val="34"/>
        </w:rPr>
        <w:t>АДМИНИСТРАЦИЯ НОВОТИТАРОВСКОГО</w:t>
      </w:r>
    </w:p>
    <w:p w:rsidR="00863FFA" w:rsidRDefault="00863FFA" w:rsidP="006655DA">
      <w:pPr>
        <w:jc w:val="center"/>
      </w:pPr>
      <w:r>
        <w:rPr>
          <w:b/>
          <w:bCs/>
          <w:sz w:val="34"/>
          <w:szCs w:val="34"/>
        </w:rPr>
        <w:t>СЕЛЬСКОГО ПОСЕЛЕНИЯ ДИНСКОГО РАЙОНА</w:t>
      </w:r>
    </w:p>
    <w:p w:rsidR="006655DA" w:rsidRDefault="006655DA" w:rsidP="006655DA">
      <w:pPr>
        <w:jc w:val="center"/>
        <w:rPr>
          <w:b/>
          <w:bCs/>
          <w:sz w:val="34"/>
          <w:szCs w:val="34"/>
        </w:rPr>
      </w:pPr>
    </w:p>
    <w:p w:rsidR="00863FFA" w:rsidRDefault="00863FFA" w:rsidP="006655DA">
      <w:pPr>
        <w:jc w:val="center"/>
      </w:pPr>
      <w:r>
        <w:rPr>
          <w:b/>
          <w:bCs/>
          <w:sz w:val="34"/>
          <w:szCs w:val="34"/>
        </w:rPr>
        <w:t>ПОСТАНОВЛЕНИЕ</w:t>
      </w:r>
    </w:p>
    <w:p w:rsidR="00863FFA" w:rsidRDefault="006655DA" w:rsidP="006655DA">
      <w:pPr>
        <w:jc w:val="center"/>
        <w:rPr>
          <w:rFonts w:eastAsia="SimSun" w:cs="Mangal"/>
        </w:rPr>
      </w:pPr>
      <w:r>
        <w:rPr>
          <w:sz w:val="28"/>
          <w:szCs w:val="28"/>
        </w:rPr>
        <w:t>о</w:t>
      </w:r>
      <w:r w:rsidR="00863FFA">
        <w:rPr>
          <w:sz w:val="28"/>
          <w:szCs w:val="28"/>
        </w:rPr>
        <w:t xml:space="preserve">т 17.05.2021                                       </w:t>
      </w:r>
      <w:r>
        <w:rPr>
          <w:sz w:val="28"/>
          <w:szCs w:val="28"/>
        </w:rPr>
        <w:t xml:space="preserve"> </w:t>
      </w:r>
      <w:r w:rsidR="00863FFA">
        <w:rPr>
          <w:sz w:val="28"/>
          <w:szCs w:val="28"/>
        </w:rPr>
        <w:t xml:space="preserve">                                                       № 221</w:t>
      </w:r>
    </w:p>
    <w:p w:rsidR="00863FFA" w:rsidRDefault="00863FFA" w:rsidP="006655DA">
      <w:pPr>
        <w:shd w:val="clear" w:color="auto" w:fill="FFFFFF"/>
        <w:jc w:val="center"/>
        <w:rPr>
          <w:rFonts w:eastAsia="SimSun" w:cs="Mangal"/>
        </w:rPr>
      </w:pPr>
      <w:r>
        <w:rPr>
          <w:bCs/>
          <w:sz w:val="28"/>
          <w:szCs w:val="28"/>
        </w:rPr>
        <w:t>станица Новотитаровская</w:t>
      </w:r>
    </w:p>
    <w:bookmarkEnd w:id="0"/>
    <w:p w:rsidR="006655DA" w:rsidRDefault="006655DA" w:rsidP="006655DA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</w:p>
    <w:p w:rsidR="00CF6ADF" w:rsidRDefault="00002472" w:rsidP="006655DA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  <w:bookmarkStart w:id="2" w:name="_GoBack"/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О признании </w:t>
      </w:r>
      <w:proofErr w:type="gramStart"/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утр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атившим</w:t>
      </w:r>
      <w:r w:rsidR="000B2C30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и</w:t>
      </w:r>
      <w:proofErr w:type="gramEnd"/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817435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силу </w:t>
      </w:r>
      <w:r w:rsidR="00CF6ADF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некоторых постановлений </w:t>
      </w:r>
    </w:p>
    <w:p w:rsidR="00FA5227" w:rsidRDefault="00CF6ADF" w:rsidP="006655DA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администрации Новотитаровского сельского поселения</w:t>
      </w:r>
    </w:p>
    <w:p w:rsidR="00CF6ADF" w:rsidRDefault="00CF6ADF" w:rsidP="006655DA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Динского района</w:t>
      </w:r>
    </w:p>
    <w:bookmarkEnd w:id="2"/>
    <w:p w:rsidR="00CF6ADF" w:rsidRDefault="00CF6ADF" w:rsidP="006655DA">
      <w:pPr>
        <w:jc w:val="center"/>
        <w:rPr>
          <w:b/>
          <w:sz w:val="28"/>
          <w:szCs w:val="28"/>
        </w:rPr>
      </w:pPr>
    </w:p>
    <w:p w:rsidR="00002472" w:rsidRPr="007C570D" w:rsidRDefault="00002472" w:rsidP="006655DA">
      <w:pPr>
        <w:ind w:firstLine="708"/>
        <w:jc w:val="both"/>
        <w:rPr>
          <w:rFonts w:eastAsia="Microsoft YaHei"/>
          <w:color w:val="000000"/>
          <w:kern w:val="3"/>
          <w:sz w:val="28"/>
          <w:szCs w:val="28"/>
          <w:lang w:eastAsia="zh-CN" w:bidi="hi-IN"/>
        </w:rPr>
      </w:pPr>
      <w:r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Рассмотрев </w:t>
      </w:r>
      <w:r w:rsidR="00CD5E4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протест </w:t>
      </w:r>
      <w:r w:rsidR="00CD5E4F" w:rsidRPr="00CD5E4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прокуратуры Динского района от 30</w:t>
      </w:r>
      <w:r w:rsidR="0059290C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апреля </w:t>
      </w:r>
      <w:r w:rsidR="00CD5E4F" w:rsidRPr="00CD5E4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2021 №7-02-2021/3445 </w:t>
      </w:r>
      <w:r w:rsidR="00CD5E4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на постановление администрации Новотитаровского сельского поселения Динского района от 01</w:t>
      </w:r>
      <w:r w:rsidR="0059290C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декабря </w:t>
      </w:r>
      <w:r w:rsidR="00CD5E4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2015 № 1103 «</w:t>
      </w:r>
      <w:r w:rsidR="00CD5E4F" w:rsidRPr="00CD5E4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Об утверждении административного регламента предоставления администрацией Новотитаровского сельского поселения Динского района муниципальной услуги «Предоставление выписки из реестра муниципального имущества</w:t>
      </w:r>
      <w:r w:rsidR="00CD5E4F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», </w:t>
      </w:r>
      <w:r w:rsidR="00ED030C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руководствуясь статьей 59 Устава Новотитаровского сельского поселения </w:t>
      </w:r>
      <w:proofErr w:type="gramStart"/>
      <w:r w:rsidR="00ED030C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п</w:t>
      </w:r>
      <w:proofErr w:type="gramEnd"/>
      <w:r w:rsidR="00ED030C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0C3540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о с т а н о в л я ю:</w:t>
      </w:r>
    </w:p>
    <w:p w:rsidR="0059290C" w:rsidRDefault="00002472" w:rsidP="006655DA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 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Признать утратившим</w:t>
      </w:r>
      <w:r w:rsidR="0059290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и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силу</w:t>
      </w:r>
      <w:r w:rsidR="0059290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: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</w:p>
    <w:p w:rsidR="00002472" w:rsidRDefault="0059290C" w:rsidP="006655DA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1.1. П</w:t>
      </w:r>
      <w:r w:rsidR="00002472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остановление администрации Новотитаровского сельского поселения Динского района </w:t>
      </w:r>
      <w:r w:rsidR="00CD5E4F"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01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декабря </w:t>
      </w:r>
      <w:r w:rsidR="00CD5E4F"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2015 № 1103 «Об утверждении административного регламента предоставления администрацией Новотитаровского сельского поселения Динского района муниципальной услуги «Предоставление выписки из реестра муниципального имущества»</w:t>
      </w:r>
      <w:r w:rsidR="00002472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.</w:t>
      </w:r>
    </w:p>
    <w:p w:rsidR="0059290C" w:rsidRDefault="0059290C" w:rsidP="006655DA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1.2. Постановление администрации Новотитаровского сельского поселения Динского района от 30 марта 2016 года № 277 «</w:t>
      </w:r>
      <w:r w:rsidRPr="0059290C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О внесении изменений в постановление администрации Новотитаровского сельского поселения Динского района от 01 декабря 2015 № 1103 «Об утверждении административного регламента администрации Новотитаровского сельского поселения Динского района по предоставлению муниципальной услуги «Предоставление выписки из реестра муниципального имущества Новотитаровского сельского поселения Динского района»</w:t>
      </w:r>
    </w:p>
    <w:p w:rsidR="00002472" w:rsidRDefault="00002472" w:rsidP="006655D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2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Начальнику</w:t>
      </w:r>
      <w:r w:rsidR="00CD5E4F">
        <w:rPr>
          <w:rFonts w:ascii="Times New Roman" w:hAnsi="Times New Roman" w:cs="Times New Roman"/>
          <w:sz w:val="28"/>
          <w:szCs w:val="28"/>
        </w:rPr>
        <w:t xml:space="preserve"> финансово-экономического</w:t>
      </w:r>
      <w:r>
        <w:rPr>
          <w:rFonts w:ascii="Times New Roman" w:hAnsi="Times New Roman" w:cs="Times New Roman"/>
          <w:sz w:val="28"/>
          <w:szCs w:val="28"/>
        </w:rPr>
        <w:t xml:space="preserve"> отдела (</w:t>
      </w:r>
      <w:r w:rsidR="00CD5E4F">
        <w:rPr>
          <w:rFonts w:ascii="Times New Roman" w:hAnsi="Times New Roman" w:cs="Times New Roman"/>
          <w:sz w:val="28"/>
          <w:szCs w:val="28"/>
        </w:rPr>
        <w:t>Кожевникова</w:t>
      </w:r>
      <w:r>
        <w:rPr>
          <w:rFonts w:ascii="Times New Roman" w:hAnsi="Times New Roman" w:cs="Times New Roman"/>
          <w:sz w:val="28"/>
          <w:szCs w:val="28"/>
        </w:rPr>
        <w:t xml:space="preserve">) обнародовать настоящее постановление и разместить на официальном сайте администрации Новотитаровского сельского поселения Динского района в сети интернет </w:t>
      </w:r>
      <w:hyperlink r:id="rId6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www.novotitarovskaya.info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002472" w:rsidRPr="00CA0869" w:rsidRDefault="00002472" w:rsidP="006655DA">
      <w:pPr>
        <w:shd w:val="clear" w:color="auto" w:fill="FFFFFF"/>
        <w:ind w:right="-1" w:firstLine="709"/>
        <w:jc w:val="both"/>
        <w:rPr>
          <w:rFonts w:eastAsia="SimSun"/>
          <w:kern w:val="3"/>
          <w:sz w:val="28"/>
          <w:szCs w:val="28"/>
          <w:lang w:eastAsia="zh-CN" w:bidi="hi-IN"/>
        </w:rPr>
      </w:pPr>
      <w:bookmarkStart w:id="3" w:name="sub_3"/>
      <w:bookmarkEnd w:id="1"/>
      <w:r>
        <w:rPr>
          <w:sz w:val="28"/>
          <w:szCs w:val="28"/>
        </w:rPr>
        <w:t>3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. 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Контроль за выполнением настоящего постановления </w:t>
      </w:r>
      <w:bookmarkStart w:id="4" w:name="sub_4"/>
      <w:bookmarkEnd w:id="3"/>
      <w:r>
        <w:rPr>
          <w:rFonts w:eastAsia="SimSun"/>
          <w:kern w:val="3"/>
          <w:sz w:val="28"/>
          <w:szCs w:val="28"/>
          <w:lang w:eastAsia="zh-CN" w:bidi="hi-IN"/>
        </w:rPr>
        <w:t xml:space="preserve">оставляю за собой. </w:t>
      </w:r>
    </w:p>
    <w:p w:rsidR="006655DA" w:rsidRDefault="00002472" w:rsidP="006655D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SimSun"/>
          <w:kern w:val="3"/>
          <w:sz w:val="28"/>
          <w:szCs w:val="28"/>
          <w:lang w:eastAsia="zh-CN" w:bidi="hi-IN"/>
        </w:rPr>
        <w:t>4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. Настоящее постановление вступает в силу </w:t>
      </w:r>
      <w:r>
        <w:rPr>
          <w:rFonts w:eastAsia="SimSun"/>
          <w:kern w:val="3"/>
          <w:sz w:val="28"/>
          <w:szCs w:val="28"/>
          <w:lang w:eastAsia="zh-CN" w:bidi="hi-IN"/>
        </w:rPr>
        <w:t>после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 его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 официального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 </w:t>
      </w:r>
      <w:r>
        <w:rPr>
          <w:rFonts w:eastAsia="SimSun"/>
          <w:kern w:val="3"/>
          <w:sz w:val="28"/>
          <w:szCs w:val="28"/>
          <w:lang w:eastAsia="zh-CN" w:bidi="hi-IN"/>
        </w:rPr>
        <w:t>обнародования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>.</w:t>
      </w:r>
      <w:r w:rsidR="006655DA" w:rsidRPr="006655DA">
        <w:rPr>
          <w:sz w:val="28"/>
          <w:szCs w:val="28"/>
        </w:rPr>
        <w:t xml:space="preserve"> </w:t>
      </w:r>
    </w:p>
    <w:p w:rsidR="006655DA" w:rsidRDefault="006655DA" w:rsidP="006655D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655DA" w:rsidRDefault="006655DA" w:rsidP="006655D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</w:t>
      </w:r>
      <w:r w:rsidRPr="0024735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24735C">
        <w:rPr>
          <w:sz w:val="28"/>
          <w:szCs w:val="28"/>
        </w:rPr>
        <w:t xml:space="preserve"> </w:t>
      </w:r>
      <w:r>
        <w:rPr>
          <w:sz w:val="28"/>
          <w:szCs w:val="28"/>
        </w:rPr>
        <w:t>Новотитаровского</w:t>
      </w:r>
      <w:r w:rsidRPr="0024735C">
        <w:rPr>
          <w:sz w:val="28"/>
          <w:szCs w:val="28"/>
        </w:rPr>
        <w:t xml:space="preserve"> </w:t>
      </w:r>
    </w:p>
    <w:p w:rsidR="00C90B88" w:rsidRDefault="006655DA" w:rsidP="006655DA">
      <w:pPr>
        <w:widowControl w:val="0"/>
        <w:suppressAutoHyphens/>
        <w:autoSpaceDN w:val="0"/>
        <w:textAlignment w:val="baseline"/>
      </w:pPr>
      <w:r w:rsidRPr="0024735C">
        <w:rPr>
          <w:sz w:val="28"/>
          <w:szCs w:val="28"/>
        </w:rPr>
        <w:t>сельского поселения</w:t>
      </w:r>
      <w:r w:rsidRPr="006655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</w:t>
      </w:r>
      <w:r>
        <w:rPr>
          <w:sz w:val="28"/>
          <w:szCs w:val="28"/>
        </w:rPr>
        <w:t xml:space="preserve">С. К. </w:t>
      </w:r>
      <w:proofErr w:type="spellStart"/>
      <w:r>
        <w:rPr>
          <w:sz w:val="28"/>
          <w:szCs w:val="28"/>
        </w:rPr>
        <w:t>Кошман</w:t>
      </w:r>
      <w:bookmarkEnd w:id="4"/>
      <w:proofErr w:type="spellEnd"/>
    </w:p>
    <w:sectPr w:rsidR="00C90B88" w:rsidSect="006655DA">
      <w:pgSz w:w="11906" w:h="16838"/>
      <w:pgMar w:top="567" w:right="68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472"/>
    <w:rsid w:val="00002472"/>
    <w:rsid w:val="000B2C30"/>
    <w:rsid w:val="00444A39"/>
    <w:rsid w:val="004E492C"/>
    <w:rsid w:val="0059290C"/>
    <w:rsid w:val="006655DA"/>
    <w:rsid w:val="00817435"/>
    <w:rsid w:val="00863FFA"/>
    <w:rsid w:val="00B36952"/>
    <w:rsid w:val="00B74244"/>
    <w:rsid w:val="00C90B88"/>
    <w:rsid w:val="00CD5E4F"/>
    <w:rsid w:val="00CF6ADF"/>
    <w:rsid w:val="00ED030C"/>
    <w:rsid w:val="00FA5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2472"/>
    <w:rPr>
      <w:color w:val="0000FF"/>
      <w:u w:val="single"/>
    </w:rPr>
  </w:style>
  <w:style w:type="paragraph" w:customStyle="1" w:styleId="ConsPlusNormal">
    <w:name w:val="ConsPlusNormal"/>
    <w:rsid w:val="000024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3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030C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2472"/>
    <w:rPr>
      <w:color w:val="0000FF"/>
      <w:u w:val="single"/>
    </w:rPr>
  </w:style>
  <w:style w:type="paragraph" w:customStyle="1" w:styleId="ConsPlusNormal">
    <w:name w:val="ConsPlusNormal"/>
    <w:rsid w:val="000024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3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030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ovotitarovskaya.info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Acer</cp:lastModifiedBy>
  <cp:revision>8</cp:revision>
  <cp:lastPrinted>2021-05-17T06:14:00Z</cp:lastPrinted>
  <dcterms:created xsi:type="dcterms:W3CDTF">2021-04-05T11:44:00Z</dcterms:created>
  <dcterms:modified xsi:type="dcterms:W3CDTF">2021-06-02T11:57:00Z</dcterms:modified>
</cp:coreProperties>
</file>