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7.0 -->
  <w:body>
    <w:p w:rsidR="006D22D5" w:rsidP="006D22D5">
      <w:pPr>
        <w:jc w:val="center"/>
        <w:rPr>
          <w:sz w:val="20"/>
          <w:szCs w:val="20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2061624728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24728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D5" w:rsidP="006D22D5">
      <w:pPr>
        <w:tabs>
          <w:tab w:val="left" w:pos="1134"/>
        </w:tabs>
        <w:jc w:val="center"/>
        <w:rPr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D22D5" w:rsidP="006D22D5">
      <w:pPr>
        <w:tabs>
          <w:tab w:val="left" w:pos="1134"/>
        </w:tabs>
        <w:jc w:val="center"/>
        <w:rPr>
          <w:sz w:val="20"/>
          <w:szCs w:val="20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D22D5" w:rsidP="006D22D5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6D22D5" w:rsidP="006D22D5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6D22D5" w:rsidP="006D22D5">
      <w:pPr>
        <w:ind w:firstLine="284"/>
        <w:rPr>
          <w:sz w:val="28"/>
          <w:szCs w:val="28"/>
        </w:rPr>
      </w:pPr>
    </w:p>
    <w:p w:rsidR="006D22D5" w:rsidP="006D22D5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12.08.2024                                                                                 № 904</w:t>
      </w:r>
    </w:p>
    <w:p w:rsidR="006D22D5" w:rsidP="006D22D5">
      <w:pPr>
        <w:ind w:right="27"/>
        <w:jc w:val="center"/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431403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31403" w:rsidRPr="007127C1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31403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bookmarkStart w:id="0" w:name="_GoBack"/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</w:t>
      </w:r>
    </w:p>
    <w:p w:rsidR="00D5666B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Новотитаровского сельского поселения от 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20 октября 2021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года </w:t>
      </w:r>
    </w:p>
    <w:p w:rsidR="00D5666B" w:rsidP="00416901">
      <w:pPr>
        <w:pStyle w:val="Heading1"/>
        <w:spacing w:before="0" w:after="0"/>
        <w:rPr>
          <w:b w:val="0"/>
          <w:bCs w:val="0"/>
          <w:color w:val="000000"/>
          <w:spacing w:val="-1"/>
          <w:sz w:val="28"/>
          <w:szCs w:val="28"/>
          <w:highlight w:val="white"/>
        </w:rPr>
      </w:pPr>
      <w:r w:rsidRPr="006D22D5">
        <w:rPr>
          <w:color w:val="000000"/>
          <w:spacing w:val="2"/>
          <w:sz w:val="28"/>
          <w:szCs w:val="28"/>
          <w:highlight w:val="white"/>
        </w:rPr>
        <w:t xml:space="preserve">№ </w:t>
      </w:r>
      <w:r w:rsidRPr="006D22D5" w:rsidR="00416901">
        <w:rPr>
          <w:color w:val="000000"/>
          <w:spacing w:val="2"/>
          <w:sz w:val="28"/>
          <w:szCs w:val="28"/>
          <w:highlight w:val="white"/>
        </w:rPr>
        <w:t>524</w:t>
      </w: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rFonts w:ascii="Times New Roman" w:hAnsi="Times New Roman" w:cs="Times New Roman"/>
          <w:color w:val="auto"/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>
        <w:rPr>
          <w:b w:val="0"/>
          <w:bCs w:val="0"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E47E58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551C0F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C77A10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E47E58" w:rsidRPr="00C81C8D" w:rsidP="0056519E">
      <w:pPr>
        <w:autoSpaceDE w:val="0"/>
        <w:autoSpaceDN w:val="0"/>
        <w:adjustRightInd w:val="0"/>
        <w:ind w:firstLine="709"/>
        <w:jc w:val="both"/>
        <w:outlineLvl w:val="0"/>
        <w:rPr>
          <w:spacing w:val="-1"/>
          <w:sz w:val="28"/>
          <w:szCs w:val="28"/>
          <w:highlight w:val="white"/>
        </w:rPr>
      </w:pPr>
      <w:r w:rsidRPr="00C81C8D">
        <w:rPr>
          <w:bCs/>
          <w:sz w:val="28"/>
          <w:szCs w:val="28"/>
        </w:rPr>
        <w:t xml:space="preserve">На основании </w:t>
      </w:r>
      <w:r w:rsidRPr="00C81C8D" w:rsidR="00D602F3">
        <w:rPr>
          <w:spacing w:val="-1"/>
          <w:sz w:val="28"/>
          <w:szCs w:val="28"/>
          <w:highlight w:val="white"/>
        </w:rPr>
        <w:t>Устава Новотитаровского сельского поселения Динского района п о с т а н о в л я ю:</w:t>
      </w:r>
    </w:p>
    <w:p w:rsidR="00D5666B" w:rsidP="00416901">
      <w:pPr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</w:pPr>
      <w:r w:rsidRPr="007127C1">
        <w:rPr>
          <w:color w:val="000000"/>
          <w:spacing w:val="1"/>
          <w:sz w:val="28"/>
          <w:szCs w:val="28"/>
          <w:highlight w:val="white"/>
        </w:rPr>
        <w:t xml:space="preserve">1. </w:t>
      </w:r>
      <w:r w:rsidRPr="00921B8A" w:rsidR="00D602F3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 xml:space="preserve">Внести в постановление администрации Новотитаровского сельского поселения </w:t>
      </w:r>
      <w:r w:rsidRPr="00416901" w:rsid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Pr="00416901" w:rsid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416901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Pr="00921B8A" w:rsidR="00D602F3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 xml:space="preserve"> </w:t>
      </w:r>
      <w:r w:rsidRPr="00921B8A" w:rsidR="00D602F3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>следующие изменения:</w:t>
      </w:r>
    </w:p>
    <w:p w:rsidR="006770B1" w:rsidRPr="006770B1" w:rsidP="00D5666B">
      <w:pPr>
        <w:suppressAutoHyphens/>
        <w:autoSpaceDE w:val="0"/>
        <w:autoSpaceDN w:val="0"/>
        <w:adjustRightInd w:val="0"/>
        <w:ind w:right="-111" w:firstLine="709"/>
        <w:jc w:val="both"/>
        <w:rPr>
          <w:color w:val="000000"/>
          <w:sz w:val="28"/>
          <w:szCs w:val="28"/>
          <w:highlight w:val="white"/>
        </w:rPr>
      </w:pPr>
      <w:r w:rsidRPr="006770B1">
        <w:rPr>
          <w:color w:val="000000"/>
          <w:spacing w:val="1"/>
          <w:sz w:val="28"/>
          <w:szCs w:val="28"/>
          <w:highlight w:val="white"/>
        </w:rPr>
        <w:t xml:space="preserve">1) </w:t>
      </w:r>
      <w:r w:rsidR="00F57439">
        <w:rPr>
          <w:color w:val="000000"/>
          <w:spacing w:val="1"/>
          <w:sz w:val="28"/>
          <w:szCs w:val="28"/>
        </w:rPr>
        <w:t xml:space="preserve">в </w:t>
      </w:r>
      <w:r w:rsidRPr="006770B1">
        <w:rPr>
          <w:color w:val="000000"/>
          <w:sz w:val="28"/>
          <w:szCs w:val="28"/>
        </w:rPr>
        <w:t>п</w:t>
      </w:r>
      <w:r w:rsidRPr="006770B1">
        <w:rPr>
          <w:color w:val="000000"/>
          <w:spacing w:val="2"/>
          <w:sz w:val="28"/>
          <w:szCs w:val="28"/>
        </w:rPr>
        <w:t>риложени</w:t>
      </w:r>
      <w:r w:rsidRPr="006770B1" w:rsidR="0056519E">
        <w:rPr>
          <w:color w:val="000000"/>
          <w:spacing w:val="2"/>
          <w:sz w:val="28"/>
          <w:szCs w:val="28"/>
        </w:rPr>
        <w:t>е</w:t>
      </w:r>
      <w:r w:rsidRPr="006770B1">
        <w:rPr>
          <w:color w:val="000000"/>
          <w:spacing w:val="2"/>
          <w:sz w:val="28"/>
          <w:szCs w:val="28"/>
        </w:rPr>
        <w:t xml:space="preserve"> </w:t>
      </w:r>
      <w:r w:rsidR="007127C1">
        <w:rPr>
          <w:color w:val="000000"/>
          <w:spacing w:val="2"/>
          <w:sz w:val="28"/>
          <w:szCs w:val="28"/>
        </w:rPr>
        <w:t xml:space="preserve">к </w:t>
      </w:r>
      <w:r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постановлению</w:t>
      </w:r>
      <w:r w:rsidRPr="007127C1"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администрации Новотитаровского сельского </w:t>
      </w:r>
      <w:r w:rsidRPr="00416901" w:rsid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Pr="00416901" w:rsid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Pr="00921B8A"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»</w:t>
      </w:r>
      <w:r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:</w:t>
      </w:r>
    </w:p>
    <w:p w:rsidR="00FE747B" w:rsidRPr="002C5CEC" w:rsidP="00FE747B">
      <w:pPr>
        <w:ind w:right="-58" w:firstLine="709"/>
        <w:jc w:val="both"/>
        <w:rPr>
          <w:color w:val="000000"/>
          <w:spacing w:val="2"/>
          <w:sz w:val="28"/>
          <w:szCs w:val="28"/>
        </w:rPr>
      </w:pPr>
      <w:r w:rsidRPr="002C5CEC">
        <w:rPr>
          <w:sz w:val="28"/>
          <w:szCs w:val="28"/>
        </w:rPr>
        <w:t>- позицию «</w:t>
      </w:r>
      <w:r>
        <w:rPr>
          <w:sz w:val="28"/>
        </w:rPr>
        <w:t>Объем и источники финансирования муниципальной программы</w:t>
      </w:r>
      <w:r w:rsidRPr="002C5CEC">
        <w:rPr>
          <w:sz w:val="28"/>
          <w:szCs w:val="28"/>
        </w:rPr>
        <w:t xml:space="preserve">» паспорта Программы </w:t>
      </w:r>
      <w:r w:rsidRPr="002C5CEC">
        <w:rPr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962"/>
        <w:gridCol w:w="6682"/>
      </w:tblGrid>
      <w:tr w:rsidTr="00551C0F">
        <w:tblPrEx>
          <w:tblW w:w="0" w:type="auto"/>
          <w:tblInd w:w="98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66B" w:rsidRPr="00F65ED0" w:rsidP="006167C3">
            <w:pPr>
              <w:tabs>
                <w:tab w:val="left" w:pos="354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6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6901" w:rsidP="00416901">
            <w:pPr>
              <w:suppressAutoHyphens/>
              <w:ind w:hanging="9"/>
              <w:rPr>
                <w:color w:val="000000"/>
                <w:sz w:val="28"/>
                <w:shd w:val="clear" w:color="auto" w:fill="FFFFFF"/>
              </w:rPr>
            </w:pPr>
            <w:r>
              <w:rPr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6B0D5F">
              <w:rPr>
                <w:color w:val="00000A"/>
                <w:sz w:val="28"/>
                <w:shd w:val="clear" w:color="auto" w:fill="FFFFFF"/>
              </w:rPr>
              <w:t>1</w:t>
            </w:r>
            <w:r w:rsidR="00EE0C68">
              <w:rPr>
                <w:color w:val="00000A"/>
                <w:sz w:val="28"/>
                <w:shd w:val="clear" w:color="auto" w:fill="FFFFFF"/>
              </w:rPr>
              <w:t xml:space="preserve"> 459 </w:t>
            </w:r>
            <w:r w:rsidR="00C67BC5">
              <w:rPr>
                <w:color w:val="00000A"/>
                <w:sz w:val="28"/>
                <w:shd w:val="clear" w:color="auto" w:fill="FFFFFF"/>
              </w:rPr>
              <w:t>168,23</w:t>
            </w:r>
            <w:r>
              <w:rPr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color w:val="000000"/>
                <w:sz w:val="28"/>
                <w:shd w:val="clear" w:color="auto" w:fill="FFFFFF"/>
              </w:rPr>
              <w:t>:</w:t>
            </w:r>
          </w:p>
          <w:p w:rsidR="00416901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2022 году -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11</w:t>
            </w:r>
            <w:r w:rsidR="00EE0C68">
              <w:rPr>
                <w:color w:val="00000A"/>
                <w:sz w:val="28"/>
                <w:shd w:val="clear" w:color="auto" w:fill="FFFFFF"/>
              </w:rPr>
              <w:t> </w:t>
            </w:r>
            <w:r w:rsidR="00D602F3">
              <w:rPr>
                <w:color w:val="00000A"/>
                <w:sz w:val="28"/>
                <w:shd w:val="clear" w:color="auto" w:fill="FFFFFF"/>
              </w:rPr>
              <w:t>000</w:t>
            </w:r>
            <w:r w:rsidR="00EE0C68">
              <w:rPr>
                <w:color w:val="00000A"/>
                <w:sz w:val="28"/>
                <w:shd w:val="clear" w:color="auto" w:fill="FFFFFF"/>
              </w:rPr>
              <w:t>, 00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416901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в 2023 году - </w:t>
            </w:r>
            <w:r w:rsidR="00D602F3">
              <w:rPr>
                <w:color w:val="00000A"/>
                <w:sz w:val="28"/>
                <w:shd w:val="clear" w:color="auto" w:fill="FFFFFF"/>
              </w:rPr>
              <w:t>200</w:t>
            </w:r>
            <w:r w:rsidR="00EE0C68">
              <w:rPr>
                <w:color w:val="00000A"/>
                <w:sz w:val="28"/>
                <w:shd w:val="clear" w:color="auto" w:fill="FFFFFF"/>
              </w:rPr>
              <w:t> </w:t>
            </w:r>
            <w:r w:rsidR="00D602F3">
              <w:rPr>
                <w:color w:val="00000A"/>
                <w:sz w:val="28"/>
                <w:shd w:val="clear" w:color="auto" w:fill="FFFFFF"/>
              </w:rPr>
              <w:t>000</w:t>
            </w:r>
            <w:r w:rsidR="00EE0C68">
              <w:rPr>
                <w:color w:val="00000A"/>
                <w:sz w:val="28"/>
                <w:shd w:val="clear" w:color="auto" w:fill="FFFFFF"/>
              </w:rPr>
              <w:t>, 00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D5666B" w:rsidRPr="00F65ED0" w:rsidP="00C67BC5">
            <w:pPr>
              <w:suppressAutoHyphens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в 2024 году </w:t>
            </w:r>
            <w:r w:rsidR="00E35B30">
              <w:rPr>
                <w:color w:val="00000A"/>
                <w:sz w:val="28"/>
                <w:shd w:val="clear" w:color="auto" w:fill="FFFFFF"/>
              </w:rPr>
              <w:t>-</w:t>
            </w:r>
            <w:r>
              <w:rPr>
                <w:color w:val="00000A"/>
                <w:sz w:val="28"/>
                <w:shd w:val="clear" w:color="auto" w:fill="FFFFFF"/>
              </w:rPr>
              <w:t xml:space="preserve"> </w:t>
            </w:r>
            <w:r w:rsidR="006B0D5F">
              <w:rPr>
                <w:color w:val="00000A"/>
                <w:sz w:val="28"/>
                <w:shd w:val="clear" w:color="auto" w:fill="FFFFFF"/>
              </w:rPr>
              <w:t>1</w:t>
            </w:r>
            <w:r w:rsidR="00C67BC5">
              <w:rPr>
                <w:color w:val="00000A"/>
                <w:sz w:val="28"/>
                <w:shd w:val="clear" w:color="auto" w:fill="FFFFFF"/>
              </w:rPr>
              <w:t> 248 168,23</w:t>
            </w:r>
            <w:r w:rsidR="006B0D5F">
              <w:rPr>
                <w:color w:val="00000A"/>
                <w:sz w:val="28"/>
                <w:shd w:val="clear" w:color="auto" w:fill="FFFFFF"/>
              </w:rPr>
              <w:t xml:space="preserve"> </w:t>
            </w:r>
            <w:r>
              <w:rPr>
                <w:color w:val="00000A"/>
                <w:sz w:val="28"/>
                <w:shd w:val="clear" w:color="auto" w:fill="FFFFFF"/>
              </w:rPr>
              <w:t>руб.</w:t>
            </w:r>
          </w:p>
        </w:tc>
      </w:tr>
    </w:tbl>
    <w:p w:rsidR="00551C0F" w:rsidRPr="00A16632" w:rsidP="00551C0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632">
        <w:rPr>
          <w:rFonts w:ascii="Times New Roman" w:hAnsi="Times New Roman" w:cs="Times New Roman"/>
          <w:color w:val="000000"/>
          <w:sz w:val="28"/>
        </w:rPr>
        <w:t xml:space="preserve">- раздел </w:t>
      </w:r>
      <w:r w:rsidR="00D5666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A166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«Обоснование ресурсного обеспечения программы» </w:t>
      </w:r>
      <w:r w:rsidRPr="00A1663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5666B" w:rsidRPr="00617989" w:rsidP="00D566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17989">
        <w:rPr>
          <w:bCs/>
          <w:sz w:val="28"/>
          <w:szCs w:val="28"/>
        </w:rPr>
        <w:t>4. Обоснование ресурсного обеспечения муниципальной программы</w:t>
      </w:r>
    </w:p>
    <w:p w:rsidR="008B1DBB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446DDE">
        <w:rPr>
          <w:sz w:val="28"/>
          <w:szCs w:val="28"/>
        </w:rPr>
        <w:t xml:space="preserve">. </w:t>
      </w:r>
    </w:p>
    <w:p w:rsidR="008B1DBB" w:rsidP="008B1DBB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6B0D5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67BC5">
        <w:rPr>
          <w:rFonts w:ascii="Times New Roman" w:hAnsi="Times New Roman" w:cs="Times New Roman"/>
          <w:color w:val="000000"/>
          <w:sz w:val="28"/>
          <w:szCs w:val="28"/>
        </w:rPr>
        <w:t> 459,2тыс</w:t>
      </w:r>
      <w:r w:rsidR="00C67BC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ублей</w:t>
      </w:r>
    </w:p>
    <w:p w:rsidR="008B1DBB" w:rsidP="008B1DBB">
      <w:pPr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из них: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4253"/>
        <w:gridCol w:w="1701"/>
        <w:gridCol w:w="1417"/>
        <w:gridCol w:w="1446"/>
      </w:tblGrid>
      <w:tr w:rsidTr="00D863A7">
        <w:tblPrEx>
          <w:tblW w:w="9526" w:type="dxa"/>
          <w:tblInd w:w="10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709" w:type="dxa"/>
            <w:vMerge w:val="restart"/>
          </w:tcPr>
          <w:p w:rsidR="008B1DBB" w:rsidRPr="00B87E1D" w:rsidP="00D863A7">
            <w:pPr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B87E1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</w:tcPr>
          <w:p w:rsidR="008B1DBB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8B1DBB" w:rsidRPr="00B87E1D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8B1DBB" w:rsidRPr="00B87E1D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  <w:vMerge/>
          </w:tcPr>
          <w:p w:rsidR="008B1DBB" w:rsidRPr="00B87E1D" w:rsidP="00D863A7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8B1DBB" w:rsidRPr="00B87E1D" w:rsidP="00D863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Pr="00B87E1D" w:rsidP="00D863A7">
            <w:pPr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Pr="00B87E1D" w:rsidP="00D863A7">
            <w:pPr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8B1DBB" w:rsidRPr="00B87E1D" w:rsidP="00D863A7">
            <w:pPr>
              <w:ind w:firstLine="34"/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B87E1D">
              <w:rPr>
                <w:sz w:val="28"/>
                <w:szCs w:val="28"/>
              </w:rPr>
              <w:t>год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A95902" w:rsidP="00D863A7">
            <w:pPr>
              <w:rPr>
                <w:color w:val="000000"/>
                <w:sz w:val="28"/>
                <w:szCs w:val="28"/>
              </w:rPr>
            </w:pPr>
            <w:r w:rsidRPr="00A959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8B1DBB" w:rsidP="00D86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подготовка локальных-сметных расчетов на ремонт и благоустройство памятников и воинских захоронений; </w:t>
            </w:r>
          </w:p>
          <w:p w:rsidR="008B1DBB" w:rsidP="00D863A7">
            <w:r>
              <w:rPr>
                <w:sz w:val="28"/>
                <w:szCs w:val="28"/>
              </w:rPr>
              <w:t>-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P="00C67BC5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11,0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P="00D863A7">
            <w:pPr>
              <w:jc w:val="center"/>
            </w:pPr>
            <w:r>
              <w:t>-</w:t>
            </w:r>
          </w:p>
        </w:tc>
        <w:tc>
          <w:tcPr>
            <w:tcW w:w="1446" w:type="dxa"/>
          </w:tcPr>
          <w:p w:rsidR="008B1DBB" w:rsidP="00D863A7">
            <w:pPr>
              <w:ind w:firstLine="34"/>
              <w:jc w:val="center"/>
            </w:pPr>
            <w:r>
              <w:t>-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A95902" w:rsidP="00D863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B1DBB" w:rsidP="00D863A7">
            <w:pPr>
              <w:rPr>
                <w:color w:val="00000A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P="00D863A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P="00C67BC5">
            <w:pPr>
              <w:jc w:val="center"/>
            </w:pPr>
            <w:r w:rsidRPr="001F243E">
              <w:rPr>
                <w:color w:val="00000A"/>
                <w:sz w:val="28"/>
                <w:shd w:val="clear" w:color="auto" w:fill="FFFFFF"/>
              </w:rPr>
              <w:t>200,0</w:t>
            </w:r>
          </w:p>
        </w:tc>
        <w:tc>
          <w:tcPr>
            <w:tcW w:w="1446" w:type="dxa"/>
          </w:tcPr>
          <w:p w:rsidR="008B1DBB" w:rsidP="00C67BC5">
            <w:pPr>
              <w:ind w:firstLine="34"/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</w:t>
            </w:r>
            <w:r w:rsidR="00C67BC5">
              <w:rPr>
                <w:color w:val="00000A"/>
                <w:sz w:val="28"/>
                <w:shd w:val="clear" w:color="auto" w:fill="FFFFFF"/>
              </w:rPr>
              <w:t>248,2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B87E1D" w:rsidP="00D863A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B1DBB" w:rsidRPr="004621EA" w:rsidP="00D863A7">
            <w:pPr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8B1DBB" w:rsidP="00D863A7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1459,2</w:t>
            </w:r>
          </w:p>
        </w:tc>
      </w:tr>
    </w:tbl>
    <w:p w:rsidR="008B1DBB" w:rsidRPr="00446DDE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Т</w:t>
      </w:r>
      <w:r w:rsidRPr="009F0799">
        <w:rPr>
          <w:sz w:val="28"/>
          <w:szCs w:val="28"/>
        </w:rPr>
        <w:t>рудовое участие граждан и заинтересованных организаций при  реализаци</w:t>
      </w:r>
      <w:r>
        <w:rPr>
          <w:sz w:val="28"/>
          <w:szCs w:val="28"/>
        </w:rPr>
        <w:t>и</w:t>
      </w:r>
      <w:r w:rsidRPr="009F0799">
        <w:rPr>
          <w:sz w:val="28"/>
          <w:szCs w:val="28"/>
        </w:rPr>
        <w:t xml:space="preserve"> мероприятий по благоустройству </w:t>
      </w:r>
      <w:r>
        <w:rPr>
          <w:sz w:val="28"/>
          <w:szCs w:val="28"/>
        </w:rPr>
        <w:t xml:space="preserve">памятников и воинских захоронений </w:t>
      </w:r>
      <w:r w:rsidRPr="009B0998">
        <w:rPr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уборка мелкого летучего мусора;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покраска бордюрного камня;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озеленение территории (посадка саженцев деревьев, кустарников);</w:t>
      </w:r>
    </w:p>
    <w:p w:rsidR="00D5666B" w:rsidP="008B1DBB">
      <w:pPr>
        <w:rPr>
          <w:rFonts w:ascii="Times New Roman CYR" w:hAnsi="Times New Roman CYR" w:cs="Times New Roman CYR"/>
          <w:sz w:val="28"/>
          <w:szCs w:val="28"/>
        </w:rPr>
      </w:pPr>
      <w:r w:rsidRPr="009B0998">
        <w:rPr>
          <w:sz w:val="28"/>
          <w:szCs w:val="28"/>
        </w:rPr>
        <w:t>- иные виды работ по усмотрению жителей</w:t>
      </w:r>
      <w:r>
        <w:rPr>
          <w:sz w:val="28"/>
          <w:szCs w:val="28"/>
        </w:rPr>
        <w:t xml:space="preserve"> и организаций</w:t>
      </w:r>
      <w:r w:rsidR="00D602F3">
        <w:rPr>
          <w:rFonts w:ascii="Times New Roman CYR" w:hAnsi="Times New Roman CYR" w:cs="Times New Roman CYR"/>
          <w:sz w:val="28"/>
          <w:szCs w:val="28"/>
        </w:rPr>
        <w:t>».</w:t>
      </w:r>
    </w:p>
    <w:p w:rsidR="00551C0F" w:rsidP="008B1DBB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2) </w:t>
      </w:r>
      <w:r w:rsidRPr="00B12EFA">
        <w:rPr>
          <w:color w:val="00000A"/>
          <w:sz w:val="28"/>
          <w:szCs w:val="28"/>
          <w:shd w:val="clear" w:color="auto" w:fill="FFFFFF"/>
        </w:rPr>
        <w:t>Приложение № 2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sz w:val="28"/>
          <w:szCs w:val="28"/>
        </w:rPr>
        <w:t>«</w:t>
      </w:r>
      <w:r w:rsidRPr="00EA017F" w:rsidR="008B1DBB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8B1DB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 (прилагается).</w:t>
      </w:r>
    </w:p>
    <w:p w:rsidR="007127C1" w:rsidP="007127C1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</w:t>
      </w:r>
      <w:r w:rsidRPr="00E47E58" w:rsidR="00E47E58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Финансово–экономическому отделу администрации Новотитаровского сельского поселения (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Карпухина Е.П.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551C0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0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-202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E47E58" w:rsidP="0056519E">
      <w:pPr>
        <w:tabs>
          <w:tab w:val="left" w:pos="1037"/>
        </w:tabs>
        <w:suppressAutoHyphens/>
        <w:autoSpaceDE w:val="0"/>
        <w:autoSpaceDN w:val="0"/>
        <w:adjustRightInd w:val="0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Отделу по общим и 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организационным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вопросам администрации Новотитаровского сельского поселения (Омельченко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О.Н.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) обеспечить выполнение мероприятий программы.</w:t>
      </w:r>
    </w:p>
    <w:p w:rsidR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выполнением нас</w:t>
      </w:r>
      <w:r w:rsidR="00ED06F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тоящего постановления оставляю за собой.</w:t>
      </w:r>
    </w:p>
    <w:p w:rsidR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E47E58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5.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8C2EE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551C0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Исполняющий обязанности </w:t>
      </w:r>
    </w:p>
    <w:p w:rsidR="00E47E58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г</w:t>
      </w:r>
      <w:r w:rsidR="0046128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лав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ы</w:t>
      </w:r>
      <w:r w:rsidR="00D602F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E47E58" w:rsidP="008D0B98">
      <w:pPr>
        <w:suppressAutoHyphens/>
        <w:autoSpaceDE w:val="0"/>
        <w:autoSpaceDN w:val="0"/>
        <w:adjustRightInd w:val="0"/>
        <w:ind w:left="29"/>
        <w:jc w:val="both"/>
        <w:sectPr w:rsidSect="00ED06F5">
          <w:headerReference w:type="default" r:id="rId6"/>
          <w:pgSz w:w="11907" w:h="16840" w:code="9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</w:t>
      </w:r>
      <w:r w:rsidR="008D0B98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E35B30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М.М.Бондарь</w:t>
      </w:r>
    </w:p>
    <w:p w:rsidR="00C54F21" w:rsidP="00ED06F5">
      <w:pPr>
        <w:autoSpaceDE w:val="0"/>
        <w:autoSpaceDN w:val="0"/>
        <w:adjustRightInd w:val="0"/>
        <w:ind w:left="9072"/>
        <w:jc w:val="center"/>
        <w:rPr>
          <w:color w:val="00000A"/>
          <w:sz w:val="28"/>
          <w:szCs w:val="22"/>
          <w:shd w:val="clear" w:color="auto" w:fill="FFFFFF"/>
        </w:rPr>
        <w:sectPr w:rsidSect="00B010E9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B010E9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B010E9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Новотитаровского сельского поселению Динского района</w:t>
      </w:r>
    </w:p>
    <w:p w:rsidR="00B010E9" w:rsidP="00EE202C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EE202C">
        <w:rPr>
          <w:color w:val="000000"/>
          <w:sz w:val="28"/>
          <w:szCs w:val="28"/>
        </w:rPr>
        <w:t xml:space="preserve">12.08.2024 </w:t>
      </w:r>
      <w:r>
        <w:rPr>
          <w:color w:val="000000"/>
          <w:sz w:val="28"/>
          <w:szCs w:val="28"/>
        </w:rPr>
        <w:t xml:space="preserve">№ </w:t>
      </w:r>
      <w:r w:rsidR="00EE202C">
        <w:rPr>
          <w:color w:val="000000"/>
          <w:sz w:val="28"/>
          <w:szCs w:val="28"/>
        </w:rPr>
        <w:t>904</w:t>
      </w:r>
    </w:p>
    <w:p w:rsidR="00E44CAF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</w:p>
    <w:p w:rsidR="00A213E9" w:rsidRPr="00B87E1D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«ПРИЛОЖЕНИЕ </w:t>
      </w:r>
      <w:r w:rsidRPr="00B87E1D">
        <w:rPr>
          <w:color w:val="000000"/>
          <w:sz w:val="28"/>
          <w:szCs w:val="28"/>
        </w:rPr>
        <w:t>№ 2</w:t>
      </w:r>
    </w:p>
    <w:p w:rsidR="00A213E9" w:rsidRPr="00B87E1D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 w:rsidRPr="00B87E1D">
        <w:rPr>
          <w:color w:val="000000"/>
          <w:sz w:val="28"/>
          <w:szCs w:val="28"/>
        </w:rPr>
        <w:t>к муниципальной программе</w:t>
      </w:r>
    </w:p>
    <w:p w:rsidR="00A213E9" w:rsidP="00B010E9">
      <w:pPr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A213E9" w:rsidP="00B010E9">
      <w:pPr>
        <w:widowControl w:val="0"/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 w:rsidRPr="002E74C1" w:rsidR="002E74C1">
        <w:rPr>
          <w:sz w:val="28"/>
          <w:szCs w:val="28"/>
        </w:rPr>
        <w:t xml:space="preserve">«Сохранение и популяризация объектов культурного наследия (памятников истории и культуры), находящихся в </w:t>
      </w:r>
      <w:r w:rsidRPr="002E74C1" w:rsidR="002E74C1">
        <w:rPr>
          <w:sz w:val="28"/>
          <w:szCs w:val="28"/>
        </w:rPr>
        <w:t>собственности Новотитаровского сельского поселения Динского района» на 2022-2024 годы</w:t>
      </w:r>
    </w:p>
    <w:p w:rsidR="00A213E9" w:rsidRPr="007563C0" w:rsidP="00A213E9">
      <w:pPr>
        <w:autoSpaceDE w:val="0"/>
        <w:autoSpaceDN w:val="0"/>
        <w:adjustRightInd w:val="0"/>
        <w:ind w:left="9687"/>
        <w:jc w:val="center"/>
        <w:rPr>
          <w:color w:val="000000"/>
          <w:sz w:val="28"/>
          <w:szCs w:val="28"/>
        </w:rPr>
      </w:pPr>
    </w:p>
    <w:p w:rsidR="00A213E9" w:rsidRPr="0047393A" w:rsidP="00A213E9">
      <w:pPr>
        <w:jc w:val="center"/>
        <w:rPr>
          <w:b/>
          <w:bCs/>
          <w:color w:val="000000"/>
        </w:rPr>
      </w:pPr>
      <w:r w:rsidRPr="0047393A">
        <w:rPr>
          <w:b/>
          <w:bCs/>
          <w:color w:val="000000"/>
        </w:rPr>
        <w:t xml:space="preserve">Перечень основных мероприятий муниципальной программы Новотитаровского сельского поселения </w:t>
      </w:r>
    </w:p>
    <w:p w:rsidR="00A213E9" w:rsidRPr="0047393A" w:rsidP="003B0D43">
      <w:pPr>
        <w:jc w:val="center"/>
        <w:rPr>
          <w:b/>
        </w:rPr>
      </w:pPr>
      <w:r w:rsidRPr="0047393A">
        <w:rPr>
          <w:b/>
          <w:bCs/>
          <w:color w:val="000000"/>
        </w:rPr>
        <w:t xml:space="preserve">Динского района </w:t>
      </w:r>
      <w:r w:rsidRPr="0047393A" w:rsidR="003B0D43">
        <w:rPr>
          <w:b/>
          <w:bCs/>
          <w:color w:val="000000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  <w:r w:rsidR="00B010E9">
        <w:rPr>
          <w:b/>
          <w:bCs/>
          <w:color w:val="000000"/>
        </w:rPr>
        <w:t xml:space="preserve"> </w:t>
      </w:r>
      <w:r w:rsidRPr="0047393A" w:rsidR="003B0D43">
        <w:rPr>
          <w:b/>
          <w:bCs/>
          <w:color w:val="000000"/>
        </w:rPr>
        <w:t>на 2022-2024 годы</w:t>
      </w:r>
    </w:p>
    <w:tbl>
      <w:tblPr>
        <w:tblStyle w:val="TableNormal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Tr="00734C1A">
        <w:tblPrEx>
          <w:tblW w:w="1541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№</w:t>
            </w:r>
          </w:p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п</w:t>
            </w:r>
            <w:r w:rsidRPr="00B010E9">
              <w:rPr>
                <w:color w:val="000000"/>
                <w:sz w:val="22"/>
                <w:szCs w:val="28"/>
              </w:rPr>
              <w:t>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Наименование </w:t>
            </w:r>
          </w:p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мероприятия</w:t>
            </w:r>
          </w:p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Источник финансирования,</w:t>
            </w:r>
          </w:p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 всего</w:t>
            </w:r>
          </w:p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Объем финансирования</w:t>
            </w:r>
          </w:p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Участник муниципальной программы</w:t>
            </w:r>
          </w:p>
        </w:tc>
      </w:tr>
      <w:tr w:rsidTr="0047393A">
        <w:tblPrEx>
          <w:tblW w:w="15417" w:type="dxa"/>
          <w:tblLayout w:type="fixed"/>
          <w:tblLook w:val="00A0"/>
        </w:tblPrEx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2022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2023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rPr>
                <w:color w:val="000000"/>
                <w:sz w:val="22"/>
                <w:szCs w:val="28"/>
              </w:rPr>
            </w:pPr>
          </w:p>
        </w:tc>
      </w:tr>
      <w:tr w:rsidTr="00734C1A">
        <w:tblPrEx>
          <w:tblW w:w="15417" w:type="dxa"/>
          <w:tblLayout w:type="fixed"/>
          <w:tblLook w:val="00A0"/>
        </w:tblPrEx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9</w:t>
            </w:r>
          </w:p>
        </w:tc>
      </w:tr>
      <w:tr w:rsidTr="00734C1A">
        <w:tblPrEx>
          <w:tblW w:w="15417" w:type="dxa"/>
          <w:tblLayout w:type="fixed"/>
          <w:tblLook w:val="00A0"/>
        </w:tblPrEx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586BDB">
            <w:pPr>
              <w:jc w:val="center"/>
              <w:rPr>
                <w:color w:val="00000A"/>
                <w:sz w:val="22"/>
                <w:szCs w:val="28"/>
                <w:shd w:val="clear" w:color="auto" w:fill="FFFFFF"/>
              </w:rPr>
            </w:pPr>
            <w:r w:rsidRPr="00B010E9">
              <w:rPr>
                <w:color w:val="00000A"/>
                <w:sz w:val="22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Подготовка </w:t>
            </w:r>
            <w:r w:rsidRPr="00B010E9">
              <w:rPr>
                <w:sz w:val="22"/>
                <w:szCs w:val="28"/>
                <w:shd w:val="clear" w:color="auto" w:fill="FFFFFF"/>
              </w:rPr>
              <w:t>локальных-сметных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P="00586BDB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P="00C67BC5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11</w:t>
            </w:r>
            <w:r w:rsidRPr="00B010E9" w:rsidR="002E74C1">
              <w:rPr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B010E9" w:rsidP="00C67BC5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Cs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47393A">
            <w:pPr>
              <w:jc w:val="both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5BB" w:rsidRPr="00B010E9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Отдел по общим и </w:t>
            </w:r>
            <w:r w:rsidR="00E35B30">
              <w:rPr>
                <w:sz w:val="22"/>
                <w:szCs w:val="28"/>
                <w:shd w:val="clear" w:color="auto" w:fill="FFFFFF"/>
              </w:rPr>
              <w:t xml:space="preserve">организационным 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вопросам;</w:t>
            </w:r>
          </w:p>
          <w:p w:rsidR="00734C1A" w:rsidRPr="00B010E9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</w:t>
            </w:r>
            <w:r w:rsidRPr="00B010E9" w:rsidR="0047393A">
              <w:rPr>
                <w:sz w:val="22"/>
                <w:szCs w:val="28"/>
                <w:shd w:val="clear" w:color="auto" w:fill="FFFFFF"/>
              </w:rPr>
              <w:t>тдел ЖКХ, транспорта, малого и среднего бизнеса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</w:t>
            </w:r>
          </w:p>
        </w:tc>
      </w:tr>
      <w:tr w:rsidTr="003B0D43">
        <w:tblPrEx>
          <w:tblW w:w="15417" w:type="dxa"/>
          <w:tblLayout w:type="fixed"/>
          <w:tblLook w:val="00A0"/>
        </w:tblPrEx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C67BC5">
            <w:pPr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4C1A" w:rsidRPr="00B010E9" w:rsidP="00C67BC5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Cs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uppressAutoHyphens/>
              <w:ind w:firstLine="318"/>
              <w:jc w:val="both"/>
              <w:rPr>
                <w:color w:val="00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3B0D43">
        <w:tblPrEx>
          <w:tblW w:w="15417" w:type="dxa"/>
          <w:tblLayout w:type="fixed"/>
          <w:tblLook w:val="00A0"/>
        </w:tblPrEx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7393A" w:rsidRPr="00B010E9" w:rsidP="0047393A">
            <w:pPr>
              <w:spacing w:after="200" w:line="276" w:lineRule="auto"/>
              <w:rPr>
                <w:sz w:val="22"/>
                <w:szCs w:val="22"/>
              </w:rPr>
            </w:pPr>
            <w:r w:rsidRPr="00B010E9">
              <w:rPr>
                <w:sz w:val="22"/>
              </w:rPr>
              <w:t>Ремонт и</w:t>
            </w:r>
            <w:r w:rsidRPr="00B010E9">
              <w:rPr>
                <w:rFonts w:ascii="Calibri" w:hAnsi="Calibri" w:cs="Calibri"/>
                <w:sz w:val="22"/>
              </w:rPr>
              <w:t xml:space="preserve"> </w:t>
            </w:r>
            <w:r w:rsidRPr="00B010E9">
              <w:rPr>
                <w:sz w:val="22"/>
              </w:rPr>
              <w:t>(или) благоустройство памятников и воинских захоронений</w:t>
            </w:r>
          </w:p>
          <w:p w:rsidR="00734C1A" w:rsidRPr="00B010E9" w:rsidP="00734C1A">
            <w:pPr>
              <w:rPr>
                <w:bCs/>
                <w:color w:val="FF0000"/>
                <w:sz w:val="22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1448,2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Pr="00B010E9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Pr="00B010E9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B010E9" w:rsidP="00C67BC5">
            <w:pPr>
              <w:spacing w:after="200" w:line="276" w:lineRule="auto"/>
              <w:ind w:right="-98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E35B30">
              <w:rPr>
                <w:color w:val="00000A"/>
                <w:sz w:val="22"/>
                <w:shd w:val="clear" w:color="auto" w:fill="FFFFFF"/>
              </w:rPr>
              <w:t>1</w:t>
            </w:r>
            <w:r w:rsidR="00C67BC5">
              <w:rPr>
                <w:color w:val="00000A"/>
                <w:sz w:val="22"/>
                <w:shd w:val="clear" w:color="auto" w:fill="FFFFFF"/>
              </w:rPr>
              <w:t>248,2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734C1A">
        <w:tblPrEx>
          <w:tblW w:w="15417" w:type="dxa"/>
          <w:tblLayout w:type="fixed"/>
          <w:tblLook w:val="00A0"/>
        </w:tblPrEx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rPr>
                <w:color w:val="00000A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C67BC5">
            <w:pPr>
              <w:spacing w:after="200" w:line="276" w:lineRule="auto"/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1448,2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40C" w:rsidRPr="00B010E9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11,0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40C" w:rsidRPr="00B010E9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</w:t>
            </w:r>
            <w:r w:rsidRPr="00B010E9" w:rsidR="0010322F">
              <w:rPr>
                <w:color w:val="000000"/>
                <w:spacing w:val="-6"/>
                <w:sz w:val="22"/>
                <w:szCs w:val="28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40C" w:rsidRPr="00B010E9" w:rsidP="00C67BC5">
            <w:pPr>
              <w:spacing w:after="200" w:line="276" w:lineRule="auto"/>
              <w:ind w:right="-98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E35B30">
              <w:rPr>
                <w:color w:val="00000A"/>
                <w:sz w:val="22"/>
                <w:shd w:val="clear" w:color="auto" w:fill="FFFFFF"/>
              </w:rPr>
              <w:t>1</w:t>
            </w:r>
            <w:r w:rsidR="00C67BC5">
              <w:rPr>
                <w:color w:val="00000A"/>
                <w:sz w:val="22"/>
                <w:shd w:val="clear" w:color="auto" w:fill="FFFFFF"/>
              </w:rPr>
              <w:t>248,2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3B3841">
        <w:tblPrEx>
          <w:tblW w:w="15417" w:type="dxa"/>
          <w:tblLayout w:type="fixed"/>
          <w:tblLook w:val="00A0"/>
        </w:tblPrEx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F5634">
            <w:pPr>
              <w:spacing w:after="200" w:line="276" w:lineRule="auto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1</w:t>
            </w:r>
            <w:r w:rsidR="00C67BC5">
              <w:rPr>
                <w:b/>
                <w:color w:val="000000"/>
                <w:spacing w:val="-6"/>
                <w:sz w:val="22"/>
                <w:szCs w:val="28"/>
              </w:rPr>
              <w:t>459,2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jc w:val="right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</w:tr>
    </w:tbl>
    <w:p w:rsidR="00C54F21" w:rsidP="00B010E9">
      <w:pPr>
        <w:ind w:left="-284" w:firstLine="709"/>
        <w:rPr>
          <w:color w:val="00000A"/>
          <w:sz w:val="28"/>
          <w:szCs w:val="22"/>
          <w:shd w:val="clear" w:color="auto" w:fill="FFFFFF"/>
        </w:rPr>
      </w:pPr>
    </w:p>
    <w:sectPr w:rsidSect="00B010E9">
      <w:headerReference w:type="default" r:id="rId7"/>
      <w:type w:val="nextPage"/>
      <w:pgSz w:w="16838" w:h="11906" w:orient="landscape"/>
      <w:pgMar w:top="709" w:right="1134" w:bottom="426" w:left="1134" w:header="0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196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01DE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2424C6F"/>
    <w:multiLevelType w:val="hybridMultilevel"/>
    <w:tmpl w:val="047EB0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58"/>
    <w:rsid w:val="00035364"/>
    <w:rsid w:val="0004209B"/>
    <w:rsid w:val="00056F1E"/>
    <w:rsid w:val="000A187F"/>
    <w:rsid w:val="000A225C"/>
    <w:rsid w:val="000F7041"/>
    <w:rsid w:val="0010322F"/>
    <w:rsid w:val="001250EB"/>
    <w:rsid w:val="001315BB"/>
    <w:rsid w:val="00142CD0"/>
    <w:rsid w:val="00142E7E"/>
    <w:rsid w:val="00184D24"/>
    <w:rsid w:val="001F243E"/>
    <w:rsid w:val="00257BB2"/>
    <w:rsid w:val="00293CEE"/>
    <w:rsid w:val="00297A04"/>
    <w:rsid w:val="002A131D"/>
    <w:rsid w:val="002C5CEC"/>
    <w:rsid w:val="002E5DD9"/>
    <w:rsid w:val="002E74C1"/>
    <w:rsid w:val="00301DE3"/>
    <w:rsid w:val="00374BA4"/>
    <w:rsid w:val="003B0D43"/>
    <w:rsid w:val="003B240C"/>
    <w:rsid w:val="003B5ECC"/>
    <w:rsid w:val="003C56FD"/>
    <w:rsid w:val="003D636F"/>
    <w:rsid w:val="00415EE6"/>
    <w:rsid w:val="00416901"/>
    <w:rsid w:val="00431403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512A8F"/>
    <w:rsid w:val="00513AD1"/>
    <w:rsid w:val="00551C0F"/>
    <w:rsid w:val="0056519E"/>
    <w:rsid w:val="00586BDB"/>
    <w:rsid w:val="00597B1E"/>
    <w:rsid w:val="00597FE4"/>
    <w:rsid w:val="005C73CF"/>
    <w:rsid w:val="005D4FE4"/>
    <w:rsid w:val="005D524D"/>
    <w:rsid w:val="005D6CDE"/>
    <w:rsid w:val="005E6EFF"/>
    <w:rsid w:val="006167C3"/>
    <w:rsid w:val="00617989"/>
    <w:rsid w:val="00663480"/>
    <w:rsid w:val="006722EF"/>
    <w:rsid w:val="006770B1"/>
    <w:rsid w:val="00690B06"/>
    <w:rsid w:val="00692E52"/>
    <w:rsid w:val="006B0D5F"/>
    <w:rsid w:val="006D22D5"/>
    <w:rsid w:val="006F5FEC"/>
    <w:rsid w:val="007127C1"/>
    <w:rsid w:val="007334E3"/>
    <w:rsid w:val="00734C1A"/>
    <w:rsid w:val="00747A22"/>
    <w:rsid w:val="00753899"/>
    <w:rsid w:val="007563C0"/>
    <w:rsid w:val="00786FE8"/>
    <w:rsid w:val="007B31D5"/>
    <w:rsid w:val="007F649C"/>
    <w:rsid w:val="00823167"/>
    <w:rsid w:val="00854D19"/>
    <w:rsid w:val="00857607"/>
    <w:rsid w:val="008B1DBB"/>
    <w:rsid w:val="008C2EE9"/>
    <w:rsid w:val="008D0B98"/>
    <w:rsid w:val="00921B8A"/>
    <w:rsid w:val="00964212"/>
    <w:rsid w:val="009A11F9"/>
    <w:rsid w:val="009B0998"/>
    <w:rsid w:val="009C4578"/>
    <w:rsid w:val="009F0799"/>
    <w:rsid w:val="00A16485"/>
    <w:rsid w:val="00A16632"/>
    <w:rsid w:val="00A213E9"/>
    <w:rsid w:val="00A44FE2"/>
    <w:rsid w:val="00A95902"/>
    <w:rsid w:val="00AC0E13"/>
    <w:rsid w:val="00B010E9"/>
    <w:rsid w:val="00B12EFA"/>
    <w:rsid w:val="00B27A66"/>
    <w:rsid w:val="00B87E1D"/>
    <w:rsid w:val="00BC2E3E"/>
    <w:rsid w:val="00BF5908"/>
    <w:rsid w:val="00C54F21"/>
    <w:rsid w:val="00C57375"/>
    <w:rsid w:val="00C67BC5"/>
    <w:rsid w:val="00C77A10"/>
    <w:rsid w:val="00C816C5"/>
    <w:rsid w:val="00C81C8D"/>
    <w:rsid w:val="00CB0EBC"/>
    <w:rsid w:val="00CC506F"/>
    <w:rsid w:val="00D302B3"/>
    <w:rsid w:val="00D42331"/>
    <w:rsid w:val="00D5666B"/>
    <w:rsid w:val="00D602F3"/>
    <w:rsid w:val="00D75196"/>
    <w:rsid w:val="00D863A7"/>
    <w:rsid w:val="00DB290D"/>
    <w:rsid w:val="00E043AC"/>
    <w:rsid w:val="00E10439"/>
    <w:rsid w:val="00E35B30"/>
    <w:rsid w:val="00E35F69"/>
    <w:rsid w:val="00E44CAF"/>
    <w:rsid w:val="00E47E58"/>
    <w:rsid w:val="00E6510C"/>
    <w:rsid w:val="00E725DB"/>
    <w:rsid w:val="00EA017F"/>
    <w:rsid w:val="00ED06F5"/>
    <w:rsid w:val="00ED4EF5"/>
    <w:rsid w:val="00ED60BE"/>
    <w:rsid w:val="00EE0C68"/>
    <w:rsid w:val="00EE202C"/>
    <w:rsid w:val="00F00E83"/>
    <w:rsid w:val="00F17771"/>
    <w:rsid w:val="00F4240C"/>
    <w:rsid w:val="00F5310F"/>
    <w:rsid w:val="00F57439"/>
    <w:rsid w:val="00F57F8D"/>
    <w:rsid w:val="00F65ED0"/>
    <w:rsid w:val="00F826D2"/>
    <w:rsid w:val="00F83A77"/>
    <w:rsid w:val="00F85326"/>
    <w:rsid w:val="00FD2917"/>
    <w:rsid w:val="00FE747B"/>
    <w:rsid w:val="00FF5634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E58"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BalloonText">
    <w:name w:val="Balloon Text"/>
    <w:basedOn w:val="Normal"/>
    <w:link w:val="a"/>
    <w:rsid w:val="00D7519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rsid w:val="00D751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link w:val="Header"/>
    <w:uiPriority w:val="99"/>
    <w:rsid w:val="00D75196"/>
    <w:rPr>
      <w:sz w:val="24"/>
      <w:szCs w:val="24"/>
    </w:rPr>
  </w:style>
  <w:style w:type="paragraph" w:styleId="Footer">
    <w:name w:val="footer"/>
    <w:basedOn w:val="Normal"/>
    <w:link w:val="a1"/>
    <w:rsid w:val="00D75196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link w:val="Footer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ListParagraph">
    <w:name w:val="List Paragraph"/>
    <w:basedOn w:val="Normal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">
    <w:name w:val="Заголовок 1 Знак"/>
    <w:link w:val="Heading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D372F-A479-4467-9B23-730F92A0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OKS</cp:lastModifiedBy>
  <cp:revision>10</cp:revision>
  <cp:lastPrinted>2024-08-08T13:36:00Z</cp:lastPrinted>
  <dcterms:created xsi:type="dcterms:W3CDTF">2024-08-08T13:09:00Z</dcterms:created>
  <dcterms:modified xsi:type="dcterms:W3CDTF">2024-08-14T10:18:00Z</dcterms:modified>
</cp:coreProperties>
</file>