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BF8" w:rsidRDefault="00C05BF8" w:rsidP="00CD7755">
      <w:pPr>
        <w:ind w:firstLine="0"/>
        <w:jc w:val="center"/>
        <w:rPr>
          <w:rFonts w:ascii="Times New Roman" w:hAnsi="Times New Roman" w:cs="Times New Roman"/>
          <w:noProof/>
          <w:color w:val="000000"/>
          <w:sz w:val="34"/>
          <w:szCs w:val="34"/>
        </w:rPr>
      </w:pPr>
      <w:r>
        <w:rPr>
          <w:rFonts w:ascii="Times New Roman" w:hAnsi="Times New Roman" w:cs="Times New Roman"/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BF8" w:rsidRPr="00CD7755" w:rsidRDefault="00C05BF8" w:rsidP="00CD7755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32"/>
          <w:szCs w:val="32"/>
          <w:lang w:eastAsia="ar-SA"/>
        </w:rPr>
      </w:pPr>
      <w:r w:rsidRPr="00CD7755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C05BF8" w:rsidRPr="00CD7755" w:rsidRDefault="00C05BF8" w:rsidP="00CD7755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D7755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C05BF8" w:rsidRPr="00CD7755" w:rsidRDefault="00C05BF8" w:rsidP="00CD7755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C05BF8" w:rsidRPr="00CD7755" w:rsidRDefault="00C05BF8" w:rsidP="00CD7755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D7755">
        <w:rPr>
          <w:rFonts w:ascii="Times New Roman" w:hAnsi="Times New Roman" w:cs="Times New Roman"/>
          <w:b/>
          <w:bCs/>
          <w:sz w:val="32"/>
          <w:szCs w:val="32"/>
        </w:rPr>
        <w:t>РАСПОРЯЖЕНИЕ</w:t>
      </w:r>
    </w:p>
    <w:p w:rsidR="00C05BF8" w:rsidRDefault="00CD7755" w:rsidP="00CD7755">
      <w:pPr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05BF8">
        <w:rPr>
          <w:rFonts w:ascii="Times New Roman" w:hAnsi="Times New Roman" w:cs="Times New Roman"/>
          <w:sz w:val="28"/>
          <w:szCs w:val="28"/>
        </w:rPr>
        <w:t xml:space="preserve">т 01.11.2022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5BF8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05BF8">
        <w:rPr>
          <w:rFonts w:ascii="Times New Roman" w:hAnsi="Times New Roman" w:cs="Times New Roman"/>
          <w:sz w:val="28"/>
          <w:szCs w:val="28"/>
        </w:rPr>
        <w:t xml:space="preserve">                             № 43-р</w:t>
      </w:r>
    </w:p>
    <w:p w:rsidR="00C05BF8" w:rsidRDefault="00C05BF8" w:rsidP="00CD7755">
      <w:pPr>
        <w:ind w:right="4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</w:t>
      </w:r>
      <w:r w:rsidR="00CD7755">
        <w:rPr>
          <w:rFonts w:ascii="Times New Roman" w:hAnsi="Times New Roman" w:cs="Times New Roman"/>
          <w:sz w:val="28"/>
          <w:szCs w:val="28"/>
        </w:rPr>
        <w:t>аница</w:t>
      </w:r>
      <w:r>
        <w:rPr>
          <w:rFonts w:ascii="Times New Roman" w:hAnsi="Times New Roman" w:cs="Times New Roman"/>
          <w:sz w:val="28"/>
          <w:szCs w:val="28"/>
        </w:rPr>
        <w:t xml:space="preserve"> Новотитаровская</w:t>
      </w:r>
    </w:p>
    <w:p w:rsidR="00656604" w:rsidRPr="00CD7755" w:rsidRDefault="00656604" w:rsidP="00656604">
      <w:pPr>
        <w:rPr>
          <w:sz w:val="28"/>
        </w:rPr>
      </w:pPr>
    </w:p>
    <w:p w:rsidR="00CD7755" w:rsidRPr="00CD7755" w:rsidRDefault="00CD7755" w:rsidP="00656604">
      <w:pPr>
        <w:rPr>
          <w:sz w:val="28"/>
        </w:rPr>
      </w:pPr>
    </w:p>
    <w:p w:rsidR="00CD7755" w:rsidRPr="00CD7755" w:rsidRDefault="00CD7755" w:rsidP="00656604">
      <w:pPr>
        <w:rPr>
          <w:sz w:val="28"/>
        </w:rPr>
      </w:pPr>
    </w:p>
    <w:p w:rsidR="009C3DE4" w:rsidRDefault="009C3DE4" w:rsidP="00CD7755">
      <w:pPr>
        <w:pStyle w:val="1"/>
        <w:spacing w:before="0" w:after="0"/>
        <w:ind w:left="1134" w:right="894"/>
        <w:rPr>
          <w:sz w:val="28"/>
          <w:szCs w:val="28"/>
        </w:rPr>
      </w:pPr>
      <w:r w:rsidRPr="006942B0">
        <w:rPr>
          <w:sz w:val="28"/>
          <w:szCs w:val="28"/>
        </w:rPr>
        <w:t xml:space="preserve">Об определении мест, на которые запрещается возвращать животных без владельцев в границах </w:t>
      </w:r>
      <w:r w:rsidR="006942B0" w:rsidRPr="006942B0">
        <w:rPr>
          <w:sz w:val="28"/>
          <w:szCs w:val="28"/>
        </w:rPr>
        <w:t>Новотитаровского сельского поселения Динского района</w:t>
      </w:r>
    </w:p>
    <w:p w:rsidR="006942B0" w:rsidRPr="00CD7755" w:rsidRDefault="006942B0" w:rsidP="00CD7755">
      <w:pPr>
        <w:ind w:right="28" w:firstLine="0"/>
        <w:jc w:val="center"/>
        <w:rPr>
          <w:sz w:val="28"/>
        </w:rPr>
      </w:pPr>
    </w:p>
    <w:p w:rsidR="009C3DE4" w:rsidRPr="00CD7755" w:rsidRDefault="009C3DE4" w:rsidP="00CD7755">
      <w:pPr>
        <w:ind w:right="28" w:firstLine="0"/>
        <w:jc w:val="center"/>
        <w:rPr>
          <w:sz w:val="28"/>
          <w:szCs w:val="28"/>
        </w:rPr>
      </w:pPr>
    </w:p>
    <w:p w:rsidR="009C3DE4" w:rsidRPr="006942B0" w:rsidRDefault="009C3DE4" w:rsidP="006942B0">
      <w:pPr>
        <w:rPr>
          <w:sz w:val="28"/>
          <w:szCs w:val="28"/>
        </w:rPr>
      </w:pPr>
      <w:proofErr w:type="gramStart"/>
      <w:r w:rsidRPr="006942B0">
        <w:rPr>
          <w:sz w:val="28"/>
          <w:szCs w:val="28"/>
        </w:rPr>
        <w:t xml:space="preserve">В целях регулирования вопросов в сфере благоустройства территории </w:t>
      </w:r>
      <w:r w:rsidR="006942B0" w:rsidRPr="006942B0">
        <w:rPr>
          <w:sz w:val="28"/>
          <w:szCs w:val="28"/>
        </w:rPr>
        <w:t>Новотитаровского сельского поселения Динского района</w:t>
      </w:r>
      <w:r w:rsidRPr="006942B0">
        <w:rPr>
          <w:sz w:val="28"/>
          <w:szCs w:val="28"/>
        </w:rPr>
        <w:t xml:space="preserve"> в части повышения комфортности условий проживания граждан, в соответствии со статьей 18 Федерального Закона Российской Федерации от 27 декабря 2008 года </w:t>
      </w:r>
      <w:r w:rsidR="006942B0">
        <w:rPr>
          <w:sz w:val="28"/>
          <w:szCs w:val="28"/>
        </w:rPr>
        <w:t>№</w:t>
      </w:r>
      <w:r w:rsidRPr="006942B0">
        <w:rPr>
          <w:sz w:val="28"/>
          <w:szCs w:val="28"/>
        </w:rPr>
        <w:t xml:space="preserve">498-ФЗ </w:t>
      </w:r>
      <w:r w:rsidR="006942B0">
        <w:rPr>
          <w:sz w:val="28"/>
          <w:szCs w:val="28"/>
        </w:rPr>
        <w:t>«</w:t>
      </w:r>
      <w:r w:rsidRPr="006942B0">
        <w:rPr>
          <w:sz w:val="28"/>
          <w:szCs w:val="28"/>
        </w:rPr>
        <w:t>Об ответственном обращении с животными и о внесении изменений в отдельные законодательные акты Российской Федерации</w:t>
      </w:r>
      <w:r w:rsidR="006942B0">
        <w:rPr>
          <w:sz w:val="28"/>
          <w:szCs w:val="28"/>
        </w:rPr>
        <w:t>»</w:t>
      </w:r>
      <w:r w:rsidRPr="006942B0">
        <w:rPr>
          <w:sz w:val="28"/>
          <w:szCs w:val="28"/>
        </w:rPr>
        <w:t xml:space="preserve">, </w:t>
      </w:r>
      <w:hyperlink r:id="rId9" w:history="1">
        <w:r w:rsidRPr="006942B0">
          <w:rPr>
            <w:rStyle w:val="a4"/>
            <w:rFonts w:cs="Times New Roman CYR"/>
            <w:color w:val="auto"/>
            <w:sz w:val="28"/>
            <w:szCs w:val="28"/>
          </w:rPr>
          <w:t>законом</w:t>
        </w:r>
      </w:hyperlink>
      <w:r w:rsidRPr="006942B0">
        <w:rPr>
          <w:sz w:val="28"/>
          <w:szCs w:val="28"/>
        </w:rPr>
        <w:t xml:space="preserve"> Краснодарского края от 11 февраля 2020 года </w:t>
      </w:r>
      <w:r w:rsidR="006942B0">
        <w:rPr>
          <w:sz w:val="28"/>
          <w:szCs w:val="28"/>
        </w:rPr>
        <w:t>№</w:t>
      </w:r>
      <w:r w:rsidRPr="006942B0">
        <w:rPr>
          <w:sz w:val="28"/>
          <w:szCs w:val="28"/>
        </w:rPr>
        <w:t xml:space="preserve"> 4206-КЗ </w:t>
      </w:r>
      <w:r w:rsidR="006942B0">
        <w:rPr>
          <w:sz w:val="28"/>
          <w:szCs w:val="28"/>
        </w:rPr>
        <w:t>«</w:t>
      </w:r>
      <w:r w:rsidRPr="006942B0">
        <w:rPr>
          <w:sz w:val="28"/>
          <w:szCs w:val="28"/>
        </w:rPr>
        <w:t>Об</w:t>
      </w:r>
      <w:proofErr w:type="gramEnd"/>
      <w:r w:rsidRPr="006942B0">
        <w:rPr>
          <w:sz w:val="28"/>
          <w:szCs w:val="28"/>
        </w:rPr>
        <w:t xml:space="preserve"> </w:t>
      </w:r>
      <w:proofErr w:type="gramStart"/>
      <w:r w:rsidRPr="006942B0">
        <w:rPr>
          <w:sz w:val="28"/>
          <w:szCs w:val="28"/>
        </w:rPr>
        <w:t>урегулировании</w:t>
      </w:r>
      <w:proofErr w:type="gramEnd"/>
      <w:r w:rsidRPr="006942B0">
        <w:rPr>
          <w:sz w:val="28"/>
          <w:szCs w:val="28"/>
        </w:rPr>
        <w:t xml:space="preserve"> отдельных вопросов в области обращения с животными на территории Краснодарского края</w:t>
      </w:r>
      <w:r w:rsidR="006942B0">
        <w:rPr>
          <w:sz w:val="28"/>
          <w:szCs w:val="28"/>
        </w:rPr>
        <w:t>»</w:t>
      </w:r>
      <w:r w:rsidRPr="006942B0">
        <w:rPr>
          <w:sz w:val="28"/>
          <w:szCs w:val="28"/>
        </w:rPr>
        <w:t xml:space="preserve">, руководствуясь Уставом </w:t>
      </w:r>
      <w:r w:rsidR="006942B0" w:rsidRPr="006942B0">
        <w:rPr>
          <w:sz w:val="28"/>
          <w:szCs w:val="28"/>
        </w:rPr>
        <w:t>Новотитаровского сельского поселения Динского района</w:t>
      </w:r>
      <w:r w:rsidRPr="006942B0">
        <w:rPr>
          <w:sz w:val="28"/>
          <w:szCs w:val="28"/>
        </w:rPr>
        <w:t>:</w:t>
      </w:r>
    </w:p>
    <w:p w:rsidR="009C3DE4" w:rsidRPr="006942B0" w:rsidRDefault="009C3DE4">
      <w:pPr>
        <w:rPr>
          <w:sz w:val="28"/>
          <w:szCs w:val="28"/>
        </w:rPr>
      </w:pPr>
      <w:r w:rsidRPr="006942B0">
        <w:rPr>
          <w:sz w:val="28"/>
          <w:szCs w:val="28"/>
        </w:rPr>
        <w:t xml:space="preserve">1. Определить места, на которые запрещается возврат животных без владельцев в границах </w:t>
      </w:r>
      <w:r w:rsidR="006942B0" w:rsidRPr="006942B0">
        <w:rPr>
          <w:sz w:val="28"/>
          <w:szCs w:val="28"/>
        </w:rPr>
        <w:t>Новотитаровского сельского поселения Динского района</w:t>
      </w:r>
      <w:r w:rsidRPr="006942B0">
        <w:rPr>
          <w:sz w:val="28"/>
          <w:szCs w:val="28"/>
        </w:rPr>
        <w:t xml:space="preserve"> (прежние места обитания):</w:t>
      </w:r>
    </w:p>
    <w:p w:rsidR="009C3DE4" w:rsidRPr="006942B0" w:rsidRDefault="009C3DE4">
      <w:pPr>
        <w:rPr>
          <w:sz w:val="28"/>
          <w:szCs w:val="28"/>
        </w:rPr>
      </w:pPr>
      <w:r w:rsidRPr="006942B0">
        <w:rPr>
          <w:sz w:val="28"/>
          <w:szCs w:val="28"/>
        </w:rPr>
        <w:t>- территории общего пользования (в том числе площади, улицы, проезды, набережные, береговые полосы водных объектов общего пользования, скверы, бульвары, парки и другие территории, которыми беспрепятственно пользуется неограниченный круг лиц);</w:t>
      </w:r>
    </w:p>
    <w:p w:rsidR="009C3DE4" w:rsidRPr="006942B0" w:rsidRDefault="009C3DE4">
      <w:pPr>
        <w:rPr>
          <w:sz w:val="28"/>
          <w:szCs w:val="28"/>
        </w:rPr>
      </w:pPr>
      <w:r w:rsidRPr="006942B0">
        <w:rPr>
          <w:sz w:val="28"/>
          <w:szCs w:val="28"/>
        </w:rPr>
        <w:t>- территории, прилегающие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домам;</w:t>
      </w:r>
    </w:p>
    <w:p w:rsidR="009C3DE4" w:rsidRPr="006942B0" w:rsidRDefault="009C3DE4">
      <w:pPr>
        <w:rPr>
          <w:sz w:val="28"/>
          <w:szCs w:val="28"/>
        </w:rPr>
      </w:pPr>
      <w:r w:rsidRPr="006942B0">
        <w:rPr>
          <w:sz w:val="28"/>
          <w:szCs w:val="28"/>
        </w:rPr>
        <w:t>- детские игровые и детские спортивные площадки;</w:t>
      </w:r>
    </w:p>
    <w:p w:rsidR="009C3DE4" w:rsidRPr="006942B0" w:rsidRDefault="009C3DE4">
      <w:pPr>
        <w:rPr>
          <w:sz w:val="28"/>
          <w:szCs w:val="28"/>
        </w:rPr>
      </w:pPr>
      <w:r w:rsidRPr="006942B0">
        <w:rPr>
          <w:sz w:val="28"/>
          <w:szCs w:val="28"/>
        </w:rPr>
        <w:t>- спортивные площадки, спортивные комплексы для занятий активными видами спорта, площадки, предназначенные для спортивных игр на открытом воздухе, спортивно-общественные кластеры;</w:t>
      </w:r>
    </w:p>
    <w:p w:rsidR="009C3DE4" w:rsidRPr="006942B0" w:rsidRDefault="009C3DE4">
      <w:pPr>
        <w:rPr>
          <w:sz w:val="28"/>
          <w:szCs w:val="28"/>
        </w:rPr>
      </w:pPr>
      <w:r w:rsidRPr="006942B0">
        <w:rPr>
          <w:sz w:val="28"/>
          <w:szCs w:val="28"/>
        </w:rPr>
        <w:t>- места размещения нестационарных торговых объектов;</w:t>
      </w:r>
    </w:p>
    <w:p w:rsidR="009C3DE4" w:rsidRPr="006942B0" w:rsidRDefault="009C3DE4">
      <w:pPr>
        <w:rPr>
          <w:sz w:val="28"/>
          <w:szCs w:val="28"/>
        </w:rPr>
      </w:pPr>
      <w:r w:rsidRPr="006942B0">
        <w:rPr>
          <w:sz w:val="28"/>
          <w:szCs w:val="28"/>
        </w:rPr>
        <w:t>- кладбища и мемориальные зоны;</w:t>
      </w:r>
    </w:p>
    <w:p w:rsidR="009C3DE4" w:rsidRPr="006942B0" w:rsidRDefault="009C3DE4">
      <w:pPr>
        <w:rPr>
          <w:sz w:val="28"/>
          <w:szCs w:val="28"/>
        </w:rPr>
      </w:pPr>
      <w:r w:rsidRPr="006942B0">
        <w:rPr>
          <w:sz w:val="28"/>
          <w:szCs w:val="28"/>
        </w:rPr>
        <w:lastRenderedPageBreak/>
        <w:t>- территории лечебных учреждений;</w:t>
      </w:r>
    </w:p>
    <w:p w:rsidR="009C3DE4" w:rsidRPr="006942B0" w:rsidRDefault="009C3DE4">
      <w:pPr>
        <w:rPr>
          <w:sz w:val="28"/>
          <w:szCs w:val="28"/>
        </w:rPr>
      </w:pPr>
      <w:r w:rsidRPr="006942B0">
        <w:rPr>
          <w:sz w:val="28"/>
          <w:szCs w:val="28"/>
        </w:rPr>
        <w:t>- площадки танцевальные, для отдыха и досуга, проведения массовых мероприятий, размещения аттракционов, средств информации;</w:t>
      </w:r>
    </w:p>
    <w:p w:rsidR="009C3DE4" w:rsidRPr="006942B0" w:rsidRDefault="009C3DE4">
      <w:pPr>
        <w:rPr>
          <w:sz w:val="28"/>
          <w:szCs w:val="28"/>
        </w:rPr>
      </w:pPr>
      <w:r w:rsidRPr="006942B0">
        <w:rPr>
          <w:sz w:val="28"/>
          <w:szCs w:val="28"/>
        </w:rPr>
        <w:t>- водоохранные зоны.</w:t>
      </w:r>
    </w:p>
    <w:p w:rsidR="003A5BBA" w:rsidRPr="009D3CE3" w:rsidRDefault="003A5BBA" w:rsidP="003A5BBA">
      <w:pPr>
        <w:ind w:firstLine="838"/>
        <w:rPr>
          <w:sz w:val="28"/>
          <w:szCs w:val="28"/>
        </w:rPr>
      </w:pPr>
      <w:r w:rsidRPr="003112B8">
        <w:rPr>
          <w:sz w:val="28"/>
          <w:szCs w:val="28"/>
        </w:rPr>
        <w:t>2. </w:t>
      </w:r>
      <w:r>
        <w:rPr>
          <w:sz w:val="28"/>
          <w:szCs w:val="28"/>
        </w:rPr>
        <w:t>Начальнику отдела ЖКХ, транспорта, малого и среднего бизнеса администрации Новотитаровского сельского поселения Динского района (Бондарь) н</w:t>
      </w:r>
      <w:r w:rsidRPr="003112B8">
        <w:rPr>
          <w:sz w:val="28"/>
          <w:szCs w:val="28"/>
        </w:rPr>
        <w:t xml:space="preserve">астоящее </w:t>
      </w:r>
      <w:r>
        <w:rPr>
          <w:sz w:val="28"/>
          <w:szCs w:val="28"/>
        </w:rPr>
        <w:t>распоряжение обнародовать</w:t>
      </w:r>
      <w:r w:rsidRPr="003112B8">
        <w:rPr>
          <w:sz w:val="28"/>
          <w:szCs w:val="28"/>
        </w:rPr>
        <w:t xml:space="preserve"> и разместить на официальном сайте Новотитаровского сельского поселения Динского района в сети </w:t>
      </w:r>
      <w:r>
        <w:rPr>
          <w:sz w:val="28"/>
          <w:szCs w:val="28"/>
        </w:rPr>
        <w:t>«</w:t>
      </w:r>
      <w:r w:rsidRPr="003112B8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3112B8">
        <w:rPr>
          <w:sz w:val="28"/>
          <w:szCs w:val="28"/>
        </w:rPr>
        <w:t xml:space="preserve"> </w:t>
      </w:r>
      <w:hyperlink r:id="rId10" w:history="1">
        <w:r w:rsidRPr="009D3CE3">
          <w:rPr>
            <w:rFonts w:ascii="Times New Roman" w:hAnsi="Times New Roman" w:cs="Times New Roman"/>
            <w:sz w:val="28"/>
            <w:szCs w:val="28"/>
          </w:rPr>
          <w:t>http://www.novotitarovskaya.info</w:t>
        </w:r>
      </w:hyperlink>
      <w:r w:rsidRPr="009D3CE3">
        <w:rPr>
          <w:rFonts w:ascii="Times New Roman" w:hAnsi="Times New Roman" w:cs="Times New Roman"/>
          <w:sz w:val="28"/>
          <w:szCs w:val="28"/>
        </w:rPr>
        <w:t>.</w:t>
      </w:r>
    </w:p>
    <w:p w:rsidR="003A5BBA" w:rsidRPr="003112B8" w:rsidRDefault="003A5BBA" w:rsidP="003A5BBA">
      <w:pPr>
        <w:ind w:firstLine="851"/>
        <w:rPr>
          <w:sz w:val="28"/>
          <w:szCs w:val="28"/>
        </w:rPr>
      </w:pPr>
      <w:r w:rsidRPr="003112B8">
        <w:rPr>
          <w:sz w:val="28"/>
          <w:szCs w:val="28"/>
        </w:rPr>
        <w:t>3. </w:t>
      </w:r>
      <w:proofErr w:type="gramStart"/>
      <w:r w:rsidRPr="003112B8">
        <w:rPr>
          <w:sz w:val="28"/>
          <w:szCs w:val="28"/>
        </w:rPr>
        <w:t>Контроль за</w:t>
      </w:r>
      <w:proofErr w:type="gramEnd"/>
      <w:r w:rsidRPr="003112B8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исполнением</w:t>
      </w:r>
      <w:r w:rsidRPr="003112B8">
        <w:rPr>
          <w:sz w:val="28"/>
          <w:szCs w:val="28"/>
        </w:rPr>
        <w:t xml:space="preserve"> настоящего </w:t>
      </w:r>
      <w:r w:rsidR="000462E3">
        <w:rPr>
          <w:sz w:val="28"/>
          <w:szCs w:val="28"/>
        </w:rPr>
        <w:t>распоряжения</w:t>
      </w:r>
      <w:r w:rsidRPr="003112B8">
        <w:rPr>
          <w:sz w:val="28"/>
          <w:szCs w:val="28"/>
        </w:rPr>
        <w:t xml:space="preserve"> возложить на</w:t>
      </w:r>
      <w:r>
        <w:rPr>
          <w:sz w:val="28"/>
          <w:szCs w:val="28"/>
        </w:rPr>
        <w:t xml:space="preserve"> заместителя главы Новотитаровского сельского поселения Динского района Г.Н. Черныш</w:t>
      </w:r>
      <w:r w:rsidRPr="003112B8">
        <w:rPr>
          <w:sz w:val="28"/>
          <w:szCs w:val="28"/>
        </w:rPr>
        <w:t>.</w:t>
      </w:r>
    </w:p>
    <w:p w:rsidR="003A5BBA" w:rsidRPr="003112B8" w:rsidRDefault="003A5BBA" w:rsidP="003A5BBA">
      <w:pPr>
        <w:rPr>
          <w:sz w:val="28"/>
          <w:szCs w:val="28"/>
        </w:rPr>
      </w:pPr>
      <w:r w:rsidRPr="003112B8">
        <w:rPr>
          <w:sz w:val="28"/>
          <w:szCs w:val="28"/>
        </w:rPr>
        <w:t>4. Нас</w:t>
      </w:r>
      <w:r>
        <w:rPr>
          <w:sz w:val="28"/>
          <w:szCs w:val="28"/>
        </w:rPr>
        <w:t xml:space="preserve">тоящее </w:t>
      </w:r>
      <w:r w:rsidR="000462E3">
        <w:rPr>
          <w:sz w:val="28"/>
          <w:szCs w:val="28"/>
        </w:rPr>
        <w:t>распоряжение</w:t>
      </w:r>
      <w:r>
        <w:rPr>
          <w:sz w:val="28"/>
          <w:szCs w:val="28"/>
        </w:rPr>
        <w:t xml:space="preserve"> вступает в силу после его официального обнародования</w:t>
      </w:r>
      <w:r w:rsidRPr="003112B8">
        <w:rPr>
          <w:sz w:val="28"/>
          <w:szCs w:val="28"/>
        </w:rPr>
        <w:t>.</w:t>
      </w:r>
    </w:p>
    <w:p w:rsidR="009C3DE4" w:rsidRPr="006942B0" w:rsidRDefault="009C3DE4">
      <w:pPr>
        <w:rPr>
          <w:sz w:val="28"/>
          <w:szCs w:val="28"/>
        </w:rPr>
      </w:pPr>
    </w:p>
    <w:p w:rsidR="003A5BBA" w:rsidRDefault="003A5BBA" w:rsidP="003A5BBA">
      <w:pPr>
        <w:ind w:firstLine="0"/>
        <w:rPr>
          <w:sz w:val="28"/>
          <w:szCs w:val="28"/>
        </w:rPr>
      </w:pPr>
    </w:p>
    <w:p w:rsidR="003A5BBA" w:rsidRDefault="003A5BBA" w:rsidP="003A5BBA">
      <w:pPr>
        <w:ind w:firstLine="0"/>
        <w:rPr>
          <w:sz w:val="28"/>
          <w:szCs w:val="28"/>
        </w:rPr>
      </w:pPr>
    </w:p>
    <w:p w:rsidR="003A5BBA" w:rsidRPr="003112B8" w:rsidRDefault="003A5BBA" w:rsidP="003A5BBA">
      <w:pPr>
        <w:ind w:firstLine="0"/>
        <w:rPr>
          <w:sz w:val="28"/>
          <w:szCs w:val="28"/>
        </w:rPr>
      </w:pPr>
      <w:r w:rsidRPr="003112B8">
        <w:rPr>
          <w:sz w:val="28"/>
          <w:szCs w:val="28"/>
        </w:rPr>
        <w:t>Глава Новотитаровского</w:t>
      </w:r>
    </w:p>
    <w:p w:rsidR="003A5BBA" w:rsidRPr="003112B8" w:rsidRDefault="00CD7755" w:rsidP="00EB6FA5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с</w:t>
      </w:r>
      <w:r w:rsidR="003A5BBA" w:rsidRPr="003112B8">
        <w:rPr>
          <w:sz w:val="28"/>
          <w:szCs w:val="28"/>
        </w:rPr>
        <w:t>ел</w:t>
      </w:r>
      <w:r w:rsidR="003A5BBA">
        <w:rPr>
          <w:sz w:val="28"/>
          <w:szCs w:val="28"/>
        </w:rPr>
        <w:t xml:space="preserve">ьского </w:t>
      </w:r>
      <w:r w:rsidR="003A5BBA" w:rsidRPr="003112B8">
        <w:rPr>
          <w:sz w:val="28"/>
          <w:szCs w:val="28"/>
        </w:rPr>
        <w:t xml:space="preserve">поселения    </w:t>
      </w:r>
      <w:r w:rsidR="00EB6FA5">
        <w:rPr>
          <w:sz w:val="28"/>
          <w:szCs w:val="28"/>
        </w:rPr>
        <w:t xml:space="preserve">        </w:t>
      </w:r>
      <w:r w:rsidR="003A5BBA" w:rsidRPr="003112B8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</w:t>
      </w:r>
      <w:bookmarkStart w:id="0" w:name="_GoBack"/>
      <w:bookmarkEnd w:id="0"/>
      <w:r>
        <w:rPr>
          <w:sz w:val="28"/>
          <w:szCs w:val="28"/>
        </w:rPr>
        <w:t xml:space="preserve">  </w:t>
      </w:r>
      <w:r w:rsidR="003A5BBA" w:rsidRPr="003112B8">
        <w:rPr>
          <w:sz w:val="28"/>
          <w:szCs w:val="28"/>
        </w:rPr>
        <w:t xml:space="preserve">            С.К. </w:t>
      </w:r>
      <w:proofErr w:type="spellStart"/>
      <w:r w:rsidR="003A5BBA" w:rsidRPr="003112B8">
        <w:rPr>
          <w:sz w:val="28"/>
          <w:szCs w:val="28"/>
        </w:rPr>
        <w:t>Кошман</w:t>
      </w:r>
      <w:proofErr w:type="spellEnd"/>
    </w:p>
    <w:p w:rsidR="009C3DE4" w:rsidRPr="006942B0" w:rsidRDefault="009C3DE4" w:rsidP="003A5BBA">
      <w:pPr>
        <w:ind w:firstLine="0"/>
        <w:rPr>
          <w:sz w:val="28"/>
          <w:szCs w:val="28"/>
        </w:rPr>
      </w:pPr>
    </w:p>
    <w:sectPr w:rsidR="009C3DE4" w:rsidRPr="006942B0" w:rsidSect="00CD7755">
      <w:footerReference w:type="default" r:id="rId11"/>
      <w:pgSz w:w="11907" w:h="16840" w:code="9"/>
      <w:pgMar w:top="567" w:right="68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71F" w:rsidRDefault="006D071F">
      <w:r>
        <w:separator/>
      </w:r>
    </w:p>
  </w:endnote>
  <w:endnote w:type="continuationSeparator" w:id="0">
    <w:p w:rsidR="006D071F" w:rsidRDefault="006D0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71F" w:rsidRDefault="006D071F">
      <w:r>
        <w:separator/>
      </w:r>
    </w:p>
  </w:footnote>
  <w:footnote w:type="continuationSeparator" w:id="0">
    <w:p w:rsidR="006D071F" w:rsidRDefault="006D07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2B0"/>
    <w:rsid w:val="000462E3"/>
    <w:rsid w:val="001070DC"/>
    <w:rsid w:val="003A5BBA"/>
    <w:rsid w:val="00656604"/>
    <w:rsid w:val="006942B0"/>
    <w:rsid w:val="006D071F"/>
    <w:rsid w:val="00892452"/>
    <w:rsid w:val="009C3DE4"/>
    <w:rsid w:val="00AE2C59"/>
    <w:rsid w:val="00C05BF8"/>
    <w:rsid w:val="00CD7755"/>
    <w:rsid w:val="00D514AA"/>
    <w:rsid w:val="00E92F82"/>
    <w:rsid w:val="00EB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892452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9245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892452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924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0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novotitarovskaya.inf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/redirect/7354499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PC</cp:lastModifiedBy>
  <cp:revision>6</cp:revision>
  <cp:lastPrinted>2022-10-31T10:06:00Z</cp:lastPrinted>
  <dcterms:created xsi:type="dcterms:W3CDTF">2022-08-10T11:00:00Z</dcterms:created>
  <dcterms:modified xsi:type="dcterms:W3CDTF">2022-11-02T11:51:00Z</dcterms:modified>
</cp:coreProperties>
</file>