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4B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41757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C5569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 Порядку  принятия  решения  о  </w:t>
      </w:r>
    </w:p>
    <w:p w:rsidR="00B8449E" w:rsidRDefault="003C5569" w:rsidP="003C556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подготовке и реализации бюджетных инвестиций в объекты капитального строительства</w:t>
      </w:r>
      <w:r w:rsidR="00B8449E">
        <w:rPr>
          <w:rFonts w:ascii="Times New Roman" w:hAnsi="Times New Roman" w:cs="Times New Roman"/>
          <w:sz w:val="28"/>
          <w:szCs w:val="28"/>
        </w:rPr>
        <w:t xml:space="preserve"> муниципальной   </w:t>
      </w:r>
    </w:p>
    <w:p w:rsidR="003C5569" w:rsidRDefault="00B8449E" w:rsidP="004A4A1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spellStart"/>
      <w:r w:rsidR="009A1EA6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9A1EA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A1EA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9A1EA6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F1556">
        <w:rPr>
          <w:rFonts w:ascii="Times New Roman" w:hAnsi="Times New Roman" w:cs="Times New Roman"/>
          <w:sz w:val="28"/>
          <w:szCs w:val="28"/>
        </w:rPr>
        <w:t xml:space="preserve"> и приобретение объектов н</w:t>
      </w:r>
      <w:r w:rsidR="008F1556">
        <w:rPr>
          <w:rFonts w:ascii="Times New Roman" w:hAnsi="Times New Roman" w:cs="Times New Roman"/>
          <w:sz w:val="28"/>
          <w:szCs w:val="28"/>
        </w:rPr>
        <w:t>е</w:t>
      </w:r>
      <w:r w:rsidR="008F1556">
        <w:rPr>
          <w:rFonts w:ascii="Times New Roman" w:hAnsi="Times New Roman" w:cs="Times New Roman"/>
          <w:sz w:val="28"/>
          <w:szCs w:val="28"/>
        </w:rPr>
        <w:t>движимого имущества в муниципал</w:t>
      </w:r>
      <w:r w:rsidR="008F1556">
        <w:rPr>
          <w:rFonts w:ascii="Times New Roman" w:hAnsi="Times New Roman" w:cs="Times New Roman"/>
          <w:sz w:val="28"/>
          <w:szCs w:val="28"/>
        </w:rPr>
        <w:t>ь</w:t>
      </w:r>
      <w:r w:rsidR="009A1EA6">
        <w:rPr>
          <w:rFonts w:ascii="Times New Roman" w:hAnsi="Times New Roman" w:cs="Times New Roman"/>
          <w:sz w:val="28"/>
          <w:szCs w:val="28"/>
        </w:rPr>
        <w:t xml:space="preserve">ную </w:t>
      </w:r>
      <w:r w:rsidR="008F1556"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proofErr w:type="spellStart"/>
      <w:r w:rsidR="004A4A15">
        <w:rPr>
          <w:rFonts w:ascii="Times New Roman" w:hAnsi="Times New Roman" w:cs="Times New Roman"/>
          <w:sz w:val="28"/>
          <w:szCs w:val="28"/>
        </w:rPr>
        <w:t>Новотитаровск</w:t>
      </w:r>
      <w:r w:rsidR="004A4A15">
        <w:rPr>
          <w:rFonts w:ascii="Times New Roman" w:hAnsi="Times New Roman" w:cs="Times New Roman"/>
          <w:sz w:val="28"/>
          <w:szCs w:val="28"/>
        </w:rPr>
        <w:t>о</w:t>
      </w:r>
      <w:r w:rsidR="004A4A1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4A4A1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F15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1556">
        <w:rPr>
          <w:rFonts w:ascii="Times New Roman" w:hAnsi="Times New Roman" w:cs="Times New Roman"/>
          <w:sz w:val="28"/>
          <w:szCs w:val="28"/>
        </w:rPr>
        <w:t>Дин</w:t>
      </w:r>
      <w:r w:rsidR="004A4A15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F155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A4A15">
        <w:rPr>
          <w:rFonts w:ascii="Times New Roman" w:hAnsi="Times New Roman" w:cs="Times New Roman"/>
          <w:sz w:val="28"/>
          <w:szCs w:val="28"/>
        </w:rPr>
        <w:t>а</w:t>
      </w:r>
    </w:p>
    <w:p w:rsidR="00B8449E" w:rsidRDefault="00B8449E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49E" w:rsidRDefault="00B8449E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49E" w:rsidRPr="000E1C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B8449E" w:rsidRPr="000E1C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информации об объекте капитального строительства</w:t>
      </w:r>
    </w:p>
    <w:p w:rsidR="00243A2E" w:rsidRPr="00B8449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B8449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0E1C4E">
        <w:rPr>
          <w:rFonts w:ascii="Times New Roman" w:hAnsi="Times New Roman" w:cs="Times New Roman"/>
          <w:sz w:val="20"/>
          <w:szCs w:val="20"/>
        </w:rPr>
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</w:t>
      </w:r>
      <w:r w:rsidRPr="000E1C4E">
        <w:rPr>
          <w:rFonts w:ascii="Times New Roman" w:hAnsi="Times New Roman" w:cs="Times New Roman"/>
          <w:sz w:val="20"/>
          <w:szCs w:val="20"/>
        </w:rPr>
        <w:t>о</w:t>
      </w:r>
      <w:r w:rsidRPr="000E1C4E">
        <w:rPr>
          <w:rFonts w:ascii="Times New Roman" w:hAnsi="Times New Roman" w:cs="Times New Roman"/>
          <w:sz w:val="20"/>
          <w:szCs w:val="20"/>
        </w:rPr>
        <w:t>нодательством Российской Федерации порядке проектной документации на дату подготовки проекта решения)</w:t>
      </w:r>
      <w:proofErr w:type="gramEnd"/>
    </w:p>
    <w:p w:rsidR="000E1C4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4149"/>
        <w:gridCol w:w="5279"/>
      </w:tblGrid>
      <w:tr w:rsidR="000E1C4E" w:rsidTr="000E1C4E">
        <w:tc>
          <w:tcPr>
            <w:tcW w:w="9854" w:type="dxa"/>
            <w:gridSpan w:val="3"/>
          </w:tcPr>
          <w:p w:rsidR="000E1C4E" w:rsidRPr="00D414DF" w:rsidRDefault="00D414DF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4D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D414DF" w:rsidTr="0030722D">
        <w:tc>
          <w:tcPr>
            <w:tcW w:w="426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D414DF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Направление инвестирования (цель осуществления бюдже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ных инвестиций): строител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ство, реконструкция, в том чи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ле с элементами реставрации, техническое перевооружение</w:t>
            </w:r>
          </w:p>
        </w:tc>
        <w:tc>
          <w:tcPr>
            <w:tcW w:w="5279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4DF" w:rsidTr="0030722D">
        <w:tc>
          <w:tcPr>
            <w:tcW w:w="426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D414DF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586421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ного заказчика</w:t>
            </w:r>
          </w:p>
        </w:tc>
        <w:tc>
          <w:tcPr>
            <w:tcW w:w="5279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4DF" w:rsidTr="0030722D">
        <w:tc>
          <w:tcPr>
            <w:tcW w:w="426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Наименование застройщика</w:t>
            </w:r>
          </w:p>
        </w:tc>
        <w:tc>
          <w:tcPr>
            <w:tcW w:w="5279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556" w:rsidTr="0030722D">
        <w:tc>
          <w:tcPr>
            <w:tcW w:w="426" w:type="dxa"/>
          </w:tcPr>
          <w:p w:rsidR="00523556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523556" w:rsidRPr="00523556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Мощность (прирост мощности) объекта капитального стро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тельства, подлежащая вводу</w:t>
            </w:r>
          </w:p>
        </w:tc>
        <w:tc>
          <w:tcPr>
            <w:tcW w:w="5279" w:type="dxa"/>
          </w:tcPr>
          <w:p w:rsidR="00523556" w:rsidRDefault="0052355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556" w:rsidTr="0030722D">
        <w:tc>
          <w:tcPr>
            <w:tcW w:w="426" w:type="dxa"/>
          </w:tcPr>
          <w:p w:rsidR="00523556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510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523556" w:rsidRPr="00523556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 об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екта капитального строител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5279" w:type="dxa"/>
          </w:tcPr>
          <w:p w:rsidR="00523556" w:rsidRDefault="0052355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1C4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1" w:type="dxa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1134"/>
        <w:gridCol w:w="1097"/>
        <w:gridCol w:w="1097"/>
        <w:gridCol w:w="1097"/>
        <w:gridCol w:w="1097"/>
      </w:tblGrid>
      <w:tr w:rsidR="00586421" w:rsidTr="00C458DC">
        <w:tc>
          <w:tcPr>
            <w:tcW w:w="9741" w:type="dxa"/>
            <w:gridSpan w:val="7"/>
          </w:tcPr>
          <w:p w:rsidR="003E2195" w:rsidRPr="00C458DC" w:rsidRDefault="00C458DC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8DC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финансового обеспечения</w:t>
            </w:r>
          </w:p>
        </w:tc>
      </w:tr>
      <w:tr w:rsidR="0030722D" w:rsidTr="0030722D">
        <w:trPr>
          <w:trHeight w:val="330"/>
        </w:trPr>
        <w:tc>
          <w:tcPr>
            <w:tcW w:w="2376" w:type="dxa"/>
            <w:vMerge w:val="restart"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30722D" w:rsidRPr="0030722D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22D">
              <w:rPr>
                <w:rFonts w:ascii="Times New Roman" w:hAnsi="Times New Roman" w:cs="Times New Roman"/>
                <w:sz w:val="24"/>
                <w:szCs w:val="24"/>
              </w:rPr>
              <w:t>Источник ф</w:t>
            </w:r>
            <w:r w:rsidRPr="003072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22D">
              <w:rPr>
                <w:rFonts w:ascii="Times New Roman" w:hAnsi="Times New Roman" w:cs="Times New Roman"/>
                <w:sz w:val="24"/>
                <w:szCs w:val="24"/>
              </w:rPr>
              <w:t>нансирования</w:t>
            </w:r>
          </w:p>
        </w:tc>
        <w:tc>
          <w:tcPr>
            <w:tcW w:w="1134" w:type="dxa"/>
            <w:vMerge w:val="restart"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AD" w:rsidRDefault="00A979A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объем,</w:t>
            </w:r>
          </w:p>
          <w:p w:rsidR="0030722D" w:rsidRPr="007F062B" w:rsidRDefault="00A979A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</w:p>
        </w:tc>
        <w:tc>
          <w:tcPr>
            <w:tcW w:w="4388" w:type="dxa"/>
            <w:gridSpan w:val="4"/>
          </w:tcPr>
          <w:p w:rsidR="0030722D" w:rsidRDefault="0030722D" w:rsidP="0030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</w:t>
            </w:r>
            <w:r w:rsidRPr="006165FB">
              <w:rPr>
                <w:rFonts w:ascii="Times New Roman" w:hAnsi="Times New Roman" w:cs="Times New Roman"/>
                <w:sz w:val="24"/>
                <w:szCs w:val="24"/>
              </w:rPr>
              <w:t>ериод реализации</w:t>
            </w:r>
          </w:p>
        </w:tc>
      </w:tr>
      <w:tr w:rsidR="0030722D" w:rsidTr="0030722D">
        <w:trPr>
          <w:trHeight w:val="330"/>
        </w:trPr>
        <w:tc>
          <w:tcPr>
            <w:tcW w:w="2376" w:type="dxa"/>
            <w:vMerge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0722D" w:rsidRPr="007F062B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30722D" w:rsidRPr="007F062B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шест-вующий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097" w:type="dxa"/>
          </w:tcPr>
          <w:p w:rsidR="0030722D" w:rsidRPr="007F062B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щий год</w:t>
            </w:r>
          </w:p>
        </w:tc>
        <w:tc>
          <w:tcPr>
            <w:tcW w:w="1097" w:type="dxa"/>
          </w:tcPr>
          <w:p w:rsidR="00A979AD" w:rsidRDefault="0030722D" w:rsidP="00A9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gramEnd"/>
          </w:p>
          <w:p w:rsidR="0030722D" w:rsidRPr="007F062B" w:rsidRDefault="0030722D" w:rsidP="00A9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1097" w:type="dxa"/>
          </w:tcPr>
          <w:p w:rsidR="0030722D" w:rsidRPr="007F062B" w:rsidRDefault="0030722D" w:rsidP="00D91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</w:tr>
      <w:tr w:rsidR="00D9183E" w:rsidTr="0030722D">
        <w:trPr>
          <w:trHeight w:val="444"/>
        </w:trPr>
        <w:tc>
          <w:tcPr>
            <w:tcW w:w="2376" w:type="dxa"/>
            <w:vMerge w:val="restart"/>
          </w:tcPr>
          <w:p w:rsidR="00D9183E" w:rsidRPr="0030722D" w:rsidRDefault="00D9183E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Сметная сто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 xml:space="preserve">мость объекта 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капитального </w:t>
            </w:r>
          </w:p>
          <w:p w:rsidR="00D9183E" w:rsidRDefault="00D9183E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строительства (при наличии утвержденной проектной док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ментации) или предполагаемая (предельная) ст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имость объекта капитального строительства</w:t>
            </w:r>
          </w:p>
          <w:p w:rsidR="00A57FC0" w:rsidRPr="0030722D" w:rsidRDefault="00A57FC0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979AD" w:rsidRDefault="00A979AD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9183E" w:rsidRPr="00A979AD">
              <w:rPr>
                <w:rFonts w:ascii="Times New Roman" w:hAnsi="Times New Roman" w:cs="Times New Roman"/>
                <w:sz w:val="24"/>
                <w:szCs w:val="24"/>
              </w:rPr>
              <w:t>раевой</w:t>
            </w:r>
          </w:p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183E" w:rsidRPr="00A979AD" w:rsidRDefault="004A4A15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</w:t>
            </w:r>
            <w:r w:rsidR="00D9183E" w:rsidRPr="00A979AD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="00D9183E"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183E"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165FB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C76A15">
        <w:trPr>
          <w:trHeight w:val="581"/>
        </w:trPr>
        <w:tc>
          <w:tcPr>
            <w:tcW w:w="2376" w:type="dxa"/>
            <w:vMerge w:val="restart"/>
          </w:tcPr>
          <w:p w:rsidR="00711DAE" w:rsidRPr="00E33367" w:rsidRDefault="00711DAE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Общий (предел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ный) объем инв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стиций, пред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ставляемых на реализацию об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екта капитальн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33367">
              <w:rPr>
                <w:rFonts w:ascii="Times New Roman" w:hAnsi="Times New Roman" w:cs="Times New Roman"/>
                <w:sz w:val="28"/>
                <w:szCs w:val="28"/>
              </w:rPr>
              <w:t>го строительства</w:t>
            </w: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C76A15">
        <w:trPr>
          <w:trHeight w:val="581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C76A15">
        <w:trPr>
          <w:trHeight w:val="581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979AD" w:rsidRDefault="00A979AD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1DAE" w:rsidRPr="00A979AD">
              <w:rPr>
                <w:rFonts w:ascii="Times New Roman" w:hAnsi="Times New Roman" w:cs="Times New Roman"/>
                <w:sz w:val="24"/>
                <w:szCs w:val="24"/>
              </w:rPr>
              <w:t>раевой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C76A15">
        <w:trPr>
          <w:trHeight w:val="581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1DAE" w:rsidRPr="00A979AD" w:rsidRDefault="004A4A15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711DAE"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="00711DAE"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11DAE"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C76A15">
        <w:trPr>
          <w:trHeight w:val="581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5A69" w:rsidRPr="006165FB" w:rsidRDefault="00115A69" w:rsidP="0011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5FB">
        <w:rPr>
          <w:rFonts w:ascii="Times New Roman" w:hAnsi="Times New Roman" w:cs="Times New Roman"/>
          <w:sz w:val="24"/>
          <w:szCs w:val="24"/>
        </w:rPr>
        <w:t>Примечание:</w:t>
      </w:r>
    </w:p>
    <w:p w:rsidR="00902F31" w:rsidRDefault="00115A69" w:rsidP="00902F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5FB">
        <w:rPr>
          <w:rFonts w:ascii="Times New Roman" w:hAnsi="Times New Roman" w:cs="Times New Roman"/>
          <w:sz w:val="24"/>
          <w:szCs w:val="24"/>
        </w:rPr>
        <w:t>Объем финансового обеспечения в графе «предшествующий период» отражается одной су</w:t>
      </w:r>
      <w:r w:rsidRPr="006165FB">
        <w:rPr>
          <w:rFonts w:ascii="Times New Roman" w:hAnsi="Times New Roman" w:cs="Times New Roman"/>
          <w:sz w:val="24"/>
          <w:szCs w:val="24"/>
        </w:rPr>
        <w:t>м</w:t>
      </w:r>
      <w:r w:rsidRPr="006165FB">
        <w:rPr>
          <w:rFonts w:ascii="Times New Roman" w:hAnsi="Times New Roman" w:cs="Times New Roman"/>
          <w:sz w:val="24"/>
          <w:szCs w:val="24"/>
        </w:rPr>
        <w:t>мой без распределения по годам.</w:t>
      </w:r>
    </w:p>
    <w:p w:rsidR="00902F31" w:rsidRDefault="00902F31" w:rsidP="00902F31">
      <w:pPr>
        <w:spacing w:after="0" w:line="240" w:lineRule="auto"/>
      </w:pPr>
      <w:r w:rsidRPr="00902F31">
        <w:rPr>
          <w:rFonts w:ascii="Times New Roman" w:hAnsi="Times New Roman" w:cs="Times New Roman"/>
          <w:sz w:val="24"/>
          <w:szCs w:val="24"/>
        </w:rPr>
        <w:t xml:space="preserve">В случае внесения изменений в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02F31">
        <w:rPr>
          <w:rFonts w:ascii="Times New Roman" w:hAnsi="Times New Roman" w:cs="Times New Roman"/>
          <w:sz w:val="24"/>
          <w:szCs w:val="24"/>
        </w:rPr>
        <w:t>ешение объем финансового обеспечения объекта капитал</w:t>
      </w:r>
      <w:r w:rsidRPr="00902F31">
        <w:rPr>
          <w:rFonts w:ascii="Times New Roman" w:hAnsi="Times New Roman" w:cs="Times New Roman"/>
          <w:sz w:val="24"/>
          <w:szCs w:val="24"/>
        </w:rPr>
        <w:t>ь</w:t>
      </w:r>
      <w:r w:rsidRPr="00902F31">
        <w:rPr>
          <w:rFonts w:ascii="Times New Roman" w:hAnsi="Times New Roman" w:cs="Times New Roman"/>
          <w:sz w:val="24"/>
          <w:szCs w:val="24"/>
        </w:rPr>
        <w:t xml:space="preserve">ного строительства в графе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02F31">
        <w:rPr>
          <w:rFonts w:ascii="Times New Roman" w:hAnsi="Times New Roman" w:cs="Times New Roman"/>
          <w:sz w:val="24"/>
          <w:szCs w:val="24"/>
        </w:rPr>
        <w:t>предшествующий период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02F31">
        <w:rPr>
          <w:rFonts w:ascii="Times New Roman" w:hAnsi="Times New Roman" w:cs="Times New Roman"/>
          <w:sz w:val="24"/>
          <w:szCs w:val="24"/>
        </w:rPr>
        <w:t xml:space="preserve"> отражается без изменений.</w:t>
      </w:r>
    </w:p>
    <w:p w:rsidR="00902F31" w:rsidRDefault="00902F31" w:rsidP="00902F31">
      <w:pPr>
        <w:spacing w:after="0" w:line="240" w:lineRule="auto"/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0866" w:rsidRDefault="00180866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421" w:rsidRDefault="004A4A15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bookmarkStart w:id="0" w:name="_GoBack"/>
      <w:bookmarkEnd w:id="0"/>
      <w:r w:rsidR="00C90F2C">
        <w:rPr>
          <w:rFonts w:ascii="Times New Roman" w:hAnsi="Times New Roman" w:cs="Times New Roman"/>
          <w:sz w:val="28"/>
          <w:szCs w:val="28"/>
        </w:rPr>
        <w:tab/>
      </w:r>
      <w:r w:rsidR="00C90F2C">
        <w:rPr>
          <w:rFonts w:ascii="Times New Roman" w:hAnsi="Times New Roman" w:cs="Times New Roman"/>
          <w:sz w:val="28"/>
          <w:szCs w:val="28"/>
        </w:rPr>
        <w:tab/>
        <w:t>_____________</w:t>
      </w:r>
      <w:r w:rsidR="00C90F2C">
        <w:rPr>
          <w:rFonts w:ascii="Times New Roman" w:hAnsi="Times New Roman" w:cs="Times New Roman"/>
          <w:sz w:val="28"/>
          <w:szCs w:val="28"/>
        </w:rPr>
        <w:tab/>
      </w:r>
      <w:r w:rsidR="00C90F2C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C90F2C" w:rsidRPr="00C90F2C" w:rsidRDefault="00C90F2C" w:rsidP="0011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90F2C">
        <w:rPr>
          <w:rFonts w:ascii="Times New Roman" w:hAnsi="Times New Roman" w:cs="Times New Roman"/>
          <w:sz w:val="24"/>
          <w:szCs w:val="24"/>
        </w:rPr>
        <w:t xml:space="preserve">   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90F2C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C90F2C" w:rsidRPr="00C90F2C" w:rsidSect="0059354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512" w:rsidRDefault="00623512" w:rsidP="00593546">
      <w:pPr>
        <w:spacing w:after="0" w:line="240" w:lineRule="auto"/>
      </w:pPr>
      <w:r>
        <w:separator/>
      </w:r>
    </w:p>
  </w:endnote>
  <w:endnote w:type="continuationSeparator" w:id="0">
    <w:p w:rsidR="00623512" w:rsidRDefault="00623512" w:rsidP="0059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512" w:rsidRDefault="00623512" w:rsidP="00593546">
      <w:pPr>
        <w:spacing w:after="0" w:line="240" w:lineRule="auto"/>
      </w:pPr>
      <w:r>
        <w:separator/>
      </w:r>
    </w:p>
  </w:footnote>
  <w:footnote w:type="continuationSeparator" w:id="0">
    <w:p w:rsidR="00623512" w:rsidRDefault="00623512" w:rsidP="0059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7087310"/>
      <w:docPartObj>
        <w:docPartGallery w:val="Page Numbers (Top of Page)"/>
        <w:docPartUnique/>
      </w:docPartObj>
    </w:sdtPr>
    <w:sdtEndPr/>
    <w:sdtContent>
      <w:p w:rsidR="00EE05E1" w:rsidRDefault="00EE05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A15">
          <w:rPr>
            <w:noProof/>
          </w:rPr>
          <w:t>2</w:t>
        </w:r>
        <w:r>
          <w:fldChar w:fldCharType="end"/>
        </w:r>
      </w:p>
    </w:sdtContent>
  </w:sdt>
  <w:p w:rsidR="00EE05E1" w:rsidRDefault="00EE05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80B"/>
    <w:rsid w:val="00060DE4"/>
    <w:rsid w:val="00073514"/>
    <w:rsid w:val="0008180B"/>
    <w:rsid w:val="000E1C4E"/>
    <w:rsid w:val="00115A69"/>
    <w:rsid w:val="00177B4C"/>
    <w:rsid w:val="00180866"/>
    <w:rsid w:val="001A3810"/>
    <w:rsid w:val="0021338B"/>
    <w:rsid w:val="00243A2E"/>
    <w:rsid w:val="002B6562"/>
    <w:rsid w:val="0030722D"/>
    <w:rsid w:val="00330B1B"/>
    <w:rsid w:val="003878AB"/>
    <w:rsid w:val="003C5569"/>
    <w:rsid w:val="003E2195"/>
    <w:rsid w:val="00441757"/>
    <w:rsid w:val="004531F6"/>
    <w:rsid w:val="004A4A15"/>
    <w:rsid w:val="004B1F47"/>
    <w:rsid w:val="00523556"/>
    <w:rsid w:val="00586421"/>
    <w:rsid w:val="00593546"/>
    <w:rsid w:val="005E310C"/>
    <w:rsid w:val="006165FB"/>
    <w:rsid w:val="00623512"/>
    <w:rsid w:val="00687E4B"/>
    <w:rsid w:val="006F785C"/>
    <w:rsid w:val="00711DAE"/>
    <w:rsid w:val="00722023"/>
    <w:rsid w:val="00752206"/>
    <w:rsid w:val="007F062B"/>
    <w:rsid w:val="00863086"/>
    <w:rsid w:val="00863640"/>
    <w:rsid w:val="008F1556"/>
    <w:rsid w:val="00902F31"/>
    <w:rsid w:val="00906138"/>
    <w:rsid w:val="0098048F"/>
    <w:rsid w:val="009A1EA6"/>
    <w:rsid w:val="00A10253"/>
    <w:rsid w:val="00A57FC0"/>
    <w:rsid w:val="00A813F6"/>
    <w:rsid w:val="00A979AD"/>
    <w:rsid w:val="00AC271D"/>
    <w:rsid w:val="00B00FB6"/>
    <w:rsid w:val="00B26759"/>
    <w:rsid w:val="00B43E9C"/>
    <w:rsid w:val="00B66628"/>
    <w:rsid w:val="00B82C9B"/>
    <w:rsid w:val="00B8449E"/>
    <w:rsid w:val="00C33A24"/>
    <w:rsid w:val="00C458DC"/>
    <w:rsid w:val="00C76A15"/>
    <w:rsid w:val="00C90F2C"/>
    <w:rsid w:val="00C91166"/>
    <w:rsid w:val="00D30B97"/>
    <w:rsid w:val="00D414DF"/>
    <w:rsid w:val="00D51090"/>
    <w:rsid w:val="00D9183E"/>
    <w:rsid w:val="00DF0A47"/>
    <w:rsid w:val="00E33367"/>
    <w:rsid w:val="00E63698"/>
    <w:rsid w:val="00ED30EA"/>
    <w:rsid w:val="00EE05E1"/>
    <w:rsid w:val="00F1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3546"/>
  </w:style>
  <w:style w:type="paragraph" w:styleId="a6">
    <w:name w:val="footer"/>
    <w:basedOn w:val="a"/>
    <w:link w:val="a7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35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3546"/>
  </w:style>
  <w:style w:type="paragraph" w:styleId="a6">
    <w:name w:val="footer"/>
    <w:basedOn w:val="a"/>
    <w:link w:val="a7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3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67B44-2FE5-435F-B278-B1C392958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PC</cp:lastModifiedBy>
  <cp:revision>25</cp:revision>
  <cp:lastPrinted>2014-10-01T06:23:00Z</cp:lastPrinted>
  <dcterms:created xsi:type="dcterms:W3CDTF">2014-08-13T10:49:00Z</dcterms:created>
  <dcterms:modified xsi:type="dcterms:W3CDTF">2025-07-10T12:37:00Z</dcterms:modified>
</cp:coreProperties>
</file>