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5AE2A" w14:textId="0FA1BCB7" w:rsidR="00B41749" w:rsidRDefault="00DE423C" w:rsidP="00DE423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7D6032" wp14:editId="6AE0323B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3BF27" w14:textId="77777777" w:rsidR="00DE423C" w:rsidRPr="00DE423C" w:rsidRDefault="00DE423C" w:rsidP="00DE423C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1"/>
          <w:sz w:val="32"/>
          <w:szCs w:val="32"/>
          <w:lang w:eastAsia="ar-SA"/>
        </w:rPr>
      </w:pPr>
      <w:r w:rsidRPr="00DE423C">
        <w:rPr>
          <w:rFonts w:ascii="Times New Roman CYR" w:eastAsia="Times New Roman" w:hAnsi="Times New Roman CYR" w:cs="Times New Roman CYR"/>
          <w:b/>
          <w:bCs/>
          <w:kern w:val="1"/>
          <w:sz w:val="32"/>
          <w:szCs w:val="32"/>
          <w:lang w:eastAsia="ar-SA"/>
        </w:rPr>
        <w:t>АДМИНИСТРАЦИЯ НОВОТИТАРОВСКОГО</w:t>
      </w:r>
    </w:p>
    <w:p w14:paraId="6E992A6F" w14:textId="77777777" w:rsidR="00DE423C" w:rsidRPr="00DE423C" w:rsidRDefault="00DE423C" w:rsidP="00DE423C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1"/>
          <w:sz w:val="32"/>
          <w:szCs w:val="32"/>
          <w:lang w:eastAsia="ar-SA"/>
        </w:rPr>
      </w:pPr>
      <w:r w:rsidRPr="00DE423C">
        <w:rPr>
          <w:rFonts w:ascii="Times New Roman CYR" w:eastAsia="Times New Roman" w:hAnsi="Times New Roman CYR" w:cs="Times New Roman CYR"/>
          <w:b/>
          <w:bCs/>
          <w:kern w:val="1"/>
          <w:sz w:val="32"/>
          <w:szCs w:val="32"/>
          <w:lang w:eastAsia="ar-SA"/>
        </w:rPr>
        <w:t>СЕЛЬСКОГО ПОСЕЛЕНИЯ ДИНСКОГО РАЙОНА</w:t>
      </w:r>
    </w:p>
    <w:p w14:paraId="04FDDA7D" w14:textId="77777777" w:rsidR="00DE423C" w:rsidRPr="00DE423C" w:rsidRDefault="00DE423C" w:rsidP="00DE423C">
      <w:pPr>
        <w:adjustRightInd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14:paraId="19B3B21F" w14:textId="77777777" w:rsidR="00DE423C" w:rsidRPr="00DE423C" w:rsidRDefault="00DE423C" w:rsidP="00DE423C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1"/>
          <w:sz w:val="32"/>
          <w:szCs w:val="32"/>
          <w:lang w:eastAsia="ar-SA"/>
        </w:rPr>
      </w:pPr>
      <w:r w:rsidRPr="00DE423C">
        <w:rPr>
          <w:rFonts w:ascii="Times New Roman CYR" w:eastAsia="Times New Roman" w:hAnsi="Times New Roman CYR" w:cs="Times New Roman CYR"/>
          <w:b/>
          <w:bCs/>
          <w:kern w:val="1"/>
          <w:sz w:val="32"/>
          <w:szCs w:val="32"/>
          <w:lang w:eastAsia="ar-SA"/>
        </w:rPr>
        <w:t>ПОСТАНОВЛЕНИЕ</w:t>
      </w:r>
    </w:p>
    <w:p w14:paraId="1DC51865" w14:textId="77777777" w:rsidR="00DE423C" w:rsidRPr="00DE423C" w:rsidRDefault="00DE423C" w:rsidP="00DE423C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1"/>
          <w:sz w:val="32"/>
          <w:szCs w:val="32"/>
          <w:lang w:eastAsia="ar-SA"/>
        </w:rPr>
      </w:pPr>
    </w:p>
    <w:p w14:paraId="2D4598F5" w14:textId="199731C7" w:rsidR="00DE423C" w:rsidRPr="00DE423C" w:rsidRDefault="00DE423C" w:rsidP="00DE423C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  <w:r w:rsidRPr="00DE423C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10</w:t>
      </w:r>
      <w:r w:rsidRPr="00DE423C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.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01</w:t>
      </w:r>
      <w:r w:rsidRPr="00DE423C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.20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20</w:t>
      </w:r>
      <w:r w:rsidRPr="00DE423C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0</w:t>
      </w:r>
      <w:r w:rsidRPr="00DE423C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2</w:t>
      </w:r>
    </w:p>
    <w:p w14:paraId="6209C6AB" w14:textId="77777777" w:rsidR="00DE423C" w:rsidRPr="00DE423C" w:rsidRDefault="00DE423C" w:rsidP="00DE423C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/>
          <w:bCs/>
          <w:kern w:val="1"/>
          <w:sz w:val="28"/>
          <w:szCs w:val="28"/>
          <w:lang w:eastAsia="ar-SA"/>
        </w:rPr>
      </w:pPr>
      <w:r w:rsidRPr="00DE423C">
        <w:rPr>
          <w:rFonts w:ascii="Times New Roman" w:eastAsia="Times New Roman" w:hAnsi="Times New Roman"/>
          <w:bCs/>
          <w:kern w:val="1"/>
          <w:sz w:val="28"/>
          <w:szCs w:val="28"/>
          <w:lang w:eastAsia="ar-SA"/>
        </w:rPr>
        <w:t>станица Новотитаровская</w:t>
      </w:r>
    </w:p>
    <w:p w14:paraId="2907351C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7F471CF9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3B8D0F0B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1" w:name="_Hlk508961638"/>
      <w:bookmarkStart w:id="2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081BD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современной 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городской среды на территории Новотитаровского сельского поселения на 2018-202</w:t>
      </w:r>
      <w:r w:rsidR="009B416D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1"/>
    </w:p>
    <w:bookmarkEnd w:id="2"/>
    <w:bookmarkEnd w:id="0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04E68DC9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09FE75A5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081BD7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38D73444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9B416D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                         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A67C7B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8950D4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_Hlk15299710"/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7371" w:type="dxa"/>
            <w:vAlign w:val="bottom"/>
          </w:tcPr>
          <w:p w14:paraId="6290C263" w14:textId="77777777" w:rsidR="0086564B" w:rsidRPr="00B87964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31 651,6</w:t>
            </w:r>
            <w:r w:rsidRPr="003112D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3112D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2019 год – </w:t>
            </w:r>
            <w:r w:rsidRPr="003112D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Pr="003112D7">
              <w:rPr>
                <w:rFonts w:ascii="Times New Roman" w:eastAsia="Times New Roman" w:hAnsi="Times New Roman"/>
                <w:bCs/>
                <w:lang w:eastAsia="ru-RU"/>
              </w:rPr>
              <w:t xml:space="preserve">тыс. </w:t>
            </w: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руб.,</w:t>
            </w:r>
          </w:p>
          <w:p w14:paraId="5595FE1B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2020 год – </w:t>
            </w:r>
            <w:r w:rsidRPr="00F74B48">
              <w:rPr>
                <w:rFonts w:ascii="Times New Roman" w:eastAsia="Times New Roman" w:hAnsi="Times New Roman"/>
                <w:b/>
                <w:lang w:eastAsia="ru-RU"/>
              </w:rPr>
              <w:t xml:space="preserve">12 971,8 </w:t>
            </w:r>
            <w:r w:rsidRPr="00F74B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руб</w:t>
            </w: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</w:p>
          <w:p w14:paraId="76423862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2021 год – </w:t>
            </w:r>
            <w:r w:rsidRPr="003112D7">
              <w:rPr>
                <w:rFonts w:ascii="Times New Roman" w:eastAsia="Times New Roman" w:hAnsi="Times New Roman"/>
                <w:bCs/>
                <w:lang w:eastAsia="ru-RU"/>
              </w:rPr>
              <w:t xml:space="preserve">0 </w:t>
            </w: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руб.,</w:t>
            </w:r>
          </w:p>
          <w:p w14:paraId="6579FAFD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2022 год – </w:t>
            </w:r>
            <w:r w:rsidRPr="003112D7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  <w:r w:rsidRPr="003112D7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3112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  <w:p w14:paraId="139EB1A0" w14:textId="77777777" w:rsidR="0086564B" w:rsidRPr="00B87964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2022 год – </w:t>
            </w:r>
            <w:r w:rsidRPr="00B87964"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  <w:r w:rsidRPr="00B87964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  <w:p w14:paraId="4A110850" w14:textId="77777777" w:rsidR="0086564B" w:rsidRPr="00B87964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B87964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20 881,5</w:t>
            </w:r>
            <w:r w:rsidRPr="003112D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3112D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3112D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8 036,9</w:t>
            </w: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руб.,</w:t>
            </w:r>
          </w:p>
          <w:p w14:paraId="49DEDEF7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3112D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3112D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334,9</w:t>
            </w: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руб.,</w:t>
            </w:r>
          </w:p>
          <w:p w14:paraId="3488A83C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77777777" w:rsidR="0086564B" w:rsidRPr="003112D7" w:rsidRDefault="0086564B" w:rsidP="008950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9 900,0</w:t>
            </w:r>
            <w:r w:rsidRPr="003112D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7777777" w:rsidR="0086564B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/>
                <w:sz w:val="26"/>
                <w:szCs w:val="26"/>
              </w:rPr>
              <w:t>4600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1034,61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 xml:space="preserve">- на финансирование «Благоустройство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общественной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территории на пересечении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Октябрьская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и ул. Первомайская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1B374E5A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/>
                <w:sz w:val="26"/>
                <w:szCs w:val="26"/>
              </w:rPr>
              <w:t>1000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– на разработку проектно-сметной документации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прохождение экспертизы проектно-сметной документации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33C58293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6"/>
              </w:rPr>
              <w:t>2565,39</w:t>
            </w:r>
            <w:r w:rsidRPr="003112D7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3B2F1DDD" w14:textId="77777777" w:rsidR="0086564B" w:rsidRPr="003112D7" w:rsidRDefault="0086564B" w:rsidP="008950D4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>2021 год – 0 тыс. руб.;</w:t>
            </w:r>
          </w:p>
          <w:p w14:paraId="199986AC" w14:textId="77777777" w:rsidR="0086564B" w:rsidRPr="003112D7" w:rsidRDefault="0086564B" w:rsidP="0089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112D7">
              <w:rPr>
                <w:rFonts w:ascii="Times New Roman" w:hAnsi="Times New Roman"/>
                <w:sz w:val="26"/>
                <w:szCs w:val="26"/>
              </w:rPr>
              <w:t xml:space="preserve">2022 год - 0тыс. руб.  </w:t>
            </w:r>
          </w:p>
          <w:p w14:paraId="31D030BA" w14:textId="77777777" w:rsidR="0086564B" w:rsidRPr="003112D7" w:rsidRDefault="0086564B" w:rsidP="00895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AEA2AE9" w14:textId="77777777" w:rsidR="0086564B" w:rsidRPr="00CD7558" w:rsidRDefault="0086564B" w:rsidP="008950D4">
            <w:pPr>
              <w:suppressAutoHyphens w:val="0"/>
              <w:spacing w:after="160" w:line="259" w:lineRule="auto"/>
            </w:pPr>
            <w:r w:rsidRPr="003112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9E2983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</w:p>
        </w:tc>
      </w:tr>
    </w:tbl>
    <w:p w14:paraId="0E0F59CD" w14:textId="5B826696" w:rsidR="001E21E7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B41749">
        <w:rPr>
          <w:rFonts w:ascii="Times New Roman" w:hAnsi="Times New Roman"/>
          <w:sz w:val="28"/>
          <w:szCs w:val="28"/>
        </w:rPr>
        <w:lastRenderedPageBreak/>
        <w:t>1</w:t>
      </w:r>
      <w:r w:rsidR="0086564B">
        <w:rPr>
          <w:rFonts w:ascii="Times New Roman" w:hAnsi="Times New Roman"/>
          <w:sz w:val="28"/>
          <w:szCs w:val="28"/>
        </w:rPr>
        <w:t>.2.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F63BE0">
        <w:rPr>
          <w:rFonts w:ascii="Times New Roman" w:hAnsi="Times New Roman"/>
          <w:sz w:val="28"/>
          <w:szCs w:val="28"/>
        </w:rPr>
        <w:t>В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1E21E7">
        <w:rPr>
          <w:rFonts w:ascii="Times New Roman" w:hAnsi="Times New Roman"/>
          <w:sz w:val="28"/>
          <w:szCs w:val="28"/>
        </w:rPr>
        <w:t xml:space="preserve">разделе </w:t>
      </w:r>
      <w:r w:rsidR="001E21E7">
        <w:rPr>
          <w:rFonts w:ascii="Times New Roman" w:hAnsi="Times New Roman"/>
          <w:sz w:val="28"/>
          <w:szCs w:val="28"/>
          <w:lang w:val="en-US"/>
        </w:rPr>
        <w:t>III</w:t>
      </w:r>
      <w:r w:rsidR="001E21E7">
        <w:rPr>
          <w:rFonts w:ascii="Times New Roman" w:hAnsi="Times New Roman"/>
          <w:sz w:val="28"/>
          <w:szCs w:val="28"/>
        </w:rPr>
        <w:t xml:space="preserve"> </w:t>
      </w:r>
      <w:r w:rsidRPr="00B41749">
        <w:rPr>
          <w:rFonts w:ascii="Times New Roman" w:hAnsi="Times New Roman"/>
          <w:sz w:val="28"/>
          <w:szCs w:val="28"/>
        </w:rPr>
        <w:t xml:space="preserve">пункт </w:t>
      </w:r>
      <w:r w:rsidR="001E21E7" w:rsidRPr="001E21E7">
        <w:rPr>
          <w:rFonts w:ascii="Times New Roman" w:hAnsi="Times New Roman"/>
          <w:sz w:val="28"/>
          <w:szCs w:val="28"/>
        </w:rPr>
        <w:t xml:space="preserve">25 </w:t>
      </w:r>
      <w:r w:rsidR="001E21E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35E968AD" w14:textId="2929A61C" w:rsidR="001E21E7" w:rsidRPr="001E21E7" w:rsidRDefault="001E21E7" w:rsidP="001E21E7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E21E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25</w:t>
      </w:r>
      <w:r w:rsidRPr="001E21E7">
        <w:rPr>
          <w:rFonts w:ascii="Times New Roman" w:hAnsi="Times New Roman"/>
          <w:sz w:val="28"/>
          <w:szCs w:val="28"/>
        </w:rPr>
        <w:t xml:space="preserve">.) </w:t>
      </w:r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14:paraId="56617236" w14:textId="77777777" w:rsidR="001E21E7" w:rsidRPr="001E21E7" w:rsidRDefault="001E21E7" w:rsidP="001E21E7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736778C0" w14:textId="77777777" w:rsidR="001E21E7" w:rsidRPr="001E21E7" w:rsidRDefault="001E21E7" w:rsidP="001E21E7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470E297A" w14:textId="72025B6A" w:rsidR="007119F0" w:rsidRPr="0086564B" w:rsidRDefault="001E21E7" w:rsidP="001E21E7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>случаев заключения таких соглашений в пределах экономии сре</w:t>
      </w:r>
      <w:proofErr w:type="gramStart"/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>дств пр</w:t>
      </w:r>
      <w:proofErr w:type="gramEnd"/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>цифровизации</w:t>
      </w:r>
      <w:proofErr w:type="spellEnd"/>
      <w:r w:rsidRPr="001E21E7">
        <w:rPr>
          <w:rFonts w:ascii="Times New Roman" w:eastAsiaTheme="minorHAnsi" w:hAnsi="Times New Roman"/>
          <w:sz w:val="28"/>
          <w:szCs w:val="28"/>
          <w:lang w:eastAsia="en-US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33C2E245" w14:textId="2A1FBF08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1.3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1,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>, 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4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4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109B274F" w:rsidR="00B41749" w:rsidRPr="00CC40E7" w:rsidRDefault="00B41749" w:rsidP="00B41749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201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9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77777777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7777777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4. Начальнику отдела ЖКХ, транспорта, малого и среднего бизнеса администрации Новотитаровского сельского поселения Динского района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)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разместить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5.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Контроль за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выполнением настоящего постановления оставляю за собой.</w:t>
      </w:r>
    </w:p>
    <w:p w14:paraId="5AD8FE01" w14:textId="1EF06269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6. Настоящее постановление вступает в силу со дня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51954A06" w14:textId="77777777" w:rsidR="00B41749" w:rsidRPr="00CC40E7" w:rsidRDefault="00B41749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Глав</w:t>
      </w:r>
      <w:bookmarkStart w:id="5" w:name="_Hlk494294048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  </w:t>
      </w:r>
    </w:p>
    <w:p w14:paraId="6745A3F7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сельского поселения                                                                              С.К. </w:t>
      </w:r>
      <w:proofErr w:type="spellStart"/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Кошман</w:t>
      </w:r>
      <w:proofErr w:type="spellEnd"/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1E21E7">
          <w:headerReference w:type="default" r:id="rId11"/>
          <w:pgSz w:w="11906" w:h="16838"/>
          <w:pgMar w:top="1134" w:right="850" w:bottom="28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tbl>
      <w:tblPr>
        <w:tblW w:w="1546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9782"/>
        <w:gridCol w:w="5680"/>
      </w:tblGrid>
      <w:tr w:rsidR="001E21E7" w:rsidRPr="001E21E7" w14:paraId="51487510" w14:textId="77777777" w:rsidTr="007119F0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14:paraId="690B25E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6" w:name="_Hlk522198030"/>
            <w:bookmarkStart w:id="7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BB969E7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№ 1</w:t>
            </w:r>
          </w:p>
          <w:p w14:paraId="4320A719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муниципальной программе</w:t>
            </w:r>
          </w:p>
          <w:p w14:paraId="56B73E60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Новотитаровского сельского поселения</w:t>
            </w:r>
          </w:p>
          <w:p w14:paraId="4EE0CFFA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«Формирование </w:t>
            </w:r>
            <w:proofErr w:type="gramStart"/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современной</w:t>
            </w:r>
            <w:proofErr w:type="gramEnd"/>
          </w:p>
          <w:p w14:paraId="21978144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городской среды на 2018-2024»</w:t>
            </w:r>
          </w:p>
          <w:p w14:paraId="4C46C034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63BFCF69" w14:textId="77777777" w:rsidR="001E21E7" w:rsidRPr="001E21E7" w:rsidRDefault="001E21E7" w:rsidP="001E21E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084DEDD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ЦЕЛЕВЫЕ ПОКАЗАТЕЛИ</w:t>
      </w:r>
    </w:p>
    <w:p w14:paraId="1466977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3ECD2ECF" w14:textId="77777777" w:rsidR="001E21E7" w:rsidRPr="001E21E7" w:rsidRDefault="001E21E7" w:rsidP="001E21E7">
      <w:pPr>
        <w:suppressAutoHyphens w:val="0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1E21E7">
        <w:rPr>
          <w:rFonts w:ascii="Times New Roman" w:hAnsi="Times New Roman"/>
          <w:b/>
          <w:sz w:val="26"/>
          <w:szCs w:val="26"/>
          <w:lang w:eastAsia="en-US"/>
        </w:rPr>
        <w:t>"ФОРМИРОВАНИЕ СОВРЕМЕННОЙ ГОРОДСКОЙ СРЕДЫ</w:t>
      </w:r>
    </w:p>
    <w:tbl>
      <w:tblPr>
        <w:tblW w:w="15202" w:type="dxa"/>
        <w:tblInd w:w="-181" w:type="dxa"/>
        <w:tblLayout w:type="fixed"/>
        <w:tblLook w:val="04A0" w:firstRow="1" w:lastRow="0" w:firstColumn="1" w:lastColumn="0" w:noHBand="0" w:noVBand="1"/>
      </w:tblPr>
      <w:tblGrid>
        <w:gridCol w:w="573"/>
        <w:gridCol w:w="4565"/>
        <w:gridCol w:w="1417"/>
        <w:gridCol w:w="1276"/>
        <w:gridCol w:w="1134"/>
        <w:gridCol w:w="1134"/>
        <w:gridCol w:w="992"/>
        <w:gridCol w:w="992"/>
        <w:gridCol w:w="993"/>
        <w:gridCol w:w="992"/>
        <w:gridCol w:w="1134"/>
      </w:tblGrid>
      <w:tr w:rsidR="001E21E7" w:rsidRPr="001E21E7" w14:paraId="44F8946A" w14:textId="77777777" w:rsidTr="007119F0">
        <w:trPr>
          <w:cantSplit/>
          <w:trHeight w:val="323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08983B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168F702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7CF66FC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целевого</w:t>
            </w:r>
            <w:proofErr w:type="gramEnd"/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AAE95F6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6BBAB9F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Единица</w:t>
            </w:r>
          </w:p>
          <w:p w14:paraId="48B3E7E0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D3528B" w14:textId="77777777" w:rsidR="001E21E7" w:rsidRPr="001E21E7" w:rsidRDefault="001E21E7" w:rsidP="001E21E7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Статус*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273FE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1E21E7" w:rsidRPr="001E21E7" w14:paraId="740968FE" w14:textId="77777777" w:rsidTr="007119F0">
        <w:trPr>
          <w:cantSplit/>
          <w:trHeight w:val="540"/>
        </w:trPr>
        <w:tc>
          <w:tcPr>
            <w:tcW w:w="57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6288BE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2249985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225B81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1D5C0B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611FAF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год реализации</w:t>
            </w:r>
          </w:p>
        </w:tc>
      </w:tr>
      <w:tr w:rsidR="001E21E7" w:rsidRPr="001E21E7" w14:paraId="55143FEF" w14:textId="77777777" w:rsidTr="007119F0">
        <w:trPr>
          <w:cantSplit/>
          <w:trHeight w:val="289"/>
        </w:trPr>
        <w:tc>
          <w:tcPr>
            <w:tcW w:w="5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DD21C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23D23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02DB3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5F887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2C3E56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606DA4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5B04EB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D88B21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5013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32AFA3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88C5AC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</w:tr>
      <w:tr w:rsidR="001E21E7" w:rsidRPr="001E21E7" w14:paraId="675B7EFB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595C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EF67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1F58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5A5E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DA183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DF972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B75EB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BA0D6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1816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EE742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EBFD2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1E21E7" w:rsidRPr="001E21E7" w14:paraId="7539A6CD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35DC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1085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Муниципальная программа ««Формирование Современной городской среды на территории Новотитаровского сельского поселения на 2018-2024 годы»</w:t>
            </w:r>
          </w:p>
        </w:tc>
      </w:tr>
      <w:tr w:rsidR="001E21E7" w:rsidRPr="001E21E7" w14:paraId="0172F18C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1055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62EE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Цель: Повышение уровня благоустройства Новотитаровского сельского поселения </w:t>
            </w:r>
          </w:p>
        </w:tc>
      </w:tr>
      <w:tr w:rsidR="001E21E7" w:rsidRPr="001E21E7" w14:paraId="31A43B74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94B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887F" w14:textId="77777777" w:rsidR="001E21E7" w:rsidRPr="001E21E7" w:rsidRDefault="001E21E7" w:rsidP="001E21E7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Задачи: 1. Организация мероприятий по благоустройству территорий общего пользования.</w:t>
            </w:r>
          </w:p>
          <w:p w14:paraId="09FC5DB9" w14:textId="77777777" w:rsidR="001E21E7" w:rsidRPr="001E21E7" w:rsidRDefault="001E21E7" w:rsidP="001E21E7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1E21E7" w:rsidRPr="001E21E7" w14:paraId="1481A1D4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9A24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3BFD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Количество и площадь благоустроенных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41FA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Ед. /тыс. </w:t>
            </w:r>
            <w:proofErr w:type="spellStart"/>
            <w:r w:rsidRPr="001E21E7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1E21E7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E52F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824BD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A3423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3098D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644D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DF3B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4C321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2A581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7EA27F24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9FC1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8A912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Доля благоустроенных дворовых территорий от общего количества и площади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AB92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F08E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658C0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BA3AD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712B5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97A62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E1D4E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470B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6D9DC3B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694AE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5A6C0FAE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3169D841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48EB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438C8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Охват населения благоустроенными дворовыми территориями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327D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D805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21336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E50F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35A77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666AD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E195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BE16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6DA54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2BE33EE9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F21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8D982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Количество благоустроенных общественных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2DC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59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88CFC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97001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EA8E08" w14:textId="0AC15A7B" w:rsidR="001E21E7" w:rsidRPr="001E21E7" w:rsidRDefault="00AE0C26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577F9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5B7C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282435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1FA1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67AFD588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1373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089F5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Целевой показатель: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9465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C0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51CC1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0FCED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7F26BC" w14:textId="17B985EB" w:rsidR="001E21E7" w:rsidRPr="001E21E7" w:rsidRDefault="00AE0C26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</w:t>
            </w:r>
            <w:r w:rsidR="002C2E0B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FDD43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F44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215D5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05E85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4A6FFC3B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FA0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0A710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Целевой показатель: Доля площади благоустроенных общественных территорий к общей площади общественных территорий,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5BB00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%/ тыс. </w:t>
            </w:r>
            <w:proofErr w:type="spellStart"/>
            <w:r w:rsidRPr="001E21E7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1E21E7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3AC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1028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DB07E7" w14:textId="4700FFE4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2/</w:t>
            </w:r>
            <w:r w:rsidR="002C2E0B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CB035B" w14:textId="6D00506C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2,</w:t>
            </w:r>
            <w:r w:rsidR="002C2E0B">
              <w:rPr>
                <w:rFonts w:ascii="Times New Roman" w:eastAsia="Times New Roman" w:hAnsi="Times New Roman"/>
              </w:rPr>
              <w:t>1</w:t>
            </w:r>
            <w:r w:rsidRPr="001E21E7">
              <w:rPr>
                <w:rFonts w:ascii="Times New Roman" w:eastAsia="Times New Roman" w:hAnsi="Times New Roman"/>
              </w:rPr>
              <w:t>/3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4C9D1E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534407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09A1AC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12BD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EFAB24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2959D2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BB32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5890BF1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43FEE4E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9FC00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1F96345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6062D41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22DEA0AF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C36E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32318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Площадь благоустроенных общественных территорий, приходящихся на 1 жителя муниципального </w:t>
            </w:r>
            <w:r w:rsidRPr="001E21E7">
              <w:rPr>
                <w:rFonts w:ascii="Times New Roman" w:eastAsia="Times New Roman" w:hAnsi="Times New Roman"/>
              </w:rPr>
              <w:lastRenderedPageBreak/>
              <w:t>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62E2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1E21E7">
              <w:rPr>
                <w:rFonts w:ascii="Times New Roman" w:eastAsia="Times New Roman" w:hAnsi="Times New Roman"/>
              </w:rPr>
              <w:lastRenderedPageBreak/>
              <w:t>кв</w:t>
            </w:r>
            <w:proofErr w:type="gramStart"/>
            <w:r w:rsidRPr="001E21E7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47CB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71FC7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EFDFE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6DD6B2" w14:textId="30F852A6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0,</w:t>
            </w:r>
            <w:r w:rsidR="002C2E0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D2377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6B10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E29A30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41D6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08476AF1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70C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lastRenderedPageBreak/>
              <w:t>1.8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B3E2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Количество территорий с подготовленной проектно-сметной документации по программе «Формирование Современной городской среды»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CE9B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FC3A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271251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A904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225D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6D34E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948ED0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7A12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2EE621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3F755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84DC60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170725F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</w:tbl>
    <w:bookmarkEnd w:id="6"/>
    <w:p w14:paraId="36DE519B" w14:textId="77777777" w:rsidR="001E21E7" w:rsidRPr="001E21E7" w:rsidRDefault="001E21E7" w:rsidP="001E21E7">
      <w:pPr>
        <w:autoSpaceDE w:val="0"/>
        <w:spacing w:after="0" w:line="240" w:lineRule="auto"/>
        <w:jc w:val="both"/>
        <w:rPr>
          <w:rFonts w:ascii="Arial" w:eastAsia="Times New Roman" w:hAnsi="Arial" w:cs="Arial"/>
        </w:rPr>
      </w:pPr>
      <w:r w:rsidRPr="001E21E7">
        <w:rPr>
          <w:rFonts w:ascii="Times New Roman" w:eastAsia="Times New Roman" w:hAnsi="Times New Roman"/>
        </w:rPr>
        <w:t xml:space="preserve">Примечание: </w:t>
      </w:r>
    </w:p>
    <w:p w14:paraId="09ED67AD" w14:textId="77777777" w:rsidR="001E21E7" w:rsidRPr="001E21E7" w:rsidRDefault="001E21E7" w:rsidP="001E21E7">
      <w:pPr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</w:rPr>
      </w:pPr>
      <w:r w:rsidRPr="001E21E7">
        <w:rPr>
          <w:rFonts w:ascii="Times New Roman" w:eastAsia="Times New Roman" w:hAnsi="Times New Roma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73AF0C72" w14:textId="77777777" w:rsidR="001E21E7" w:rsidRPr="001E21E7" w:rsidRDefault="001E21E7" w:rsidP="001E21E7">
      <w:pPr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</w:rPr>
      </w:pPr>
      <w:r w:rsidRPr="001E21E7">
        <w:rPr>
          <w:rFonts w:ascii="Times New Roman" w:eastAsia="Times New Roman" w:hAnsi="Times New Roma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1D7D5EE3" w14:textId="77777777" w:rsidR="001E21E7" w:rsidRPr="001E21E7" w:rsidRDefault="001E21E7" w:rsidP="001E21E7">
      <w:pPr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/>
        </w:rPr>
      </w:pPr>
      <w:r w:rsidRPr="001E21E7">
        <w:rPr>
          <w:rFonts w:ascii="Times New Roman" w:eastAsia="Times New Roman" w:hAnsi="Times New Roma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6DADEC79" w14:textId="77777777" w:rsidR="001E21E7" w:rsidRPr="001E21E7" w:rsidRDefault="001E21E7" w:rsidP="001E21E7">
      <w:pPr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/>
        </w:rPr>
      </w:pPr>
      <w:r w:rsidRPr="001E21E7">
        <w:rPr>
          <w:rFonts w:ascii="Times New Roman" w:eastAsia="Times New Roman" w:hAnsi="Times New Roma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4455DF22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D5DFAE3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96EA0A6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415AD09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E9C1CF7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1022BF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411CC54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D8B5A3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9BD299F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8F298D2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DD84E1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63FAEB7" w14:textId="77777777" w:rsidR="001E21E7" w:rsidRPr="001E21E7" w:rsidRDefault="001E21E7" w:rsidP="001E21E7">
      <w:pPr>
        <w:suppressAutoHyphens w:val="0"/>
        <w:spacing w:after="160" w:line="259" w:lineRule="auto"/>
        <w:rPr>
          <w:lang w:eastAsia="en-US"/>
        </w:rPr>
      </w:pPr>
    </w:p>
    <w:p w14:paraId="441E697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DBFC80D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6A76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5CC61C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bookmarkEnd w:id="7"/>
    <w:p w14:paraId="292BEEF2" w14:textId="77777777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77777777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sz w:val="26"/>
          <w:szCs w:val="26"/>
        </w:rPr>
        <w:t xml:space="preserve">Приложение № 2 </w:t>
      </w:r>
    </w:p>
    <w:p w14:paraId="6640B54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«Формирование </w:t>
      </w:r>
      <w:proofErr w:type="gramStart"/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30C6F33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3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256"/>
        <w:gridCol w:w="130"/>
        <w:gridCol w:w="2127"/>
        <w:gridCol w:w="1417"/>
        <w:gridCol w:w="993"/>
        <w:gridCol w:w="1304"/>
        <w:gridCol w:w="992"/>
        <w:gridCol w:w="1276"/>
        <w:gridCol w:w="1134"/>
        <w:gridCol w:w="709"/>
        <w:gridCol w:w="850"/>
        <w:gridCol w:w="992"/>
        <w:gridCol w:w="851"/>
      </w:tblGrid>
      <w:tr w:rsidR="001E21E7" w:rsidRPr="001E21E7" w14:paraId="26783A32" w14:textId="77777777" w:rsidTr="007119F0">
        <w:trPr>
          <w:trHeight w:val="300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7119F0">
        <w:trPr>
          <w:trHeight w:val="51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7119F0">
        <w:trPr>
          <w:trHeight w:val="108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7119F0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7119F0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E1D1" w14:textId="3348622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CEB9D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B3F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A9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7119F0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7119F0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7119F0">
        <w:trPr>
          <w:trHeight w:val="37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7119F0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Основное мероприятие 1 Благоустройство дворовых 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7119F0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69D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E62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27B6DC7" w14:textId="77777777" w:rsidTr="007119F0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средства, планируемые к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F75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3E80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345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733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37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AFFB7CD" w14:textId="77777777" w:rsidTr="007119F0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9F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808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7F2E043E" w14:textId="77777777" w:rsidTr="007119F0">
        <w:trPr>
          <w:trHeight w:val="378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58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40B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6DA568DA" w14:textId="77777777" w:rsidTr="007119F0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7119F0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B26BD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E21E7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EE2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878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B7E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782C00A9" w14:textId="77777777" w:rsidTr="007119F0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55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04C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483467E2" w14:textId="77777777" w:rsidTr="007119F0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9D4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41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7BE3BC31" w14:textId="77777777" w:rsidTr="007119F0">
        <w:trPr>
          <w:trHeight w:val="30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B6D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B2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B87C78" w:rsidRPr="001E21E7" w14:paraId="7B772490" w14:textId="77777777" w:rsidTr="007119F0">
        <w:trPr>
          <w:trHeight w:val="305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77777777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</w:p>
        </w:tc>
        <w:tc>
          <w:tcPr>
            <w:tcW w:w="2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BB6F" w14:textId="4AED43AA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2565,39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4B8C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F281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24FF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04DC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B87C78" w:rsidRPr="001E21E7" w14:paraId="50EACB41" w14:textId="77777777" w:rsidTr="007119F0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5FED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EAE7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77A8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5CC4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B87C78" w:rsidRPr="001E21E7" w14:paraId="291B6D90" w14:textId="77777777" w:rsidTr="007119F0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4DEF6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4E5F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587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623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B87C78" w:rsidRPr="001E21E7" w14:paraId="094617BF" w14:textId="77777777" w:rsidTr="007119F0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5D1E8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6C40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AB36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4042" w14:textId="7777777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2B759832" w14:textId="77777777" w:rsidTr="007119F0">
        <w:trPr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Проектирование и государственная экспертиза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Администрация Новотитаровско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го сельского поселения</w:t>
            </w: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D9FA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36F8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8AC1404" w14:textId="77777777" w:rsidTr="007119F0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9671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E277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B04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68640377" w14:textId="77777777" w:rsidTr="007119F0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420D7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A9F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01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6B66C792" w14:textId="77777777" w:rsidTr="007119F0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A279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77B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3A4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77B2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B0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2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A58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B10D4CC" w14:textId="77777777" w:rsidTr="007119F0">
        <w:trPr>
          <w:trHeight w:val="33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22CF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489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461F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EC81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E531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9E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84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5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CFC730B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8DDEC18" w14:textId="47025FC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120FC8E" w14:textId="2985B452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09637460" w14:textId="47743E66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49B939C" w14:textId="2EF49333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Приложение № 4</w:t>
      </w:r>
    </w:p>
    <w:p w14:paraId="3F7AB3B8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614D70D5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72EE9728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4629DC6E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4EFA4E63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9E116A" w14:textId="77777777" w:rsidR="002C2E0B" w:rsidRPr="002C2E0B" w:rsidRDefault="002C2E0B" w:rsidP="002C2E0B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120F0D77" w14:textId="77777777" w:rsidR="002C2E0B" w:rsidRPr="002C2E0B" w:rsidRDefault="002C2E0B" w:rsidP="002C2E0B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66844EBE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2C2E0B" w:rsidRPr="002C2E0B" w14:paraId="1CD6D7E5" w14:textId="77777777" w:rsidTr="007119F0">
        <w:trPr>
          <w:trHeight w:val="337"/>
        </w:trPr>
        <w:tc>
          <w:tcPr>
            <w:tcW w:w="345" w:type="dxa"/>
            <w:vAlign w:val="center"/>
          </w:tcPr>
          <w:p w14:paraId="7CCDB7EB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191" w:type="dxa"/>
            <w:vAlign w:val="center"/>
          </w:tcPr>
          <w:p w14:paraId="7B15BDF6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C256F7F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1333089F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27DE790E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2C2E0B" w:rsidRPr="002C2E0B" w14:paraId="1354ED8B" w14:textId="77777777" w:rsidTr="007119F0">
        <w:tc>
          <w:tcPr>
            <w:tcW w:w="345" w:type="dxa"/>
            <w:vAlign w:val="center"/>
          </w:tcPr>
          <w:p w14:paraId="79251C71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1FC11A5B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4E1CDFE9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44C6D917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1B833354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C2E0B" w:rsidRPr="002C2E0B" w14:paraId="7FB80FF1" w14:textId="77777777" w:rsidTr="007119F0">
        <w:tc>
          <w:tcPr>
            <w:tcW w:w="345" w:type="dxa"/>
          </w:tcPr>
          <w:p w14:paraId="3C29A0AC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2405C2A6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C091DD2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54C9A7A7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57318B82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22C1CBE7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2C2E0B" w:rsidRPr="002C2E0B" w14:paraId="2F2AA3D8" w14:textId="77777777" w:rsidTr="007119F0">
        <w:trPr>
          <w:trHeight w:val="34"/>
        </w:trPr>
        <w:tc>
          <w:tcPr>
            <w:tcW w:w="345" w:type="dxa"/>
          </w:tcPr>
          <w:p w14:paraId="6A91E928" w14:textId="1CA677F3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7AAA8323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A75CD39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ул. </w:t>
            </w:r>
            <w:proofErr w:type="gramStart"/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Октябрьская</w:t>
            </w:r>
            <w:proofErr w:type="gramEnd"/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287AB0C1" w14:textId="77777777" w:rsidR="00060449" w:rsidRPr="00060449" w:rsidRDefault="00060449" w:rsidP="00060449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34B7E604" w14:textId="05DB94EA" w:rsidR="002C2E0B" w:rsidRPr="002C2E0B" w:rsidRDefault="00060449" w:rsidP="00060449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0DFFF36F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11DC69FE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4FDAE48D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8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8"/>
    <w:p w14:paraId="518A9962" w14:textId="4D2B25A2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0B4F9A50" w14:textId="07DF961B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78E2F46" w14:textId="14B86361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00C936A4" w14:textId="4241E01C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43F644B" w14:textId="3EF7798C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6FEC3B4" w14:textId="66A6B40B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455FA2A" w14:textId="116AF3E1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F1AB150" w14:textId="4E113B34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06191E60" w14:textId="0CAEEC3F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DA9D62C" w14:textId="678A330B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BD51DC4" w14:textId="79E3A9D6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DF77B71" w14:textId="0A476BE8" w:rsidR="001E21E7" w:rsidRDefault="001E21E7" w:rsidP="007119F0">
      <w:pPr>
        <w:shd w:val="clear" w:color="auto" w:fill="FFFFFF"/>
        <w:spacing w:before="100" w:after="119" w:line="20" w:lineRule="atLeast"/>
        <w:ind w:left="142" w:firstLine="567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1034C30" w14:textId="268ED463" w:rsidR="001E21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001289AE" w14:textId="77777777" w:rsidR="007119F0" w:rsidRDefault="007119F0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  <w:sectPr w:rsidR="007119F0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p w14:paraId="06851C39" w14:textId="77777777" w:rsidR="001E21E7" w:rsidRPr="00CC40E7" w:rsidRDefault="001E21E7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E265525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sectPr w:rsidR="00B41749" w:rsidRPr="00CC40E7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5433D0" w14:textId="77777777" w:rsidR="004C6943" w:rsidRDefault="004C6943" w:rsidP="00FA0B2F">
      <w:pPr>
        <w:spacing w:after="0" w:line="240" w:lineRule="auto"/>
      </w:pPr>
      <w:r>
        <w:separator/>
      </w:r>
    </w:p>
  </w:endnote>
  <w:endnote w:type="continuationSeparator" w:id="0">
    <w:p w14:paraId="3A33154F" w14:textId="77777777" w:rsidR="004C6943" w:rsidRDefault="004C6943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C44F0B" w14:textId="77777777" w:rsidR="004C6943" w:rsidRDefault="004C6943" w:rsidP="00FA0B2F">
      <w:pPr>
        <w:spacing w:after="0" w:line="240" w:lineRule="auto"/>
      </w:pPr>
      <w:r>
        <w:separator/>
      </w:r>
    </w:p>
  </w:footnote>
  <w:footnote w:type="continuationSeparator" w:id="0">
    <w:p w14:paraId="0BFA38DF" w14:textId="77777777" w:rsidR="004C6943" w:rsidRDefault="004C6943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002273"/>
      <w:docPartObj>
        <w:docPartGallery w:val="Page Numbers (Top of Page)"/>
        <w:docPartUnique/>
      </w:docPartObj>
    </w:sdtPr>
    <w:sdtEndPr/>
    <w:sdtContent>
      <w:p w14:paraId="0429D693" w14:textId="716A13F5" w:rsidR="007119F0" w:rsidRDefault="007119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BD7">
          <w:rPr>
            <w:noProof/>
          </w:rPr>
          <w:t>2</w:t>
        </w:r>
        <w:r>
          <w:fldChar w:fldCharType="end"/>
        </w:r>
      </w:p>
    </w:sdtContent>
  </w:sdt>
  <w:p w14:paraId="0A64A944" w14:textId="77777777" w:rsidR="007119F0" w:rsidRDefault="007119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60449"/>
    <w:rsid w:val="00081BD7"/>
    <w:rsid w:val="001E21E7"/>
    <w:rsid w:val="002640C9"/>
    <w:rsid w:val="002C2E0B"/>
    <w:rsid w:val="0045375F"/>
    <w:rsid w:val="004C6943"/>
    <w:rsid w:val="005017C1"/>
    <w:rsid w:val="005D716F"/>
    <w:rsid w:val="007119F0"/>
    <w:rsid w:val="0077500C"/>
    <w:rsid w:val="007B5178"/>
    <w:rsid w:val="007C406D"/>
    <w:rsid w:val="00816D33"/>
    <w:rsid w:val="0086564B"/>
    <w:rsid w:val="008F1DEF"/>
    <w:rsid w:val="009019EF"/>
    <w:rsid w:val="009B416D"/>
    <w:rsid w:val="00AE0C26"/>
    <w:rsid w:val="00B3414E"/>
    <w:rsid w:val="00B41749"/>
    <w:rsid w:val="00B87C78"/>
    <w:rsid w:val="00CA2308"/>
    <w:rsid w:val="00DE423C"/>
    <w:rsid w:val="00F63BE0"/>
    <w:rsid w:val="00F74B48"/>
    <w:rsid w:val="00FA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07E3B-48C2-4F00-BCF3-666E844DE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7</cp:revision>
  <cp:lastPrinted>2020-01-10T10:05:00Z</cp:lastPrinted>
  <dcterms:created xsi:type="dcterms:W3CDTF">2020-01-10T08:26:00Z</dcterms:created>
  <dcterms:modified xsi:type="dcterms:W3CDTF">2020-01-21T10:21:00Z</dcterms:modified>
</cp:coreProperties>
</file>