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D94" w:rsidRDefault="00736D94" w:rsidP="00616AA1">
      <w:pPr>
        <w:pStyle w:val="ConsPlusNormal"/>
        <w:widowControl/>
        <w:ind w:left="1020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6AA1">
        <w:rPr>
          <w:rFonts w:ascii="Times New Roman" w:hAnsi="Times New Roman" w:cs="Times New Roman"/>
          <w:sz w:val="28"/>
          <w:szCs w:val="28"/>
        </w:rPr>
        <w:t>риложение</w:t>
      </w:r>
      <w:r w:rsidR="006A7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D94" w:rsidRDefault="006A7941" w:rsidP="00616AA1">
      <w:pPr>
        <w:pStyle w:val="ConsPlusNormal"/>
        <w:widowControl/>
        <w:ind w:left="1020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736D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36D94" w:rsidRDefault="003B013E" w:rsidP="00616AA1">
      <w:pPr>
        <w:pStyle w:val="ConsPlusNormal"/>
        <w:widowControl/>
        <w:ind w:left="1020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36D94">
        <w:rPr>
          <w:rFonts w:ascii="Times New Roman" w:hAnsi="Times New Roman" w:cs="Times New Roman"/>
          <w:sz w:val="28"/>
          <w:szCs w:val="28"/>
        </w:rPr>
        <w:t>сельского поселения Динского</w:t>
      </w:r>
      <w:r w:rsidR="00F05D1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36D94">
        <w:rPr>
          <w:rFonts w:ascii="Times New Roman" w:hAnsi="Times New Roman" w:cs="Times New Roman"/>
          <w:sz w:val="28"/>
          <w:szCs w:val="28"/>
        </w:rPr>
        <w:t>района</w:t>
      </w:r>
    </w:p>
    <w:p w:rsidR="00F05D1D" w:rsidRDefault="00F05D1D" w:rsidP="00616AA1">
      <w:pPr>
        <w:pStyle w:val="ConsPlusNormal"/>
        <w:widowControl/>
        <w:ind w:left="1020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736D94" w:rsidRDefault="00736D94" w:rsidP="00616AA1">
      <w:pPr>
        <w:pStyle w:val="ConsPlusNormal"/>
        <w:widowControl/>
        <w:ind w:left="1020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E6543">
        <w:rPr>
          <w:rFonts w:ascii="Times New Roman" w:hAnsi="Times New Roman" w:cs="Times New Roman"/>
          <w:sz w:val="28"/>
          <w:szCs w:val="28"/>
        </w:rPr>
        <w:t>11.03.2026</w:t>
      </w:r>
      <w:r w:rsidR="00616AA1">
        <w:rPr>
          <w:rFonts w:ascii="Times New Roman" w:hAnsi="Times New Roman" w:cs="Times New Roman"/>
          <w:sz w:val="28"/>
          <w:szCs w:val="28"/>
        </w:rPr>
        <w:t xml:space="preserve"> № </w:t>
      </w:r>
      <w:r w:rsidR="00CE6543">
        <w:rPr>
          <w:rFonts w:ascii="Times New Roman" w:hAnsi="Times New Roman" w:cs="Times New Roman"/>
          <w:sz w:val="28"/>
          <w:szCs w:val="28"/>
        </w:rPr>
        <w:t>224</w:t>
      </w:r>
    </w:p>
    <w:p w:rsidR="00736D94" w:rsidRDefault="00736D94" w:rsidP="00DE6D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736D94" w:rsidRDefault="00170458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36D94">
        <w:rPr>
          <w:rFonts w:ascii="Times New Roman" w:hAnsi="Times New Roman" w:cs="Times New Roman"/>
          <w:sz w:val="28"/>
          <w:szCs w:val="28"/>
        </w:rPr>
        <w:t>ероприятий</w:t>
      </w:r>
      <w:r w:rsidR="00872F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наполнению доходной части </w:t>
      </w:r>
      <w:r w:rsidR="00736D94">
        <w:rPr>
          <w:rFonts w:ascii="Times New Roman" w:hAnsi="Times New Roman" w:cs="Times New Roman"/>
          <w:sz w:val="28"/>
          <w:szCs w:val="28"/>
        </w:rPr>
        <w:t>консолидированного бюджета</w:t>
      </w:r>
      <w:r w:rsidR="00941D5A">
        <w:rPr>
          <w:rFonts w:ascii="Times New Roman" w:hAnsi="Times New Roman" w:cs="Times New Roman"/>
          <w:sz w:val="28"/>
          <w:szCs w:val="28"/>
        </w:rPr>
        <w:t xml:space="preserve"> Краснодарского</w:t>
      </w:r>
      <w:r w:rsidR="00736D94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616AA1" w:rsidRDefault="003B013E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F05D1D">
        <w:rPr>
          <w:rFonts w:ascii="Times New Roman" w:hAnsi="Times New Roman" w:cs="Times New Roman"/>
          <w:sz w:val="28"/>
          <w:szCs w:val="28"/>
        </w:rPr>
        <w:t xml:space="preserve"> Новотитаровского сельского</w:t>
      </w:r>
      <w:r w:rsidR="00736D94">
        <w:rPr>
          <w:rFonts w:ascii="Times New Roman" w:hAnsi="Times New Roman" w:cs="Times New Roman"/>
          <w:sz w:val="28"/>
          <w:szCs w:val="28"/>
        </w:rPr>
        <w:t xml:space="preserve"> </w:t>
      </w:r>
      <w:r w:rsidR="00F05D1D">
        <w:rPr>
          <w:rFonts w:ascii="Times New Roman" w:hAnsi="Times New Roman" w:cs="Times New Roman"/>
          <w:sz w:val="28"/>
          <w:szCs w:val="28"/>
        </w:rPr>
        <w:t>поселения Динского муниципального</w:t>
      </w:r>
      <w:r w:rsidR="00941D5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36D94" w:rsidRDefault="00170458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в </w:t>
      </w:r>
      <w:r w:rsidR="00F05D1D">
        <w:rPr>
          <w:rFonts w:ascii="Times New Roman" w:hAnsi="Times New Roman" w:cs="Times New Roman"/>
          <w:sz w:val="28"/>
          <w:szCs w:val="28"/>
        </w:rPr>
        <w:t>2026</w:t>
      </w:r>
      <w:r w:rsidR="00736D94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11EBF" w:rsidRDefault="00E11EBF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59"/>
        <w:gridCol w:w="2157"/>
        <w:gridCol w:w="3940"/>
      </w:tblGrid>
      <w:tr w:rsidR="00736D94" w:rsidTr="00616AA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42B9" w:rsidTr="00616AA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2B9" w:rsidRDefault="0012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2B9" w:rsidRDefault="001242B9" w:rsidP="00616A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B9" w:rsidRDefault="001242B9" w:rsidP="001242B9">
            <w:pPr>
              <w:ind w:left="9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B9" w:rsidRDefault="001242B9" w:rsidP="001242B9">
            <w:pPr>
              <w:ind w:left="15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36D94" w:rsidTr="00616AA1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12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D84874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поступлений в бюджет поселения в разрезе налоговых и неналоговых источников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F62" w:rsidRDefault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736D94" w:rsidRDefault="003B01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  <w:r w:rsidR="00F05D1D">
              <w:rPr>
                <w:sz w:val="28"/>
                <w:szCs w:val="28"/>
              </w:rPr>
              <w:t xml:space="preserve"> Динского муниципального района Краснодарского края</w:t>
            </w:r>
          </w:p>
        </w:tc>
      </w:tr>
      <w:tr w:rsidR="00736D94" w:rsidTr="00616AA1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своевременного принятия мер по урегулированию невыясненных поступлений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мере выявления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736D94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снижению недоимки по платежам в бюджет Новотитаровского сельского поселения Динского муниципального района Краснодарского края:</w:t>
            </w:r>
          </w:p>
          <w:p w:rsidR="00D84874" w:rsidRDefault="00D84874" w:rsidP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проведение комиссии по укреплению налоговой и бюджетной дисциплины по вопросу урегулирования задолженности по налоговым платежам;</w:t>
            </w:r>
          </w:p>
          <w:p w:rsidR="00D84874" w:rsidRDefault="00C126DD" w:rsidP="00D8487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п</w:t>
            </w:r>
            <w:r w:rsidR="00D84874">
              <w:rPr>
                <w:sz w:val="28"/>
                <w:szCs w:val="28"/>
              </w:rPr>
              <w:t xml:space="preserve">одготовка и вручение уведомлений </w:t>
            </w:r>
            <w:r>
              <w:rPr>
                <w:sz w:val="28"/>
                <w:szCs w:val="28"/>
              </w:rPr>
              <w:t>(напоминаний) по местным налогам, лицам</w:t>
            </w:r>
            <w:r w:rsidR="0015642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допустившим </w:t>
            </w:r>
            <w:r w:rsidR="0074205E">
              <w:rPr>
                <w:sz w:val="28"/>
                <w:szCs w:val="28"/>
              </w:rPr>
              <w:t>задолженность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оперативности и результативности в подготовке и проведении мероприятий, направленных на повышение качества администрирования имущественных налогов физических лиц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1242B9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D84874" w:rsidP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анализа отдельных показателей финансово-хоз</w:t>
            </w:r>
            <w:r w:rsidR="00E11EBF">
              <w:rPr>
                <w:sz w:val="28"/>
                <w:szCs w:val="28"/>
              </w:rPr>
              <w:t>яйственной деятельности бюджето</w:t>
            </w:r>
            <w:r>
              <w:rPr>
                <w:sz w:val="28"/>
                <w:szCs w:val="28"/>
              </w:rPr>
              <w:t>образующих предприятий, организаций, имеющих социально-экономическую значимость, а также муниципальных унитарных предприятий, в целях сокращения их убыточности, а также недопущения задолженности по налогам и другим обязательным платежам перед консолидированным бюджетом края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D84874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B9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A95AD8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A95AD8" w:rsidP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целях анал</w:t>
            </w:r>
            <w:r w:rsidR="00B636C8">
              <w:rPr>
                <w:sz w:val="28"/>
                <w:szCs w:val="28"/>
              </w:rPr>
              <w:t>иза информационного ресурса по имущественным налогам – проведение сверки с Межрайонной ИФНС России №14 по Краснодарскому краю</w:t>
            </w:r>
            <w:r w:rsidR="000361C3">
              <w:rPr>
                <w:sz w:val="28"/>
                <w:szCs w:val="28"/>
              </w:rPr>
              <w:t xml:space="preserve"> о ставках и льготах по имущественным налогам. Направление информации о несоответствиях в Межрайонную ИФНС России №14 по Краснодарскому краю </w:t>
            </w:r>
            <w:r w:rsidR="00B636C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D111A0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361C3">
              <w:rPr>
                <w:sz w:val="28"/>
                <w:szCs w:val="28"/>
              </w:rPr>
              <w:t>ервое полугодие 2026года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B9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A95AD8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D84874" w:rsidP="00D84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разъяснительной работы о соблюдении обязанностей для налогоплательщиков- физических лиц в рамках исполнения норм статей 23, 397, и 409 Налогового кодекса Российской Федерации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Default="00D84874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B9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Pr="008F4769" w:rsidRDefault="00A95AD8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Pr="008F4769" w:rsidRDefault="00D84874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снижение недоимки по налогам и иным обязательным платежам в консолидированный бюджет Краснодарского края (без учета организаций, находящихся в различных процедурах банкротства) на 50% к уровн</w:t>
            </w:r>
            <w:r w:rsidR="000361C3">
              <w:rPr>
                <w:sz w:val="28"/>
                <w:szCs w:val="28"/>
              </w:rPr>
              <w:t>ю, сложившемуся на 1 января 2026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74" w:rsidRPr="008F4769" w:rsidRDefault="000361C3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декабря 2026</w:t>
            </w:r>
            <w:r w:rsidR="00D84874" w:rsidRPr="008F476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B9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Pr="00730C21" w:rsidRDefault="001242B9" w:rsidP="001242B9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Pr="0072358B" w:rsidRDefault="00D111A0" w:rsidP="00D84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9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Pr="0072358B" w:rsidRDefault="00D84874" w:rsidP="00D84874">
            <w:pPr>
              <w:jc w:val="both"/>
              <w:rPr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>Проведение инвентаризации имущества, находящегося в муниципальной собственности на предмет фактического использования по целевому назначению и вовлечению в хозяйственный оборот неиспользуемого муниципального имущества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Pr="0072358B" w:rsidRDefault="00A80C39" w:rsidP="00E11E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</w:t>
            </w:r>
            <w:r w:rsidRPr="00A80C39">
              <w:rPr>
                <w:sz w:val="28"/>
                <w:szCs w:val="28"/>
              </w:rPr>
              <w:t xml:space="preserve"> 1 ноября </w:t>
            </w:r>
            <w:r w:rsidR="00D84874" w:rsidRPr="00A80C39">
              <w:rPr>
                <w:color w:val="FF0000"/>
                <w:sz w:val="28"/>
                <w:szCs w:val="28"/>
              </w:rPr>
              <w:t xml:space="preserve"> </w:t>
            </w:r>
            <w:r w:rsidR="00D84874">
              <w:rPr>
                <w:sz w:val="28"/>
                <w:szCs w:val="28"/>
              </w:rPr>
              <w:t>2026 года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2B9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D84874" w:rsidRPr="00660873" w:rsidRDefault="001242B9" w:rsidP="001242B9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84874" w:rsidTr="00616AA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111A0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A0" w:rsidRDefault="000361C3" w:rsidP="008251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соответствии с установленной компетенцией мероприятий по выявлению лиц, не оплат</w:t>
            </w:r>
            <w:r w:rsidR="00D111A0">
              <w:rPr>
                <w:sz w:val="28"/>
                <w:szCs w:val="28"/>
              </w:rPr>
              <w:t xml:space="preserve">ивших административные штрафы в рамках исполнения норм части 5 статьи 11.3 Закона Краснодарского края от 23 июля 2003 года </w:t>
            </w:r>
          </w:p>
          <w:p w:rsidR="00D84874" w:rsidRDefault="00D111A0" w:rsidP="008251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608 КЗ «Об административных правонарушениях»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874" w:rsidRDefault="00D84874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2B9" w:rsidRDefault="0082513B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ЖКХ, транспорта, малого и среднего бизнеса </w:t>
            </w:r>
            <w:r w:rsidR="001242B9">
              <w:rPr>
                <w:sz w:val="28"/>
                <w:szCs w:val="28"/>
              </w:rPr>
              <w:t>администрации</w:t>
            </w:r>
          </w:p>
          <w:p w:rsidR="00D84874" w:rsidRDefault="001242B9" w:rsidP="001242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D111A0" w:rsidTr="00616AA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A0" w:rsidRDefault="00D111A0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A0" w:rsidRDefault="00D111A0" w:rsidP="008251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соответст</w:t>
            </w:r>
            <w:r w:rsidR="00E11EBF">
              <w:rPr>
                <w:sz w:val="28"/>
                <w:szCs w:val="28"/>
              </w:rPr>
              <w:t>вии с установленной компетенции</w:t>
            </w:r>
            <w:r>
              <w:rPr>
                <w:sz w:val="28"/>
                <w:szCs w:val="28"/>
              </w:rPr>
              <w:t xml:space="preserve"> мероприятий по выявлению средств размещения, сведения о которых не включены в единый реестр объектов </w:t>
            </w:r>
            <w:r w:rsidR="00E11EBF">
              <w:rPr>
                <w:sz w:val="28"/>
                <w:szCs w:val="28"/>
              </w:rPr>
              <w:t xml:space="preserve">классификации </w:t>
            </w:r>
            <w:r w:rsidR="00E11EBF">
              <w:rPr>
                <w:sz w:val="28"/>
                <w:szCs w:val="28"/>
              </w:rPr>
              <w:lastRenderedPageBreak/>
              <w:t>в сфере туристской индустрии (далее-единый реестр), и направлению указанных сведений в налоговые органы в целях исчисления туристического налога в соответствии с пунктом 3 статьи 418.3 Налогового кодекса Российской Федерации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A0" w:rsidRDefault="001E7143" w:rsidP="00D8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BF" w:rsidRDefault="00E11EBF" w:rsidP="00E11E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ЖКХ, транспорта, малого и среднего бизнеса администрации</w:t>
            </w:r>
          </w:p>
          <w:p w:rsidR="00D111A0" w:rsidRDefault="00E11EBF" w:rsidP="00E11E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Новотитаровского сельского поселения Динского муниципального района Краснодарского края</w:t>
            </w:r>
          </w:p>
        </w:tc>
      </w:tr>
      <w:tr w:rsidR="001E7143" w:rsidTr="00616AA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3" w:rsidRDefault="001E7143" w:rsidP="001E71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3" w:rsidRDefault="001E7143" w:rsidP="001E7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 соответствии с установленной компетенции мероприятий, направленных на снижение задолженности по неналоговым доходам в консолидированный бюджет Краснодарского края на территории Новотитаровского сельского поселения Динского муниципального района Краснодарского края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3" w:rsidRDefault="001E7143" w:rsidP="001E71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выявления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3" w:rsidRDefault="001E7143" w:rsidP="001E71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Финансово-экономический отдел администрации</w:t>
            </w:r>
          </w:p>
          <w:p w:rsidR="001E7143" w:rsidRPr="00660873" w:rsidRDefault="001E7143" w:rsidP="001E7143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 Динского муниципального района Краснодарского края</w:t>
            </w:r>
          </w:p>
        </w:tc>
      </w:tr>
    </w:tbl>
    <w:p w:rsidR="00736D94" w:rsidRDefault="00736D94" w:rsidP="00736D94">
      <w:pPr>
        <w:rPr>
          <w:sz w:val="28"/>
          <w:szCs w:val="28"/>
        </w:rPr>
      </w:pPr>
    </w:p>
    <w:p w:rsidR="00941D5A" w:rsidRDefault="00941D5A" w:rsidP="00736D94">
      <w:pPr>
        <w:rPr>
          <w:sz w:val="28"/>
          <w:szCs w:val="28"/>
        </w:rPr>
      </w:pPr>
    </w:p>
    <w:p w:rsidR="00941D5A" w:rsidRDefault="00941D5A" w:rsidP="00736D94">
      <w:pPr>
        <w:rPr>
          <w:sz w:val="28"/>
          <w:szCs w:val="28"/>
        </w:rPr>
      </w:pPr>
    </w:p>
    <w:p w:rsidR="001D0C21" w:rsidRDefault="001D0C21" w:rsidP="00736D94">
      <w:pPr>
        <w:rPr>
          <w:sz w:val="28"/>
          <w:szCs w:val="28"/>
        </w:rPr>
      </w:pPr>
    </w:p>
    <w:p w:rsidR="006C13C8" w:rsidRDefault="006C13C8" w:rsidP="00736D9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B70D4">
        <w:rPr>
          <w:sz w:val="28"/>
          <w:szCs w:val="28"/>
        </w:rPr>
        <w:t>ачальник</w:t>
      </w:r>
      <w:r w:rsidR="0088655B">
        <w:rPr>
          <w:sz w:val="28"/>
          <w:szCs w:val="28"/>
        </w:rPr>
        <w:t xml:space="preserve"> </w:t>
      </w:r>
      <w:r w:rsidR="00AB70D4">
        <w:rPr>
          <w:sz w:val="28"/>
          <w:szCs w:val="28"/>
        </w:rPr>
        <w:t>финансово-экономического отдела</w:t>
      </w:r>
    </w:p>
    <w:p w:rsidR="00941D5A" w:rsidRDefault="00941D5A" w:rsidP="00736D94">
      <w:pPr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поселения </w:t>
      </w:r>
    </w:p>
    <w:p w:rsidR="00941D5A" w:rsidRDefault="00941D5A" w:rsidP="00736D94">
      <w:pPr>
        <w:rPr>
          <w:sz w:val="28"/>
          <w:szCs w:val="28"/>
        </w:rPr>
      </w:pPr>
      <w:r>
        <w:rPr>
          <w:sz w:val="28"/>
          <w:szCs w:val="28"/>
        </w:rPr>
        <w:t>Динского муниципального района</w:t>
      </w:r>
    </w:p>
    <w:p w:rsidR="00941D5A" w:rsidRDefault="00941D5A" w:rsidP="00736D94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</w:t>
      </w:r>
      <w:r w:rsidR="00616AA1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А.А. Кожевникова</w:t>
      </w:r>
    </w:p>
    <w:p w:rsidR="00DC4D51" w:rsidRDefault="00DC4D51"/>
    <w:sectPr w:rsidR="00DC4D51" w:rsidSect="00616AA1">
      <w:headerReference w:type="even" r:id="rId7"/>
      <w:headerReference w:type="default" r:id="rId8"/>
      <w:footerReference w:type="default" r:id="rId9"/>
      <w:pgSz w:w="16838" w:h="11906" w:orient="landscape"/>
      <w:pgMar w:top="1418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107" w:rsidRDefault="00490107" w:rsidP="007C7363">
      <w:r>
        <w:separator/>
      </w:r>
    </w:p>
  </w:endnote>
  <w:endnote w:type="continuationSeparator" w:id="0">
    <w:p w:rsidR="00490107" w:rsidRDefault="00490107" w:rsidP="007C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63" w:rsidRDefault="007C7363" w:rsidP="007C7363">
    <w:pPr>
      <w:pStyle w:val="a7"/>
    </w:pPr>
  </w:p>
  <w:p w:rsidR="007C7363" w:rsidRDefault="007C736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107" w:rsidRDefault="00490107" w:rsidP="007C7363">
      <w:r>
        <w:separator/>
      </w:r>
    </w:p>
  </w:footnote>
  <w:footnote w:type="continuationSeparator" w:id="0">
    <w:p w:rsidR="00490107" w:rsidRDefault="00490107" w:rsidP="007C7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63" w:rsidRDefault="007C7363" w:rsidP="007C7363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798995"/>
      <w:docPartObj>
        <w:docPartGallery w:val="Page Numbers (Top of Page)"/>
        <w:docPartUnique/>
      </w:docPartObj>
    </w:sdtPr>
    <w:sdtEndPr/>
    <w:sdtContent>
      <w:p w:rsidR="00212B20" w:rsidRDefault="00212B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AA1">
          <w:rPr>
            <w:noProof/>
          </w:rPr>
          <w:t>4</w:t>
        </w:r>
        <w:r>
          <w:fldChar w:fldCharType="end"/>
        </w:r>
      </w:p>
    </w:sdtContent>
  </w:sdt>
  <w:p w:rsidR="007C7363" w:rsidRDefault="007C73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94"/>
    <w:rsid w:val="000361C3"/>
    <w:rsid w:val="0007633E"/>
    <w:rsid w:val="000E76A1"/>
    <w:rsid w:val="001242B9"/>
    <w:rsid w:val="00156420"/>
    <w:rsid w:val="00170458"/>
    <w:rsid w:val="001C1B4A"/>
    <w:rsid w:val="001D0C21"/>
    <w:rsid w:val="001E7143"/>
    <w:rsid w:val="00212B20"/>
    <w:rsid w:val="00223860"/>
    <w:rsid w:val="00254AC5"/>
    <w:rsid w:val="002F1012"/>
    <w:rsid w:val="003073B9"/>
    <w:rsid w:val="003B013E"/>
    <w:rsid w:val="003D0652"/>
    <w:rsid w:val="003D55D3"/>
    <w:rsid w:val="004155F2"/>
    <w:rsid w:val="004379A6"/>
    <w:rsid w:val="004703C2"/>
    <w:rsid w:val="00490107"/>
    <w:rsid w:val="004F79AE"/>
    <w:rsid w:val="0056104E"/>
    <w:rsid w:val="005B2E6E"/>
    <w:rsid w:val="005E0BC6"/>
    <w:rsid w:val="0060432A"/>
    <w:rsid w:val="00616AA1"/>
    <w:rsid w:val="00645B59"/>
    <w:rsid w:val="00660873"/>
    <w:rsid w:val="00677F38"/>
    <w:rsid w:val="006A7941"/>
    <w:rsid w:val="006B2CE7"/>
    <w:rsid w:val="006C13C8"/>
    <w:rsid w:val="0072358B"/>
    <w:rsid w:val="0072569B"/>
    <w:rsid w:val="00730C21"/>
    <w:rsid w:val="00736D94"/>
    <w:rsid w:val="0074205E"/>
    <w:rsid w:val="007959DE"/>
    <w:rsid w:val="007C49AC"/>
    <w:rsid w:val="007C7363"/>
    <w:rsid w:val="00813C36"/>
    <w:rsid w:val="008140B2"/>
    <w:rsid w:val="00815F62"/>
    <w:rsid w:val="0082513B"/>
    <w:rsid w:val="00872F17"/>
    <w:rsid w:val="0088655B"/>
    <w:rsid w:val="008C2913"/>
    <w:rsid w:val="008F4769"/>
    <w:rsid w:val="00911601"/>
    <w:rsid w:val="00934582"/>
    <w:rsid w:val="00941D5A"/>
    <w:rsid w:val="00976139"/>
    <w:rsid w:val="0097753A"/>
    <w:rsid w:val="009D590B"/>
    <w:rsid w:val="00A44EA5"/>
    <w:rsid w:val="00A80C39"/>
    <w:rsid w:val="00A93B22"/>
    <w:rsid w:val="00A95AD8"/>
    <w:rsid w:val="00AB70D4"/>
    <w:rsid w:val="00AC2621"/>
    <w:rsid w:val="00B415FD"/>
    <w:rsid w:val="00B41FB9"/>
    <w:rsid w:val="00B53A11"/>
    <w:rsid w:val="00B636C8"/>
    <w:rsid w:val="00BB14CA"/>
    <w:rsid w:val="00BB7EB3"/>
    <w:rsid w:val="00BF4988"/>
    <w:rsid w:val="00C126DD"/>
    <w:rsid w:val="00C715E7"/>
    <w:rsid w:val="00CE6543"/>
    <w:rsid w:val="00D03375"/>
    <w:rsid w:val="00D111A0"/>
    <w:rsid w:val="00D84874"/>
    <w:rsid w:val="00DC4D51"/>
    <w:rsid w:val="00DD0A8A"/>
    <w:rsid w:val="00DE6D01"/>
    <w:rsid w:val="00E11EBF"/>
    <w:rsid w:val="00E20D62"/>
    <w:rsid w:val="00EF0C01"/>
    <w:rsid w:val="00F05D1D"/>
    <w:rsid w:val="00F14D80"/>
    <w:rsid w:val="00F5052F"/>
    <w:rsid w:val="00FA0525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OKS</cp:lastModifiedBy>
  <cp:revision>46</cp:revision>
  <cp:lastPrinted>2026-03-06T08:21:00Z</cp:lastPrinted>
  <dcterms:created xsi:type="dcterms:W3CDTF">2015-05-28T06:13:00Z</dcterms:created>
  <dcterms:modified xsi:type="dcterms:W3CDTF">2026-03-19T11:42:00Z</dcterms:modified>
</cp:coreProperties>
</file>