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«Признание граждан малоимущими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принятия их на учёт в качестве нуждающихся в жилых помещениях»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Блок-схема предоставления администрацией Новотитаровского сельского поселения Динского района муниципальной услуги "Признание граждан малоимущими в целях принятия их на учёт в качестве нуждающихся в жилых помещениях"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│приём заявления и прилагаемых к нему документов, передача курьером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пакета документов из МФЦ в администрацию в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│               течение 1 рабочего дня после принятия 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либо принятие документов в администрации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рассмотрение заявления и прилагаемых к нему документов органом,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предоставляющим муниципальную услугу, в течение 3 рабочих дней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после принятия, формирование и направление межведомственного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запроса в органы, участвующие в предоставлении услуги (в случае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│ непредставления заявителем документов, предусмотренных </w:t>
      </w:r>
      <w:hyperlink r:id="rId7" w:anchor="sub_1015" w:history="1">
        <w:r w:rsidRPr="00062FFD">
          <w:rPr>
            <w:rFonts w:ascii="Courier New" w:eastAsiaTheme="minorEastAsia" w:hAnsi="Courier New" w:cs="Courier New"/>
            <w:color w:val="000000"/>
            <w:sz w:val="20"/>
            <w:szCs w:val="20"/>
            <w:lang w:eastAsia="ru-RU"/>
          </w:rPr>
          <w:t>пунктом 2.6</w:t>
        </w:r>
      </w:hyperlink>
      <w:r w:rsidRPr="00062FFD">
        <w:rPr>
          <w:rFonts w:ascii="Courier New" w:eastAsiaTheme="minorEastAsia" w:hAnsi="Courier New" w:cs="Courier New"/>
          <w:color w:val="000000"/>
          <w:sz w:val="20"/>
          <w:szCs w:val="20"/>
          <w:lang w:eastAsia="ru-RU"/>
        </w:rPr>
        <w:t xml:space="preserve"> </w:t>
      </w:r>
      <w:r w:rsidRPr="00062FFD">
        <w:rPr>
          <w:rFonts w:ascii="Courier New" w:eastAsiaTheme="minorEastAsia" w:hAnsi="Courier New" w:cs="Courier New"/>
          <w:sz w:val="20"/>
          <w:szCs w:val="20"/>
          <w:lang w:eastAsia="ru-RU"/>
        </w:rPr>
        <w:t>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│настоящего Административного регламента по собственной инициативе),│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не позднее 20 рабочих дней с момента принятия, принятие решения о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предоставлении или приостановлении предоставления муниципальной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              услуги, передача документов в МФЦ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┌─────────────────────┴───────────────────────┐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▼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┌──────────────────────┐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│ при наличии не всех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│ необходимых учётных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│      документов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└───────────┬──────────┘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▼                                             ▼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при наличии всех   │                      │   приостановление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необходимых учётных │                      │    предоставления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  документов      │                      │ муниципальной услуги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                  │◄─────────────────────┤однократно, на срок не│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                  │                      │более 30 рабочих дней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lastRenderedPageBreak/>
        <w:t xml:space="preserve">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└─────────────────────┐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┌───────────────────────────────────────────────────────────────────┐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│передача результата оказания муниципальной услуги из администрации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в МФЦ в течение 1 рабочего дня после издания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                муниципального правового акта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│выдача результата оказания муниципальной услуги заявителю в МФЦ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 xml:space="preserve"> или в администрации не 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│позднее 30 рабочих дней с момента принятия всех необходимых учётных│</w:t>
      </w:r>
    </w:p>
    <w:p w:rsidR="00062FFD" w:rsidRPr="00062FFD" w:rsidRDefault="00062FFD" w:rsidP="00062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062FFD">
        <w:rPr>
          <w:rFonts w:ascii="Courier New" w:eastAsiaTheme="minorEastAsia" w:hAnsi="Courier New" w:cs="Courier New"/>
          <w:lang w:eastAsia="ru-RU"/>
        </w:rPr>
        <w:t>│                            документов                             │</w:t>
      </w:r>
    </w:p>
    <w:p w:rsidR="00062FFD" w:rsidRPr="00062FFD" w:rsidRDefault="00062FFD" w:rsidP="00062FFD">
      <w:r w:rsidRPr="00062FFD">
        <w:rPr>
          <w:rFonts w:ascii="Arial" w:eastAsiaTheme="minorEastAsia" w:hAnsi="Arial" w:cs="Arial"/>
          <w:sz w:val="26"/>
          <w:szCs w:val="26"/>
          <w:lang w:eastAsia="ru-RU"/>
        </w:rPr>
        <w:t>└─────────────────────────────────────────────────</w:t>
      </w:r>
    </w:p>
    <w:p w:rsidR="008653DF" w:rsidRDefault="008653DF"/>
    <w:sectPr w:rsidR="008653DF" w:rsidSect="00210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3C" w:rsidRDefault="0021003C" w:rsidP="0021003C">
      <w:pPr>
        <w:spacing w:after="0" w:line="240" w:lineRule="auto"/>
      </w:pPr>
      <w:r>
        <w:separator/>
      </w:r>
    </w:p>
  </w:endnote>
  <w:endnote w:type="continuationSeparator" w:id="0">
    <w:p w:rsidR="0021003C" w:rsidRDefault="0021003C" w:rsidP="0021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3C" w:rsidRDefault="0021003C">
    <w:pPr>
      <w:pStyle w:val="aff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3C" w:rsidRDefault="0021003C">
    <w:pPr>
      <w:pStyle w:val="aff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3C" w:rsidRDefault="0021003C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3C" w:rsidRDefault="0021003C" w:rsidP="0021003C">
      <w:pPr>
        <w:spacing w:after="0" w:line="240" w:lineRule="auto"/>
      </w:pPr>
      <w:r>
        <w:separator/>
      </w:r>
    </w:p>
  </w:footnote>
  <w:footnote w:type="continuationSeparator" w:id="0">
    <w:p w:rsidR="0021003C" w:rsidRDefault="0021003C" w:rsidP="0021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3C" w:rsidRDefault="0021003C">
    <w:pPr>
      <w:pStyle w:val="aff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569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003C" w:rsidRPr="0021003C" w:rsidRDefault="0021003C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00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00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00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00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21003C" w:rsidRDefault="0021003C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3C" w:rsidRDefault="0021003C">
    <w:pPr>
      <w:pStyle w:val="af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FD"/>
    <w:rsid w:val="00062FFD"/>
    <w:rsid w:val="0021003C"/>
    <w:rsid w:val="008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2F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62FF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062FFD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062F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FF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2F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62F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62FFD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2FFD"/>
  </w:style>
  <w:style w:type="paragraph" w:customStyle="1" w:styleId="a3">
    <w:name w:val="Внимание"/>
    <w:basedOn w:val="a"/>
    <w:next w:val="a"/>
    <w:uiPriority w:val="99"/>
    <w:rsid w:val="00062FFD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062FFD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062FFD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062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062FFD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062FFD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062FFD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062FFD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062FFD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062FFD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062FFD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062FFD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062FFD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062FFD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062FFD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062FFD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062FFD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062FFD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062FFD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062F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062FFD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062FFD"/>
    <w:rPr>
      <w:rFonts w:ascii="Times New Roman" w:hAnsi="Times New Roman" w:cs="Times New Roman" w:hint="default"/>
      <w:b w:val="0"/>
      <w:bCs w:val="0"/>
      <w:i/>
      <w:iCs/>
      <w:color w:val="000000"/>
      <w:sz w:val="26"/>
    </w:rPr>
  </w:style>
  <w:style w:type="character" w:customStyle="1" w:styleId="afff5">
    <w:name w:val="Заголовок своего сообщения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7">
    <w:name w:val="Найденные слова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062FFD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b">
    <w:name w:val="Сравнение редакций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062FFD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062FFD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062FFD"/>
    <w:rPr>
      <w:rFonts w:ascii="Times New Roman" w:hAnsi="Times New Roman" w:cs="Times New Roman" w:hint="default"/>
      <w:b w:val="0"/>
      <w:bCs w:val="0"/>
      <w:strike/>
      <w:color w:val="000000"/>
      <w:sz w:val="26"/>
    </w:rPr>
  </w:style>
  <w:style w:type="character" w:styleId="affff">
    <w:name w:val="Hyperlink"/>
    <w:basedOn w:val="a0"/>
    <w:uiPriority w:val="99"/>
    <w:semiHidden/>
    <w:unhideWhenUsed/>
    <w:rsid w:val="00062FFD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062FFD"/>
    <w:rPr>
      <w:color w:val="800080"/>
      <w:u w:val="single"/>
    </w:rPr>
  </w:style>
  <w:style w:type="paragraph" w:styleId="affff1">
    <w:name w:val="header"/>
    <w:basedOn w:val="a"/>
    <w:link w:val="affff2"/>
    <w:uiPriority w:val="99"/>
    <w:unhideWhenUsed/>
    <w:rsid w:val="0021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21003C"/>
  </w:style>
  <w:style w:type="paragraph" w:styleId="affff3">
    <w:name w:val="footer"/>
    <w:basedOn w:val="a"/>
    <w:link w:val="affff4"/>
    <w:uiPriority w:val="99"/>
    <w:unhideWhenUsed/>
    <w:rsid w:val="0021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210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2F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62FF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062FFD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062F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FF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2F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62F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62FFD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2FFD"/>
  </w:style>
  <w:style w:type="paragraph" w:customStyle="1" w:styleId="a3">
    <w:name w:val="Внимание"/>
    <w:basedOn w:val="a"/>
    <w:next w:val="a"/>
    <w:uiPriority w:val="99"/>
    <w:rsid w:val="00062FFD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062FFD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062FFD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062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062FFD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062FFD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062FFD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062FFD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062FFD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062FFD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062FFD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062FFD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062FFD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062FFD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062FFD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062FFD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062FFD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062FFD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062FFD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062FFD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062F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62FF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062FFD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062FFD"/>
    <w:rPr>
      <w:rFonts w:ascii="Times New Roman" w:hAnsi="Times New Roman" w:cs="Times New Roman" w:hint="default"/>
      <w:b w:val="0"/>
      <w:bCs w:val="0"/>
      <w:i/>
      <w:iCs/>
      <w:color w:val="000000"/>
      <w:sz w:val="26"/>
    </w:rPr>
  </w:style>
  <w:style w:type="character" w:customStyle="1" w:styleId="afff5">
    <w:name w:val="Заголовок своего сообщения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7">
    <w:name w:val="Найденные слова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062FFD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b">
    <w:name w:val="Сравнение редакций"/>
    <w:basedOn w:val="afff0"/>
    <w:uiPriority w:val="99"/>
    <w:rsid w:val="00062FFD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062FFD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062FFD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062FFD"/>
    <w:rPr>
      <w:rFonts w:ascii="Times New Roman" w:hAnsi="Times New Roman" w:cs="Times New Roman" w:hint="default"/>
      <w:b w:val="0"/>
      <w:bCs w:val="0"/>
      <w:strike/>
      <w:color w:val="000000"/>
      <w:sz w:val="26"/>
    </w:rPr>
  </w:style>
  <w:style w:type="character" w:styleId="affff">
    <w:name w:val="Hyperlink"/>
    <w:basedOn w:val="a0"/>
    <w:uiPriority w:val="99"/>
    <w:semiHidden/>
    <w:unhideWhenUsed/>
    <w:rsid w:val="00062FFD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062FFD"/>
    <w:rPr>
      <w:color w:val="800080"/>
      <w:u w:val="single"/>
    </w:rPr>
  </w:style>
  <w:style w:type="paragraph" w:styleId="affff1">
    <w:name w:val="header"/>
    <w:basedOn w:val="a"/>
    <w:link w:val="affff2"/>
    <w:uiPriority w:val="99"/>
    <w:unhideWhenUsed/>
    <w:rsid w:val="0021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21003C"/>
  </w:style>
  <w:style w:type="paragraph" w:styleId="affff3">
    <w:name w:val="footer"/>
    <w:basedOn w:val="a"/>
    <w:link w:val="affff4"/>
    <w:uiPriority w:val="99"/>
    <w:unhideWhenUsed/>
    <w:rsid w:val="0021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21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2</cp:revision>
  <dcterms:created xsi:type="dcterms:W3CDTF">2013-03-16T14:52:00Z</dcterms:created>
  <dcterms:modified xsi:type="dcterms:W3CDTF">2013-03-18T14:32:00Z</dcterms:modified>
</cp:coreProperties>
</file>