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83E" w:rsidRPr="0037183E" w:rsidRDefault="0037183E" w:rsidP="003718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183E" w:rsidRPr="0037183E" w:rsidRDefault="0037183E" w:rsidP="003718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107A" w:rsidRDefault="00BB107A" w:rsidP="0037183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243852734"/>
      <w:bookmarkStart w:id="1" w:name="_Toc395347513"/>
      <w:bookmarkStart w:id="2" w:name="_Toc395370773"/>
    </w:p>
    <w:p w:rsidR="00BB107A" w:rsidRDefault="00BB107A" w:rsidP="0037183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532A" w:rsidRPr="0070532A" w:rsidRDefault="0070532A" w:rsidP="0070532A">
      <w:pPr>
        <w:pStyle w:val="ad"/>
      </w:pPr>
      <w:r w:rsidRPr="0070532A">
        <w:rPr>
          <w:noProof/>
        </w:rPr>
        <w:drawing>
          <wp:inline distT="0" distB="0" distL="0" distR="0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32A" w:rsidRPr="0070532A" w:rsidRDefault="0070532A" w:rsidP="0070532A">
      <w:pPr>
        <w:spacing w:after="0" w:line="240" w:lineRule="auto"/>
        <w:ind w:right="30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70532A">
        <w:rPr>
          <w:rFonts w:ascii="Times New Roman" w:hAnsi="Times New Roman" w:cs="Times New Roman"/>
          <w:b/>
          <w:bCs/>
          <w:color w:val="000000"/>
          <w:spacing w:val="-2"/>
          <w:sz w:val="34"/>
          <w:szCs w:val="34"/>
        </w:rPr>
        <w:t>РЕШЕНИЕ</w:t>
      </w:r>
    </w:p>
    <w:p w:rsidR="0070532A" w:rsidRPr="0070532A" w:rsidRDefault="0070532A" w:rsidP="007053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0"/>
          <w:sz w:val="34"/>
          <w:szCs w:val="34"/>
        </w:rPr>
      </w:pPr>
      <w:r w:rsidRPr="0070532A">
        <w:rPr>
          <w:rFonts w:ascii="Times New Roman" w:hAnsi="Times New Roman" w:cs="Times New Roman"/>
          <w:b/>
          <w:bCs/>
          <w:color w:val="000000"/>
          <w:spacing w:val="10"/>
          <w:sz w:val="34"/>
          <w:szCs w:val="34"/>
        </w:rPr>
        <w:t xml:space="preserve">СОВЕТА НОВОТИТАРОВСКОГО </w:t>
      </w:r>
    </w:p>
    <w:p w:rsidR="0070532A" w:rsidRPr="0070532A" w:rsidRDefault="0070532A" w:rsidP="007053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70532A">
        <w:rPr>
          <w:rFonts w:ascii="Times New Roman" w:hAnsi="Times New Roman" w:cs="Times New Roman"/>
          <w:b/>
          <w:bCs/>
          <w:color w:val="000000"/>
          <w:spacing w:val="10"/>
          <w:sz w:val="34"/>
          <w:szCs w:val="34"/>
        </w:rPr>
        <w:t xml:space="preserve">СЕЛЬСКОГО ПОСЕЛЕНИЯ </w:t>
      </w:r>
      <w:r w:rsidRPr="0070532A">
        <w:rPr>
          <w:rFonts w:ascii="Times New Roman" w:hAnsi="Times New Roman" w:cs="Times New Roman"/>
          <w:b/>
          <w:bCs/>
          <w:color w:val="000000"/>
          <w:spacing w:val="11"/>
          <w:sz w:val="34"/>
          <w:szCs w:val="34"/>
        </w:rPr>
        <w:t>ДИНСКОГО РАЙОНА</w:t>
      </w:r>
    </w:p>
    <w:p w:rsidR="0070532A" w:rsidRPr="0070532A" w:rsidRDefault="0070532A" w:rsidP="0070532A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pacing w:after="0" w:line="240" w:lineRule="auto"/>
        <w:rPr>
          <w:rFonts w:ascii="Times New Roman" w:hAnsi="Times New Roman" w:cs="Times New Roman"/>
          <w:color w:val="000000"/>
          <w:spacing w:val="-14"/>
        </w:rPr>
      </w:pPr>
    </w:p>
    <w:p w:rsidR="0070532A" w:rsidRPr="0070532A" w:rsidRDefault="0070532A" w:rsidP="0070532A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pacing w:after="0" w:line="240" w:lineRule="auto"/>
        <w:rPr>
          <w:rFonts w:ascii="Times New Roman" w:hAnsi="Times New Roman" w:cs="Times New Roman"/>
          <w:color w:val="000000"/>
          <w:spacing w:val="-14"/>
        </w:rPr>
      </w:pPr>
    </w:p>
    <w:p w:rsidR="0070532A" w:rsidRPr="0070532A" w:rsidRDefault="003F50DD" w:rsidP="0070532A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32A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27.09.2024</w:t>
      </w:r>
      <w:r w:rsidR="0070532A" w:rsidRPr="0070532A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                        </w:t>
      </w:r>
      <w:r w:rsidR="0070532A" w:rsidRPr="0070532A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              </w:t>
      </w:r>
      <w:r w:rsidR="002E7E79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                             </w:t>
      </w:r>
      <w:r w:rsidR="0070658C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              </w:t>
      </w:r>
      <w:r w:rsidR="001F4111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="0070532A" w:rsidRPr="0070532A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04-01/05</w:t>
      </w:r>
      <w:bookmarkStart w:id="3" w:name="_GoBack"/>
      <w:bookmarkEnd w:id="3"/>
    </w:p>
    <w:p w:rsidR="001F4111" w:rsidRDefault="001F4111" w:rsidP="0070532A">
      <w:pPr>
        <w:shd w:val="clear" w:color="auto" w:fill="FFFFFF"/>
        <w:spacing w:after="0" w:line="240" w:lineRule="auto"/>
        <w:ind w:left="3544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70532A" w:rsidRPr="0070532A" w:rsidRDefault="0070532A" w:rsidP="0070532A">
      <w:pPr>
        <w:shd w:val="clear" w:color="auto" w:fill="FFFFFF"/>
        <w:spacing w:after="0" w:line="240" w:lineRule="auto"/>
        <w:ind w:left="3544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70532A">
        <w:rPr>
          <w:rFonts w:ascii="Times New Roman" w:hAnsi="Times New Roman" w:cs="Times New Roman"/>
          <w:color w:val="000000"/>
          <w:spacing w:val="-8"/>
          <w:sz w:val="28"/>
          <w:szCs w:val="28"/>
        </w:rPr>
        <w:t>станица Новотитаровская</w:t>
      </w:r>
    </w:p>
    <w:p w:rsidR="00BB107A" w:rsidRPr="0070532A" w:rsidRDefault="00BB107A" w:rsidP="0070532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7E79" w:rsidRDefault="0037183E" w:rsidP="0037183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8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371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регистрации депутатского объединения Партии «ЕДИНАЯ РОССИЯ»</w:t>
      </w:r>
      <w:r w:rsidRPr="00371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</w:t>
      </w:r>
      <w:bookmarkEnd w:id="0"/>
      <w:bookmarkEnd w:id="1"/>
      <w:bookmarkEnd w:id="2"/>
      <w:r w:rsidRPr="00371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Совете </w:t>
      </w:r>
      <w:r w:rsidR="00873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Новотитаровского</w:t>
      </w:r>
      <w:r w:rsidRPr="00371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Динского района </w:t>
      </w:r>
    </w:p>
    <w:p w:rsidR="0037183E" w:rsidRPr="0037183E" w:rsidRDefault="002E7E79" w:rsidP="0037183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37183E" w:rsidRPr="00371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:rsidR="0037183E" w:rsidRPr="0037183E" w:rsidRDefault="0037183E" w:rsidP="0037183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183E" w:rsidRPr="0037183E" w:rsidRDefault="0037183E" w:rsidP="00371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B01" w:rsidRDefault="00E66B8A" w:rsidP="00371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организационного Собрания депутатов Совета Новотитаровского сельского поселения Динского района </w:t>
      </w:r>
      <w:r w:rsidR="002E7E7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6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созыва, членов и сторонников Всероссийской политической партии «ЕДИНАЯ РОССИЯ», руководствуясь Уставом Новотитаровского сельского поселения Динского района и 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E6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26, 28</w:t>
      </w:r>
      <w:r w:rsidRPr="00E6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Совета Динского сельского поселения Динского района, Совет Новотитаровского сельского поселения Динского района р е ш и л:</w:t>
      </w:r>
      <w:r w:rsidR="0037183E" w:rsidRPr="00371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6B8A" w:rsidRPr="00E66B8A" w:rsidRDefault="00E66B8A" w:rsidP="00E66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депутатское объединение Партии «ЕДИНАЯ РОССИЯ» в Совете Новотитаровского сельского поселения Динского района </w:t>
      </w:r>
      <w:r w:rsidR="002E7E7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6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созыва.</w:t>
      </w:r>
    </w:p>
    <w:p w:rsidR="00E66B8A" w:rsidRPr="00E66B8A" w:rsidRDefault="00E66B8A" w:rsidP="00E66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0532A" w:rsidRPr="0070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Новотитаровского сельского поселения Динского района </w:t>
      </w:r>
      <w:r w:rsidR="0070532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="0070532A" w:rsidRPr="0070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 газете «Трибуна» и разместить в сети «Интернет» на официальном сайте Новотитаровского сельского поселения Динского района http://www.novotitarovskaya.info.</w:t>
      </w:r>
    </w:p>
    <w:p w:rsidR="0037183E" w:rsidRPr="0037183E" w:rsidRDefault="00E66B8A" w:rsidP="00E66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8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подписания и        подлежит официальному опубликованию.</w:t>
      </w:r>
    </w:p>
    <w:p w:rsidR="0037183E" w:rsidRDefault="0037183E" w:rsidP="00364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32A" w:rsidRDefault="0070532A" w:rsidP="00364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32A" w:rsidRPr="0037183E" w:rsidRDefault="0070532A" w:rsidP="00364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32A" w:rsidRPr="0070532A" w:rsidRDefault="0070532A" w:rsidP="0070532A">
      <w:pPr>
        <w:pStyle w:val="ab"/>
        <w:ind w:firstLine="108"/>
        <w:rPr>
          <w:rFonts w:ascii="Times New Roman" w:hAnsi="Times New Roman" w:cs="Times New Roman"/>
          <w:sz w:val="28"/>
          <w:szCs w:val="28"/>
        </w:rPr>
      </w:pPr>
      <w:r w:rsidRPr="0070532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70532A" w:rsidRPr="0070532A" w:rsidRDefault="0070532A" w:rsidP="0070532A">
      <w:pPr>
        <w:pStyle w:val="ab"/>
        <w:ind w:firstLine="108"/>
        <w:rPr>
          <w:rFonts w:ascii="Times New Roman" w:hAnsi="Times New Roman" w:cs="Times New Roman"/>
          <w:sz w:val="28"/>
          <w:szCs w:val="28"/>
        </w:rPr>
      </w:pPr>
      <w:r w:rsidRPr="0070532A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    </w:t>
      </w:r>
      <w:r w:rsidR="001F411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0532A">
        <w:rPr>
          <w:rFonts w:ascii="Times New Roman" w:hAnsi="Times New Roman" w:cs="Times New Roman"/>
          <w:sz w:val="28"/>
          <w:szCs w:val="28"/>
        </w:rPr>
        <w:t xml:space="preserve"> </w:t>
      </w:r>
      <w:r w:rsidR="001F4111">
        <w:rPr>
          <w:rFonts w:ascii="Times New Roman" w:hAnsi="Times New Roman" w:cs="Times New Roman"/>
          <w:sz w:val="28"/>
          <w:szCs w:val="28"/>
        </w:rPr>
        <w:t>К.А. Прокофьев</w:t>
      </w:r>
      <w:r w:rsidRPr="0070532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70532A" w:rsidRDefault="0070532A" w:rsidP="0070532A">
      <w:pPr>
        <w:tabs>
          <w:tab w:val="num" w:pos="0"/>
        </w:tabs>
        <w:jc w:val="both"/>
        <w:rPr>
          <w:sz w:val="28"/>
        </w:rPr>
      </w:pPr>
    </w:p>
    <w:tbl>
      <w:tblPr>
        <w:tblW w:w="979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8"/>
        <w:gridCol w:w="4897"/>
      </w:tblGrid>
      <w:tr w:rsidR="00537178" w:rsidRPr="00537178" w:rsidTr="00403540"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04A0" w:rsidRPr="00F204A0" w:rsidRDefault="00F204A0" w:rsidP="00403540">
            <w:pPr>
              <w:pStyle w:val="ab"/>
              <w:ind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0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</w:p>
          <w:p w:rsidR="0070532A" w:rsidRPr="00F204A0" w:rsidRDefault="00F204A0" w:rsidP="00403540">
            <w:pPr>
              <w:pStyle w:val="ab"/>
              <w:ind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0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="0070532A" w:rsidRPr="00F204A0">
              <w:rPr>
                <w:rFonts w:ascii="Times New Roman" w:hAnsi="Times New Roman" w:cs="Times New Roman"/>
                <w:sz w:val="28"/>
                <w:szCs w:val="28"/>
              </w:rPr>
              <w:t xml:space="preserve"> Новотитаровского</w:t>
            </w:r>
          </w:p>
          <w:p w:rsidR="0070532A" w:rsidRPr="00F204A0" w:rsidRDefault="0070532A" w:rsidP="00403540">
            <w:pPr>
              <w:pStyle w:val="ab"/>
              <w:ind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532A" w:rsidRPr="00F204A0" w:rsidRDefault="001F4111" w:rsidP="001A72C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1A72CD">
              <w:rPr>
                <w:rFonts w:ascii="Times New Roman" w:hAnsi="Times New Roman" w:cs="Times New Roman"/>
                <w:sz w:val="28"/>
                <w:szCs w:val="28"/>
              </w:rPr>
              <w:t>В.В. Сарапулова</w:t>
            </w:r>
            <w:r w:rsidR="00F204A0" w:rsidRPr="00F20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E23B5" w:rsidRPr="00537178" w:rsidRDefault="009E23B5">
      <w:pPr>
        <w:rPr>
          <w:color w:val="FF0000"/>
        </w:rPr>
      </w:pPr>
    </w:p>
    <w:sectPr w:rsidR="009E23B5" w:rsidRPr="00537178" w:rsidSect="000D1055">
      <w:footerReference w:type="even" r:id="rId8"/>
      <w:pgSz w:w="11907" w:h="16840" w:code="9"/>
      <w:pgMar w:top="0" w:right="1134" w:bottom="851" w:left="1134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205" w:rsidRDefault="00F86205">
      <w:pPr>
        <w:spacing w:after="0" w:line="240" w:lineRule="auto"/>
      </w:pPr>
      <w:r>
        <w:separator/>
      </w:r>
    </w:p>
  </w:endnote>
  <w:endnote w:type="continuationSeparator" w:id="0">
    <w:p w:rsidR="00F86205" w:rsidRDefault="00F86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C99" w:rsidRPr="00B01E70" w:rsidRDefault="00011E51" w:rsidP="006E6627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B01E70">
      <w:rPr>
        <w:rStyle w:val="a5"/>
        <w:sz w:val="28"/>
        <w:szCs w:val="28"/>
      </w:rPr>
      <w:fldChar w:fldCharType="begin"/>
    </w:r>
    <w:r w:rsidRPr="00B01E70">
      <w:rPr>
        <w:rStyle w:val="a5"/>
        <w:sz w:val="28"/>
        <w:szCs w:val="28"/>
      </w:rPr>
      <w:instrText xml:space="preserve">PAGE  </w:instrText>
    </w:r>
    <w:r w:rsidRPr="00B01E70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20</w:t>
    </w:r>
    <w:r w:rsidRPr="00B01E70">
      <w:rPr>
        <w:rStyle w:val="a5"/>
        <w:sz w:val="28"/>
        <w:szCs w:val="28"/>
      </w:rPr>
      <w:fldChar w:fldCharType="end"/>
    </w:r>
  </w:p>
  <w:p w:rsidR="00ED4C99" w:rsidRPr="00B01E70" w:rsidRDefault="003F50DD">
    <w:pPr>
      <w:pStyle w:val="a3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205" w:rsidRDefault="00F86205">
      <w:pPr>
        <w:spacing w:after="0" w:line="240" w:lineRule="auto"/>
      </w:pPr>
      <w:r>
        <w:separator/>
      </w:r>
    </w:p>
  </w:footnote>
  <w:footnote w:type="continuationSeparator" w:id="0">
    <w:p w:rsidR="00F86205" w:rsidRDefault="00F862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EF5"/>
    <w:rsid w:val="00011E51"/>
    <w:rsid w:val="000D1055"/>
    <w:rsid w:val="000D12E2"/>
    <w:rsid w:val="000E5941"/>
    <w:rsid w:val="00115376"/>
    <w:rsid w:val="001A72CD"/>
    <w:rsid w:val="001F4111"/>
    <w:rsid w:val="002E7E79"/>
    <w:rsid w:val="00340ED4"/>
    <w:rsid w:val="00364B01"/>
    <w:rsid w:val="0037183E"/>
    <w:rsid w:val="003E77EE"/>
    <w:rsid w:val="003F50DD"/>
    <w:rsid w:val="00460F84"/>
    <w:rsid w:val="0047393C"/>
    <w:rsid w:val="004F1826"/>
    <w:rsid w:val="00514CAF"/>
    <w:rsid w:val="00537178"/>
    <w:rsid w:val="005B0EF5"/>
    <w:rsid w:val="00675CA1"/>
    <w:rsid w:val="0070532A"/>
    <w:rsid w:val="0070658C"/>
    <w:rsid w:val="008737FC"/>
    <w:rsid w:val="008E740C"/>
    <w:rsid w:val="009E23B5"/>
    <w:rsid w:val="00BB107A"/>
    <w:rsid w:val="00D25845"/>
    <w:rsid w:val="00D35CDB"/>
    <w:rsid w:val="00E66B8A"/>
    <w:rsid w:val="00F204A0"/>
    <w:rsid w:val="00F8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6C6C4-ED9D-4FC3-8F7F-B50E8815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718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718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183E"/>
  </w:style>
  <w:style w:type="paragraph" w:styleId="a6">
    <w:name w:val="header"/>
    <w:basedOn w:val="a"/>
    <w:link w:val="a7"/>
    <w:uiPriority w:val="99"/>
    <w:unhideWhenUsed/>
    <w:rsid w:val="000E5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5941"/>
  </w:style>
  <w:style w:type="table" w:styleId="a8">
    <w:name w:val="Table Grid"/>
    <w:basedOn w:val="a1"/>
    <w:uiPriority w:val="59"/>
    <w:rsid w:val="004F1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B1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107A"/>
    <w:rPr>
      <w:rFonts w:ascii="Segoe UI" w:hAnsi="Segoe UI" w:cs="Segoe UI"/>
      <w:sz w:val="18"/>
      <w:szCs w:val="18"/>
    </w:rPr>
  </w:style>
  <w:style w:type="paragraph" w:customStyle="1" w:styleId="ab">
    <w:name w:val="Текст (лев. подпись)"/>
    <w:basedOn w:val="a"/>
    <w:next w:val="a"/>
    <w:rsid w:val="0070532A"/>
    <w:pPr>
      <w:widowControl w:val="0"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customStyle="1" w:styleId="ac">
    <w:name w:val="Текст (прав. подпись)"/>
    <w:basedOn w:val="a"/>
    <w:next w:val="a"/>
    <w:rsid w:val="0070532A"/>
    <w:pPr>
      <w:widowControl w:val="0"/>
      <w:autoSpaceDE w:val="0"/>
      <w:autoSpaceDN w:val="0"/>
      <w:spacing w:after="0" w:line="240" w:lineRule="auto"/>
      <w:jc w:val="right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d">
    <w:name w:val="Title"/>
    <w:basedOn w:val="a"/>
    <w:link w:val="ae"/>
    <w:qFormat/>
    <w:rsid w:val="0070532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70532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3FC8D-716B-4F57-804D-927330965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Дина</cp:lastModifiedBy>
  <cp:revision>13</cp:revision>
  <cp:lastPrinted>2019-09-24T05:47:00Z</cp:lastPrinted>
  <dcterms:created xsi:type="dcterms:W3CDTF">2019-09-19T10:28:00Z</dcterms:created>
  <dcterms:modified xsi:type="dcterms:W3CDTF">2024-09-30T07:31:00Z</dcterms:modified>
</cp:coreProperties>
</file>