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A8A5" w14:textId="42F5066B" w:rsidR="00A53344" w:rsidRDefault="00A53344" w:rsidP="00A53344">
      <w:pPr>
        <w:jc w:val="center"/>
        <w:rPr>
          <w:sz w:val="20"/>
          <w:szCs w:val="20"/>
        </w:rPr>
      </w:pPr>
      <w:r>
        <w:rPr>
          <w:noProof/>
          <w:sz w:val="34"/>
          <w:szCs w:val="34"/>
        </w:rPr>
        <w:drawing>
          <wp:inline distT="0" distB="0" distL="0" distR="0" wp14:anchorId="442D3DCA" wp14:editId="2EBA7A5D">
            <wp:extent cx="502920" cy="617220"/>
            <wp:effectExtent l="0" t="0" r="0" b="0"/>
            <wp:docPr id="1542478893"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617220"/>
                    </a:xfrm>
                    <a:prstGeom prst="rect">
                      <a:avLst/>
                    </a:prstGeom>
                    <a:noFill/>
                    <a:ln>
                      <a:noFill/>
                    </a:ln>
                  </pic:spPr>
                </pic:pic>
              </a:graphicData>
            </a:graphic>
          </wp:inline>
        </w:drawing>
      </w:r>
    </w:p>
    <w:p w14:paraId="25BAB03D" w14:textId="77777777" w:rsidR="00A53344" w:rsidRDefault="00A53344" w:rsidP="00A53344">
      <w:pPr>
        <w:tabs>
          <w:tab w:val="left" w:pos="1134"/>
        </w:tabs>
        <w:jc w:val="center"/>
        <w:rPr>
          <w:lang w:eastAsia="en-US"/>
        </w:rPr>
      </w:pPr>
      <w:r>
        <w:rPr>
          <w:b/>
          <w:bCs/>
          <w:sz w:val="32"/>
          <w:szCs w:val="32"/>
        </w:rPr>
        <w:t>АДМИНИСТРАЦИЯ НОВОТИТАРОВСКОГО</w:t>
      </w:r>
    </w:p>
    <w:p w14:paraId="0607D607" w14:textId="77777777" w:rsidR="00A53344" w:rsidRDefault="00A53344" w:rsidP="00A53344">
      <w:pPr>
        <w:tabs>
          <w:tab w:val="left" w:pos="1134"/>
        </w:tabs>
        <w:jc w:val="center"/>
        <w:rPr>
          <w:sz w:val="20"/>
          <w:szCs w:val="20"/>
          <w:lang w:eastAsia="zh-CN"/>
        </w:rPr>
      </w:pPr>
      <w:r>
        <w:rPr>
          <w:b/>
          <w:bCs/>
          <w:sz w:val="32"/>
          <w:szCs w:val="32"/>
        </w:rPr>
        <w:t>СЕЛЬСКОГО ПОСЕЛЕНИЯ ДИНСКОГО РАЙОНА</w:t>
      </w:r>
    </w:p>
    <w:p w14:paraId="75AA710E" w14:textId="77777777" w:rsidR="00A53344" w:rsidRDefault="00A53344" w:rsidP="00A53344">
      <w:pPr>
        <w:tabs>
          <w:tab w:val="left" w:pos="1134"/>
        </w:tabs>
        <w:jc w:val="center"/>
        <w:rPr>
          <w:b/>
          <w:bCs/>
          <w:sz w:val="34"/>
          <w:szCs w:val="34"/>
          <w:lang w:eastAsia="ar-SA"/>
        </w:rPr>
      </w:pPr>
    </w:p>
    <w:p w14:paraId="26C00DDD" w14:textId="77777777" w:rsidR="00A53344" w:rsidRDefault="00A53344" w:rsidP="00A53344">
      <w:pPr>
        <w:tabs>
          <w:tab w:val="left" w:pos="1134"/>
        </w:tabs>
        <w:jc w:val="center"/>
        <w:rPr>
          <w:lang w:eastAsia="zh-CN"/>
        </w:rPr>
      </w:pPr>
      <w:r>
        <w:rPr>
          <w:b/>
          <w:bCs/>
          <w:sz w:val="34"/>
          <w:szCs w:val="34"/>
        </w:rPr>
        <w:t>ПОСТАНОВЛЕНИЕ</w:t>
      </w:r>
    </w:p>
    <w:p w14:paraId="3485467E" w14:textId="7DEF557F" w:rsidR="00A53344" w:rsidRDefault="00A53344" w:rsidP="00A53344">
      <w:pPr>
        <w:ind w:firstLine="284"/>
        <w:rPr>
          <w:sz w:val="20"/>
          <w:szCs w:val="20"/>
        </w:rPr>
      </w:pPr>
      <w:r>
        <w:rPr>
          <w:sz w:val="28"/>
          <w:szCs w:val="28"/>
        </w:rPr>
        <w:t xml:space="preserve">от 19.08.2024               </w:t>
      </w:r>
      <w:r w:rsidR="00DC25F8">
        <w:rPr>
          <w:sz w:val="28"/>
          <w:szCs w:val="28"/>
        </w:rPr>
        <w:t xml:space="preserve"> </w:t>
      </w:r>
      <w:r>
        <w:rPr>
          <w:sz w:val="28"/>
          <w:szCs w:val="28"/>
        </w:rPr>
        <w:t xml:space="preserve">                                                          </w:t>
      </w:r>
      <w:r w:rsidR="00DC25F8">
        <w:rPr>
          <w:sz w:val="28"/>
          <w:szCs w:val="28"/>
        </w:rPr>
        <w:t xml:space="preserve">          </w:t>
      </w:r>
      <w:r>
        <w:rPr>
          <w:sz w:val="28"/>
          <w:szCs w:val="28"/>
        </w:rPr>
        <w:t xml:space="preserve">        № 936</w:t>
      </w:r>
    </w:p>
    <w:p w14:paraId="77EE12D5" w14:textId="77777777" w:rsidR="00A53344" w:rsidRDefault="00A53344" w:rsidP="00A53344">
      <w:pPr>
        <w:ind w:right="27"/>
        <w:jc w:val="center"/>
      </w:pPr>
      <w:r>
        <w:rPr>
          <w:sz w:val="28"/>
          <w:szCs w:val="28"/>
        </w:rPr>
        <w:t>с</w:t>
      </w:r>
      <w:r>
        <w:rPr>
          <w:bCs/>
          <w:sz w:val="28"/>
          <w:szCs w:val="28"/>
        </w:rPr>
        <w:t>таница Новотитаровская</w:t>
      </w:r>
    </w:p>
    <w:p w14:paraId="03556507" w14:textId="77777777" w:rsidR="00A53344" w:rsidRDefault="00A53344" w:rsidP="00A53344">
      <w:pPr>
        <w:rPr>
          <w:sz w:val="28"/>
          <w:szCs w:val="28"/>
        </w:rPr>
      </w:pPr>
    </w:p>
    <w:p w14:paraId="5C23ECB3" w14:textId="77777777" w:rsidR="00DC25F8" w:rsidRDefault="00DC25F8" w:rsidP="00A53344">
      <w:pPr>
        <w:rPr>
          <w:sz w:val="28"/>
          <w:szCs w:val="28"/>
        </w:rPr>
      </w:pPr>
    </w:p>
    <w:p w14:paraId="1A3C3149" w14:textId="77777777" w:rsidR="00AD6068" w:rsidRDefault="009D250E" w:rsidP="00DC25F8">
      <w:pPr>
        <w:autoSpaceDE w:val="0"/>
        <w:ind w:left="284" w:right="566"/>
        <w:jc w:val="center"/>
        <w:rPr>
          <w:b/>
          <w:sz w:val="28"/>
          <w:szCs w:val="28"/>
        </w:rPr>
      </w:pPr>
      <w:bookmarkStart w:id="0" w:name="_GoBack"/>
      <w:proofErr w:type="gramStart"/>
      <w:r w:rsidRPr="00843897">
        <w:rPr>
          <w:b/>
          <w:color w:val="000000"/>
          <w:sz w:val="28"/>
          <w:szCs w:val="28"/>
        </w:rPr>
        <w:t xml:space="preserve">О проведении </w:t>
      </w:r>
      <w:bookmarkStart w:id="1" w:name="_Hlk63086907"/>
      <w:r w:rsidR="00B1320B" w:rsidRPr="00B1320B">
        <w:rPr>
          <w:b/>
          <w:sz w:val="28"/>
          <w:szCs w:val="28"/>
        </w:rPr>
        <w:t>открыто</w:t>
      </w:r>
      <w:r w:rsidR="00B1320B">
        <w:rPr>
          <w:b/>
          <w:sz w:val="28"/>
          <w:szCs w:val="28"/>
        </w:rPr>
        <w:t>го</w:t>
      </w:r>
      <w:r w:rsidR="00B1320B" w:rsidRPr="00B1320B">
        <w:rPr>
          <w:b/>
          <w:sz w:val="28"/>
          <w:szCs w:val="28"/>
        </w:rPr>
        <w:t xml:space="preserve"> конкурс</w:t>
      </w:r>
      <w:r w:rsidR="00B1320B">
        <w:rPr>
          <w:b/>
          <w:sz w:val="28"/>
          <w:szCs w:val="28"/>
        </w:rPr>
        <w:t>а</w:t>
      </w:r>
      <w:r w:rsidR="00B1320B" w:rsidRPr="00B1320B">
        <w:rPr>
          <w:b/>
          <w:sz w:val="28"/>
          <w:szCs w:val="28"/>
        </w:rPr>
        <w:t xml:space="preserve"> по отбору организаций на право заключения договора на оказание услуг по вывозу</w:t>
      </w:r>
      <w:proofErr w:type="gramEnd"/>
      <w:r w:rsidR="00B1320B" w:rsidRPr="00B1320B">
        <w:rPr>
          <w:b/>
          <w:sz w:val="28"/>
          <w:szCs w:val="28"/>
        </w:rPr>
        <w:t xml:space="preserve"> жидких бытовых отходов от населения из выгребных ям, септиков, туалетов жилых домов на территории муниципального образования Новотитаровского сельское </w:t>
      </w:r>
      <w:bookmarkEnd w:id="0"/>
      <w:r w:rsidR="00B1320B" w:rsidRPr="00B1320B">
        <w:rPr>
          <w:b/>
          <w:sz w:val="28"/>
          <w:szCs w:val="28"/>
        </w:rPr>
        <w:t xml:space="preserve">поселение </w:t>
      </w:r>
    </w:p>
    <w:p w14:paraId="0AF11834" w14:textId="123B70B3" w:rsidR="00082743" w:rsidRDefault="00B1320B" w:rsidP="00DC25F8">
      <w:pPr>
        <w:autoSpaceDE w:val="0"/>
        <w:ind w:left="284" w:right="566"/>
        <w:jc w:val="center"/>
        <w:rPr>
          <w:b/>
          <w:sz w:val="28"/>
          <w:szCs w:val="28"/>
        </w:rPr>
      </w:pPr>
      <w:r w:rsidRPr="00B1320B">
        <w:rPr>
          <w:b/>
          <w:sz w:val="28"/>
          <w:szCs w:val="28"/>
        </w:rPr>
        <w:t>Динского района</w:t>
      </w:r>
    </w:p>
    <w:p w14:paraId="15659C35" w14:textId="77777777" w:rsidR="00B1320B" w:rsidRDefault="00B1320B" w:rsidP="009D250E">
      <w:pPr>
        <w:jc w:val="center"/>
        <w:rPr>
          <w:b/>
          <w:sz w:val="28"/>
          <w:szCs w:val="28"/>
        </w:rPr>
      </w:pPr>
    </w:p>
    <w:p w14:paraId="051DC061" w14:textId="77777777" w:rsidR="00B1320B" w:rsidRPr="007744D8" w:rsidRDefault="00B1320B" w:rsidP="009D250E">
      <w:pPr>
        <w:jc w:val="center"/>
        <w:rPr>
          <w:color w:val="000000"/>
          <w:sz w:val="28"/>
          <w:szCs w:val="28"/>
        </w:rPr>
      </w:pPr>
    </w:p>
    <w:bookmarkEnd w:id="1"/>
    <w:p w14:paraId="67BF03FD" w14:textId="355817C3" w:rsidR="009D250E" w:rsidRPr="007744D8" w:rsidRDefault="009D250E" w:rsidP="009D250E">
      <w:pPr>
        <w:ind w:firstLine="851"/>
        <w:jc w:val="both"/>
        <w:rPr>
          <w:sz w:val="28"/>
          <w:szCs w:val="28"/>
        </w:rPr>
      </w:pPr>
      <w:r w:rsidRPr="007744D8">
        <w:rPr>
          <w:sz w:val="28"/>
          <w:szCs w:val="28"/>
        </w:rPr>
        <w:t xml:space="preserve">В соответствии </w:t>
      </w:r>
      <w:r w:rsidRPr="009D250E">
        <w:rPr>
          <w:sz w:val="28"/>
          <w:szCs w:val="28"/>
        </w:rPr>
        <w:t xml:space="preserve">с Гражданским кодексом Российской Федерации, </w:t>
      </w:r>
      <w:r w:rsidR="00B1320B" w:rsidRPr="00B1320B">
        <w:rPr>
          <w:sz w:val="28"/>
          <w:szCs w:val="28"/>
        </w:rPr>
        <w:t>Федеральный закон от 7 декабря 2011 г</w:t>
      </w:r>
      <w:r w:rsidR="00DC25F8">
        <w:rPr>
          <w:sz w:val="28"/>
          <w:szCs w:val="28"/>
        </w:rPr>
        <w:t>ода</w:t>
      </w:r>
      <w:r w:rsidR="00B1320B" w:rsidRPr="00B1320B">
        <w:rPr>
          <w:sz w:val="28"/>
          <w:szCs w:val="28"/>
        </w:rPr>
        <w:t xml:space="preserve"> </w:t>
      </w:r>
      <w:r w:rsidR="00DC25F8">
        <w:rPr>
          <w:sz w:val="28"/>
          <w:szCs w:val="28"/>
        </w:rPr>
        <w:t>№</w:t>
      </w:r>
      <w:r w:rsidR="00B1320B" w:rsidRPr="00B1320B">
        <w:rPr>
          <w:sz w:val="28"/>
          <w:szCs w:val="28"/>
        </w:rPr>
        <w:t xml:space="preserve"> 416-ФЗ "О водоснабжении и водоотведении"</w:t>
      </w:r>
      <w:r w:rsidR="00B1320B">
        <w:rPr>
          <w:sz w:val="28"/>
          <w:szCs w:val="28"/>
        </w:rPr>
        <w:t xml:space="preserve">, </w:t>
      </w:r>
      <w:r w:rsidRPr="00843897">
        <w:rPr>
          <w:sz w:val="28"/>
          <w:szCs w:val="28"/>
        </w:rPr>
        <w:t>Уставом Новотитаровского сельского поселения Динского</w:t>
      </w:r>
      <w:r w:rsidRPr="007744D8">
        <w:rPr>
          <w:sz w:val="28"/>
          <w:szCs w:val="28"/>
        </w:rPr>
        <w:t xml:space="preserve"> района,</w:t>
      </w:r>
      <w:r w:rsidRPr="00843897">
        <w:rPr>
          <w:bCs/>
          <w:color w:val="000000"/>
          <w:sz w:val="28"/>
          <w:szCs w:val="28"/>
        </w:rPr>
        <w:t xml:space="preserve"> </w:t>
      </w:r>
      <w:proofErr w:type="gramStart"/>
      <w:r w:rsidRPr="00843897">
        <w:rPr>
          <w:sz w:val="28"/>
          <w:szCs w:val="28"/>
        </w:rPr>
        <w:t>п</w:t>
      </w:r>
      <w:proofErr w:type="gramEnd"/>
      <w:r w:rsidRPr="00843897">
        <w:rPr>
          <w:sz w:val="28"/>
          <w:szCs w:val="28"/>
        </w:rPr>
        <w:t xml:space="preserve"> о</w:t>
      </w:r>
      <w:r w:rsidRPr="007744D8">
        <w:rPr>
          <w:sz w:val="28"/>
          <w:szCs w:val="28"/>
        </w:rPr>
        <w:t xml:space="preserve"> с т а н о в л я ю:</w:t>
      </w:r>
    </w:p>
    <w:p w14:paraId="395533A5" w14:textId="6FFF93BC" w:rsidR="009D250E" w:rsidRPr="009D250E" w:rsidRDefault="009D250E" w:rsidP="009D250E">
      <w:pPr>
        <w:ind w:firstLine="709"/>
        <w:jc w:val="both"/>
        <w:rPr>
          <w:bCs/>
          <w:sz w:val="28"/>
          <w:szCs w:val="28"/>
        </w:rPr>
      </w:pPr>
      <w:r w:rsidRPr="007744D8">
        <w:rPr>
          <w:sz w:val="28"/>
          <w:szCs w:val="28"/>
        </w:rPr>
        <w:t xml:space="preserve">1. Провести </w:t>
      </w:r>
      <w:r w:rsidR="00B1320B" w:rsidRPr="00B1320B">
        <w:rPr>
          <w:sz w:val="28"/>
          <w:szCs w:val="28"/>
        </w:rPr>
        <w:t>открыт</w:t>
      </w:r>
      <w:r w:rsidR="00B1320B">
        <w:rPr>
          <w:sz w:val="28"/>
          <w:szCs w:val="28"/>
        </w:rPr>
        <w:t>ый</w:t>
      </w:r>
      <w:r w:rsidR="00B1320B" w:rsidRPr="00B1320B">
        <w:rPr>
          <w:sz w:val="28"/>
          <w:szCs w:val="28"/>
        </w:rPr>
        <w:t xml:space="preserve"> конкурс по отбору организаций на право заключения договора на оказание услуг по вывозу жидких бытовых отходов от населения из выгребных ям, септиков, туалетов жилых домов на территории муниципального образования Новотитаровского сельское поселение Динского района</w:t>
      </w:r>
      <w:r>
        <w:rPr>
          <w:bCs/>
          <w:sz w:val="28"/>
          <w:szCs w:val="28"/>
        </w:rPr>
        <w:t>.</w:t>
      </w:r>
    </w:p>
    <w:p w14:paraId="3AF6CDD1" w14:textId="04F957D5" w:rsidR="009D250E" w:rsidRPr="009D250E" w:rsidRDefault="009D250E" w:rsidP="009D250E">
      <w:pPr>
        <w:ind w:firstLine="709"/>
        <w:jc w:val="both"/>
        <w:rPr>
          <w:sz w:val="28"/>
          <w:szCs w:val="28"/>
        </w:rPr>
      </w:pPr>
      <w:r>
        <w:rPr>
          <w:sz w:val="28"/>
          <w:szCs w:val="28"/>
        </w:rPr>
        <w:t xml:space="preserve">2. Поручить </w:t>
      </w:r>
      <w:r w:rsidRPr="001D3C73">
        <w:rPr>
          <w:sz w:val="28"/>
          <w:szCs w:val="28"/>
        </w:rPr>
        <w:t>Единой комиссии по проведению конкурсов и аукционов (</w:t>
      </w:r>
      <w:proofErr w:type="spellStart"/>
      <w:r w:rsidR="00B1320B">
        <w:rPr>
          <w:sz w:val="28"/>
          <w:szCs w:val="28"/>
        </w:rPr>
        <w:t>М.М.Бондарь</w:t>
      </w:r>
      <w:proofErr w:type="spellEnd"/>
      <w:r w:rsidRPr="001D3C73">
        <w:rPr>
          <w:sz w:val="28"/>
          <w:szCs w:val="28"/>
        </w:rPr>
        <w:t>)</w:t>
      </w:r>
      <w:r>
        <w:rPr>
          <w:sz w:val="28"/>
          <w:szCs w:val="28"/>
        </w:rPr>
        <w:t xml:space="preserve"> </w:t>
      </w:r>
      <w:r w:rsidR="00B1320B">
        <w:rPr>
          <w:sz w:val="28"/>
          <w:szCs w:val="28"/>
        </w:rPr>
        <w:t xml:space="preserve">проведение </w:t>
      </w:r>
      <w:r w:rsidR="00B1320B" w:rsidRPr="00B1320B">
        <w:rPr>
          <w:sz w:val="28"/>
          <w:szCs w:val="28"/>
        </w:rPr>
        <w:t>открытого конкурса по отбору организаций на право заключения договора на оказание услуг по вывозу жидких бытовых отходов от населения из выгребных ям, септиков, туалетов жилых домов на территории муниципального образования Новотитаровского сельское поселение Динского района</w:t>
      </w:r>
      <w:r>
        <w:rPr>
          <w:sz w:val="28"/>
          <w:szCs w:val="28"/>
        </w:rPr>
        <w:t>.</w:t>
      </w:r>
    </w:p>
    <w:p w14:paraId="0DD6A732" w14:textId="74EAE4DA" w:rsidR="009D250E" w:rsidRPr="007744D8" w:rsidRDefault="009D250E" w:rsidP="009D250E">
      <w:pPr>
        <w:ind w:firstLine="709"/>
        <w:jc w:val="both"/>
        <w:rPr>
          <w:sz w:val="28"/>
          <w:szCs w:val="28"/>
        </w:rPr>
      </w:pPr>
      <w:r>
        <w:rPr>
          <w:sz w:val="28"/>
          <w:szCs w:val="28"/>
        </w:rPr>
        <w:t>3</w:t>
      </w:r>
      <w:r w:rsidRPr="007744D8">
        <w:rPr>
          <w:sz w:val="28"/>
          <w:szCs w:val="28"/>
        </w:rPr>
        <w:t xml:space="preserve">. Утвердить документацию </w:t>
      </w:r>
      <w:proofErr w:type="gramStart"/>
      <w:r w:rsidRPr="007744D8">
        <w:rPr>
          <w:sz w:val="28"/>
          <w:szCs w:val="28"/>
        </w:rPr>
        <w:t>к открыто</w:t>
      </w:r>
      <w:r>
        <w:rPr>
          <w:sz w:val="28"/>
          <w:szCs w:val="28"/>
        </w:rPr>
        <w:t>му</w:t>
      </w:r>
      <w:r w:rsidRPr="007744D8">
        <w:rPr>
          <w:sz w:val="28"/>
          <w:szCs w:val="28"/>
        </w:rPr>
        <w:t xml:space="preserve"> </w:t>
      </w:r>
      <w:r>
        <w:rPr>
          <w:sz w:val="28"/>
          <w:szCs w:val="28"/>
        </w:rPr>
        <w:t>конкурсу</w:t>
      </w:r>
      <w:r w:rsidRPr="00843897">
        <w:rPr>
          <w:sz w:val="28"/>
          <w:szCs w:val="28"/>
        </w:rPr>
        <w:t xml:space="preserve"> </w:t>
      </w:r>
      <w:r w:rsidR="00B1320B" w:rsidRPr="00B1320B">
        <w:rPr>
          <w:bCs/>
          <w:sz w:val="28"/>
          <w:szCs w:val="28"/>
        </w:rPr>
        <w:t>по отбору организаций на право заключения договора на оказание услуг по вывозу</w:t>
      </w:r>
      <w:proofErr w:type="gramEnd"/>
      <w:r w:rsidR="00B1320B" w:rsidRPr="00B1320B">
        <w:rPr>
          <w:bCs/>
          <w:sz w:val="28"/>
          <w:szCs w:val="28"/>
        </w:rPr>
        <w:t xml:space="preserve"> жидких бытовых отходов от населения из выгребных ям, септиков, туалетов жилых домов на территории муниципального образования Новотитаровского сельское поселение Динского района</w:t>
      </w:r>
      <w:r w:rsidR="00B1320B">
        <w:rPr>
          <w:bCs/>
          <w:sz w:val="28"/>
          <w:szCs w:val="28"/>
        </w:rPr>
        <w:t xml:space="preserve"> </w:t>
      </w:r>
      <w:r>
        <w:rPr>
          <w:sz w:val="28"/>
          <w:szCs w:val="28"/>
        </w:rPr>
        <w:t>согласно Приложения</w:t>
      </w:r>
      <w:r w:rsidRPr="007744D8">
        <w:rPr>
          <w:sz w:val="28"/>
          <w:szCs w:val="28"/>
        </w:rPr>
        <w:t>.</w:t>
      </w:r>
    </w:p>
    <w:p w14:paraId="7ED8DC1D" w14:textId="6E7A3669" w:rsidR="009D250E" w:rsidRPr="00DC25F8" w:rsidRDefault="009D250E" w:rsidP="009D250E">
      <w:pPr>
        <w:ind w:firstLine="709"/>
        <w:jc w:val="both"/>
        <w:rPr>
          <w:sz w:val="28"/>
          <w:szCs w:val="28"/>
        </w:rPr>
      </w:pPr>
      <w:r w:rsidRPr="00DC25F8">
        <w:rPr>
          <w:sz w:val="28"/>
          <w:szCs w:val="28"/>
        </w:rPr>
        <w:t xml:space="preserve">4. Настоящее постановление разместить </w:t>
      </w:r>
      <w:r w:rsidR="00604EEC" w:rsidRPr="00DC25F8">
        <w:rPr>
          <w:sz w:val="28"/>
          <w:szCs w:val="28"/>
        </w:rPr>
        <w:t xml:space="preserve">на Официальном сайте Российской Федерации для размещения информации о проведении торгов </w:t>
      </w:r>
      <w:hyperlink r:id="rId9" w:history="1">
        <w:r w:rsidR="00604EEC" w:rsidRPr="00DC25F8">
          <w:rPr>
            <w:rStyle w:val="aa"/>
            <w:color w:val="auto"/>
            <w:sz w:val="28"/>
            <w:szCs w:val="28"/>
            <w:u w:val="none"/>
          </w:rPr>
          <w:t>www.torgi.gov.ru</w:t>
        </w:r>
      </w:hyperlink>
      <w:r w:rsidR="00604EEC" w:rsidRPr="00DC25F8">
        <w:rPr>
          <w:sz w:val="28"/>
          <w:szCs w:val="28"/>
        </w:rPr>
        <w:t xml:space="preserve"> и </w:t>
      </w:r>
      <w:r w:rsidRPr="00DC25F8">
        <w:rPr>
          <w:sz w:val="28"/>
          <w:szCs w:val="28"/>
        </w:rPr>
        <w:t xml:space="preserve">на официальном сайте администрации Новотитаровского сельского поселения Динского района – </w:t>
      </w:r>
      <w:hyperlink r:id="rId10" w:history="1">
        <w:r w:rsidR="00F762CA" w:rsidRPr="00DC25F8">
          <w:rPr>
            <w:rStyle w:val="aa"/>
            <w:color w:val="auto"/>
            <w:sz w:val="28"/>
            <w:szCs w:val="28"/>
            <w:u w:val="none"/>
            <w:lang w:val="en-US"/>
          </w:rPr>
          <w:t>www</w:t>
        </w:r>
        <w:r w:rsidR="00F762CA" w:rsidRPr="00DC25F8">
          <w:rPr>
            <w:rStyle w:val="aa"/>
            <w:color w:val="auto"/>
            <w:sz w:val="28"/>
            <w:szCs w:val="28"/>
            <w:u w:val="none"/>
          </w:rPr>
          <w:t>.</w:t>
        </w:r>
        <w:proofErr w:type="spellStart"/>
        <w:r w:rsidR="00F762CA" w:rsidRPr="00DC25F8">
          <w:rPr>
            <w:rStyle w:val="aa"/>
            <w:color w:val="auto"/>
            <w:sz w:val="28"/>
            <w:szCs w:val="28"/>
            <w:u w:val="none"/>
            <w:lang w:val="en-US"/>
          </w:rPr>
          <w:t>novotitarovskaya</w:t>
        </w:r>
        <w:proofErr w:type="spellEnd"/>
        <w:r w:rsidR="00F762CA" w:rsidRPr="00DC25F8">
          <w:rPr>
            <w:rStyle w:val="aa"/>
            <w:color w:val="auto"/>
            <w:sz w:val="28"/>
            <w:szCs w:val="28"/>
            <w:u w:val="none"/>
          </w:rPr>
          <w:t>.</w:t>
        </w:r>
        <w:r w:rsidR="00F762CA" w:rsidRPr="00DC25F8">
          <w:rPr>
            <w:rStyle w:val="aa"/>
            <w:color w:val="auto"/>
            <w:sz w:val="28"/>
            <w:szCs w:val="28"/>
            <w:u w:val="none"/>
            <w:lang w:val="en-US"/>
          </w:rPr>
          <w:t>info</w:t>
        </w:r>
      </w:hyperlink>
      <w:r w:rsidRPr="00DC25F8">
        <w:rPr>
          <w:sz w:val="28"/>
          <w:szCs w:val="28"/>
        </w:rPr>
        <w:t>.</w:t>
      </w:r>
      <w:r w:rsidR="00F762CA" w:rsidRPr="00DC25F8">
        <w:rPr>
          <w:sz w:val="28"/>
          <w:szCs w:val="28"/>
        </w:rPr>
        <w:t xml:space="preserve"> </w:t>
      </w:r>
    </w:p>
    <w:p w14:paraId="60813227" w14:textId="77777777" w:rsidR="009D250E" w:rsidRPr="007744D8" w:rsidRDefault="009D250E" w:rsidP="009D250E">
      <w:pPr>
        <w:ind w:firstLine="709"/>
        <w:jc w:val="both"/>
        <w:rPr>
          <w:sz w:val="28"/>
          <w:szCs w:val="28"/>
        </w:rPr>
      </w:pPr>
      <w:r>
        <w:rPr>
          <w:sz w:val="28"/>
          <w:szCs w:val="28"/>
        </w:rPr>
        <w:lastRenderedPageBreak/>
        <w:t>5</w:t>
      </w:r>
      <w:r w:rsidRPr="007744D8">
        <w:rPr>
          <w:sz w:val="28"/>
          <w:szCs w:val="28"/>
        </w:rPr>
        <w:t xml:space="preserve">. </w:t>
      </w:r>
      <w:proofErr w:type="gramStart"/>
      <w:r w:rsidRPr="007744D8">
        <w:rPr>
          <w:sz w:val="28"/>
          <w:szCs w:val="28"/>
        </w:rPr>
        <w:t>Контроль за</w:t>
      </w:r>
      <w:proofErr w:type="gramEnd"/>
      <w:r w:rsidRPr="007744D8">
        <w:rPr>
          <w:sz w:val="28"/>
          <w:szCs w:val="28"/>
        </w:rPr>
        <w:t xml:space="preserve"> выполнением настоящего постановления </w:t>
      </w:r>
      <w:r>
        <w:rPr>
          <w:sz w:val="28"/>
          <w:szCs w:val="28"/>
        </w:rPr>
        <w:t>оставляю за собой.</w:t>
      </w:r>
    </w:p>
    <w:p w14:paraId="576DF87B" w14:textId="77777777" w:rsidR="009D250E" w:rsidRPr="007744D8" w:rsidRDefault="009D250E" w:rsidP="009D250E">
      <w:pPr>
        <w:ind w:firstLine="709"/>
        <w:jc w:val="both"/>
        <w:rPr>
          <w:sz w:val="28"/>
          <w:szCs w:val="28"/>
        </w:rPr>
      </w:pPr>
      <w:r>
        <w:rPr>
          <w:sz w:val="28"/>
          <w:szCs w:val="28"/>
        </w:rPr>
        <w:t>6</w:t>
      </w:r>
      <w:r w:rsidRPr="007744D8">
        <w:rPr>
          <w:sz w:val="28"/>
          <w:szCs w:val="28"/>
        </w:rPr>
        <w:t xml:space="preserve">. Постановление вступает в силу со дня его </w:t>
      </w:r>
      <w:r>
        <w:rPr>
          <w:sz w:val="28"/>
          <w:szCs w:val="28"/>
        </w:rPr>
        <w:t>подписания</w:t>
      </w:r>
      <w:r w:rsidRPr="007744D8">
        <w:rPr>
          <w:sz w:val="28"/>
          <w:szCs w:val="28"/>
        </w:rPr>
        <w:t>.</w:t>
      </w:r>
    </w:p>
    <w:p w14:paraId="30E25941" w14:textId="77777777" w:rsidR="009D250E" w:rsidRPr="007744D8" w:rsidRDefault="009D250E" w:rsidP="009D250E">
      <w:pPr>
        <w:jc w:val="both"/>
        <w:rPr>
          <w:sz w:val="28"/>
          <w:szCs w:val="28"/>
        </w:rPr>
      </w:pPr>
    </w:p>
    <w:p w14:paraId="7686F2E5" w14:textId="77777777" w:rsidR="009D250E" w:rsidRPr="007744D8" w:rsidRDefault="009D250E" w:rsidP="009D250E">
      <w:pPr>
        <w:jc w:val="both"/>
        <w:rPr>
          <w:sz w:val="28"/>
          <w:szCs w:val="28"/>
        </w:rPr>
      </w:pPr>
    </w:p>
    <w:p w14:paraId="322124B1" w14:textId="77777777" w:rsidR="009D250E" w:rsidRPr="00DC25F8" w:rsidRDefault="009D250E" w:rsidP="009D250E">
      <w:pPr>
        <w:rPr>
          <w:sz w:val="28"/>
          <w:szCs w:val="28"/>
        </w:rPr>
      </w:pPr>
    </w:p>
    <w:p w14:paraId="6311B064" w14:textId="77777777" w:rsidR="00DC25F8" w:rsidRDefault="00B1320B" w:rsidP="009D250E">
      <w:pPr>
        <w:rPr>
          <w:sz w:val="28"/>
          <w:szCs w:val="28"/>
        </w:rPr>
      </w:pPr>
      <w:proofErr w:type="gramStart"/>
      <w:r>
        <w:rPr>
          <w:sz w:val="28"/>
          <w:szCs w:val="28"/>
        </w:rPr>
        <w:t>Исполняющий</w:t>
      </w:r>
      <w:proofErr w:type="gramEnd"/>
      <w:r>
        <w:rPr>
          <w:sz w:val="28"/>
          <w:szCs w:val="28"/>
        </w:rPr>
        <w:t xml:space="preserve"> обязанности </w:t>
      </w:r>
    </w:p>
    <w:p w14:paraId="42D6B9B4" w14:textId="77777777" w:rsidR="00DC25F8" w:rsidRDefault="00B1320B">
      <w:pPr>
        <w:rPr>
          <w:sz w:val="28"/>
          <w:szCs w:val="28"/>
        </w:rPr>
      </w:pPr>
      <w:r>
        <w:rPr>
          <w:sz w:val="28"/>
          <w:szCs w:val="28"/>
        </w:rPr>
        <w:t>г</w:t>
      </w:r>
      <w:r w:rsidR="009D250E" w:rsidRPr="002D54F6">
        <w:rPr>
          <w:sz w:val="28"/>
          <w:szCs w:val="28"/>
        </w:rPr>
        <w:t>лав</w:t>
      </w:r>
      <w:r>
        <w:rPr>
          <w:sz w:val="28"/>
          <w:szCs w:val="28"/>
        </w:rPr>
        <w:t>ы</w:t>
      </w:r>
      <w:r w:rsidR="009D250E" w:rsidRPr="002D54F6">
        <w:rPr>
          <w:sz w:val="28"/>
          <w:szCs w:val="28"/>
        </w:rPr>
        <w:t xml:space="preserve"> Новотитаровского </w:t>
      </w:r>
    </w:p>
    <w:p w14:paraId="49817893" w14:textId="6BC35D51" w:rsidR="008D5892" w:rsidRDefault="009D250E">
      <w:r w:rsidRPr="002D54F6">
        <w:rPr>
          <w:sz w:val="28"/>
          <w:szCs w:val="28"/>
        </w:rPr>
        <w:t xml:space="preserve">сельского поселения     </w:t>
      </w:r>
      <w:r w:rsidR="00B1320B">
        <w:rPr>
          <w:sz w:val="28"/>
          <w:szCs w:val="28"/>
        </w:rPr>
        <w:t xml:space="preserve">              </w:t>
      </w:r>
      <w:r w:rsidR="00DC25F8">
        <w:rPr>
          <w:sz w:val="28"/>
          <w:szCs w:val="28"/>
        </w:rPr>
        <w:t xml:space="preserve">                                   </w:t>
      </w:r>
      <w:r w:rsidR="00B1320B">
        <w:rPr>
          <w:sz w:val="28"/>
          <w:szCs w:val="28"/>
        </w:rPr>
        <w:t xml:space="preserve">                     М.М. Бондарь</w:t>
      </w:r>
    </w:p>
    <w:p w14:paraId="4F39EB43" w14:textId="564737A7" w:rsidR="00A17B80" w:rsidRPr="000C4052" w:rsidRDefault="00A17B80" w:rsidP="00A17B80">
      <w:pPr>
        <w:jc w:val="both"/>
        <w:rPr>
          <w:sz w:val="28"/>
          <w:szCs w:val="28"/>
        </w:rPr>
      </w:pPr>
    </w:p>
    <w:sectPr w:rsidR="00A17B80" w:rsidRPr="000C4052" w:rsidSect="00F762CA">
      <w:headerReference w:type="default" r:id="rId11"/>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F0443" w14:textId="77777777" w:rsidR="009C03B0" w:rsidRDefault="009C03B0" w:rsidP="009D250E">
      <w:r>
        <w:separator/>
      </w:r>
    </w:p>
  </w:endnote>
  <w:endnote w:type="continuationSeparator" w:id="0">
    <w:p w14:paraId="583EF2D6" w14:textId="77777777" w:rsidR="009C03B0" w:rsidRDefault="009C03B0" w:rsidP="009D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8E4AD" w14:textId="77777777" w:rsidR="009C03B0" w:rsidRDefault="009C03B0" w:rsidP="009D250E">
      <w:r>
        <w:separator/>
      </w:r>
    </w:p>
  </w:footnote>
  <w:footnote w:type="continuationSeparator" w:id="0">
    <w:p w14:paraId="39BB0BC2" w14:textId="77777777" w:rsidR="009C03B0" w:rsidRDefault="009C03B0" w:rsidP="009D2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994356"/>
      <w:docPartObj>
        <w:docPartGallery w:val="Page Numbers (Top of Page)"/>
        <w:docPartUnique/>
      </w:docPartObj>
    </w:sdtPr>
    <w:sdtEndPr/>
    <w:sdtContent>
      <w:p w14:paraId="7EB3B8F6" w14:textId="5599CCDB" w:rsidR="009D250E" w:rsidRDefault="009D250E">
        <w:pPr>
          <w:pStyle w:val="a6"/>
          <w:jc w:val="center"/>
        </w:pPr>
        <w:r>
          <w:fldChar w:fldCharType="begin"/>
        </w:r>
        <w:r>
          <w:instrText>PAGE   \* MERGEFORMAT</w:instrText>
        </w:r>
        <w:r>
          <w:fldChar w:fldCharType="separate"/>
        </w:r>
        <w:r w:rsidR="00AD6068">
          <w:rPr>
            <w:noProof/>
          </w:rPr>
          <w:t>2</w:t>
        </w:r>
        <w:r>
          <w:fldChar w:fldCharType="end"/>
        </w:r>
      </w:p>
    </w:sdtContent>
  </w:sdt>
  <w:p w14:paraId="60089C68" w14:textId="77777777" w:rsidR="009D250E" w:rsidRDefault="009D25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C476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864559D"/>
    <w:multiLevelType w:val="multilevel"/>
    <w:tmpl w:val="0419001D"/>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
    <w:nsid w:val="7D0625BD"/>
    <w:multiLevelType w:val="hybridMultilevel"/>
    <w:tmpl w:val="27903976"/>
    <w:lvl w:ilvl="0" w:tplc="7EF4CF7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67"/>
    <w:rsid w:val="00002D0F"/>
    <w:rsid w:val="00082743"/>
    <w:rsid w:val="000C4052"/>
    <w:rsid w:val="000D0806"/>
    <w:rsid w:val="00115E7A"/>
    <w:rsid w:val="00162189"/>
    <w:rsid w:val="001D1CF8"/>
    <w:rsid w:val="00211A93"/>
    <w:rsid w:val="003449B7"/>
    <w:rsid w:val="00346481"/>
    <w:rsid w:val="003B58D7"/>
    <w:rsid w:val="00420040"/>
    <w:rsid w:val="004C1134"/>
    <w:rsid w:val="004C1EE1"/>
    <w:rsid w:val="0053606C"/>
    <w:rsid w:val="00555497"/>
    <w:rsid w:val="0055680C"/>
    <w:rsid w:val="0056242F"/>
    <w:rsid w:val="00587433"/>
    <w:rsid w:val="00604EEC"/>
    <w:rsid w:val="00705D39"/>
    <w:rsid w:val="00710792"/>
    <w:rsid w:val="00715EA3"/>
    <w:rsid w:val="008D5892"/>
    <w:rsid w:val="00965DFE"/>
    <w:rsid w:val="009C03B0"/>
    <w:rsid w:val="009D250E"/>
    <w:rsid w:val="009F4D67"/>
    <w:rsid w:val="00A17B80"/>
    <w:rsid w:val="00A53344"/>
    <w:rsid w:val="00A808E6"/>
    <w:rsid w:val="00AD6068"/>
    <w:rsid w:val="00AE33E1"/>
    <w:rsid w:val="00AF6932"/>
    <w:rsid w:val="00B05EA5"/>
    <w:rsid w:val="00B1320B"/>
    <w:rsid w:val="00B47D28"/>
    <w:rsid w:val="00C42B55"/>
    <w:rsid w:val="00CC4A82"/>
    <w:rsid w:val="00CC7889"/>
    <w:rsid w:val="00D47D8D"/>
    <w:rsid w:val="00D754D0"/>
    <w:rsid w:val="00DC25F8"/>
    <w:rsid w:val="00DC36C7"/>
    <w:rsid w:val="00E048E0"/>
    <w:rsid w:val="00E11F33"/>
    <w:rsid w:val="00E1761F"/>
    <w:rsid w:val="00F76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589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892"/>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AF6932"/>
    <w:rPr>
      <w:rFonts w:ascii="Segoe UI" w:hAnsi="Segoe UI" w:cs="Segoe UI"/>
      <w:sz w:val="18"/>
      <w:szCs w:val="18"/>
    </w:rPr>
  </w:style>
  <w:style w:type="character" w:customStyle="1" w:styleId="a4">
    <w:name w:val="Текст выноски Знак"/>
    <w:basedOn w:val="a0"/>
    <w:link w:val="a3"/>
    <w:uiPriority w:val="99"/>
    <w:semiHidden/>
    <w:rsid w:val="00AF6932"/>
    <w:rPr>
      <w:rFonts w:ascii="Segoe UI" w:eastAsia="Times New Roman" w:hAnsi="Segoe UI" w:cs="Segoe UI"/>
      <w:sz w:val="18"/>
      <w:szCs w:val="18"/>
      <w:lang w:eastAsia="ru-RU"/>
    </w:rPr>
  </w:style>
  <w:style w:type="paragraph" w:styleId="a5">
    <w:name w:val="List Paragraph"/>
    <w:basedOn w:val="a"/>
    <w:uiPriority w:val="34"/>
    <w:qFormat/>
    <w:rsid w:val="00E048E0"/>
    <w:pPr>
      <w:ind w:left="720"/>
      <w:contextualSpacing/>
    </w:pPr>
  </w:style>
  <w:style w:type="paragraph" w:styleId="a6">
    <w:name w:val="header"/>
    <w:basedOn w:val="a"/>
    <w:link w:val="a7"/>
    <w:uiPriority w:val="99"/>
    <w:unhideWhenUsed/>
    <w:rsid w:val="009D250E"/>
    <w:pPr>
      <w:tabs>
        <w:tab w:val="center" w:pos="4677"/>
        <w:tab w:val="right" w:pos="9355"/>
      </w:tabs>
    </w:pPr>
  </w:style>
  <w:style w:type="character" w:customStyle="1" w:styleId="a7">
    <w:name w:val="Верхний колонтитул Знак"/>
    <w:basedOn w:val="a0"/>
    <w:link w:val="a6"/>
    <w:uiPriority w:val="99"/>
    <w:rsid w:val="009D250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D250E"/>
    <w:pPr>
      <w:tabs>
        <w:tab w:val="center" w:pos="4677"/>
        <w:tab w:val="right" w:pos="9355"/>
      </w:tabs>
    </w:pPr>
  </w:style>
  <w:style w:type="character" w:customStyle="1" w:styleId="a9">
    <w:name w:val="Нижний колонтитул Знак"/>
    <w:basedOn w:val="a0"/>
    <w:link w:val="a8"/>
    <w:uiPriority w:val="99"/>
    <w:rsid w:val="009D250E"/>
    <w:rPr>
      <w:rFonts w:ascii="Times New Roman" w:eastAsia="Times New Roman" w:hAnsi="Times New Roman" w:cs="Times New Roman"/>
      <w:sz w:val="24"/>
      <w:szCs w:val="24"/>
      <w:lang w:eastAsia="ru-RU"/>
    </w:rPr>
  </w:style>
  <w:style w:type="character" w:styleId="aa">
    <w:name w:val="Hyperlink"/>
    <w:basedOn w:val="a0"/>
    <w:uiPriority w:val="99"/>
    <w:unhideWhenUsed/>
    <w:rsid w:val="00F762CA"/>
    <w:rPr>
      <w:color w:val="0563C1" w:themeColor="hyperlink"/>
      <w:u w:val="single"/>
    </w:rPr>
  </w:style>
  <w:style w:type="character" w:customStyle="1" w:styleId="11">
    <w:name w:val="Неразрешенное упоминание1"/>
    <w:basedOn w:val="a0"/>
    <w:uiPriority w:val="99"/>
    <w:semiHidden/>
    <w:unhideWhenUsed/>
    <w:rsid w:val="00F762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589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892"/>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AF6932"/>
    <w:rPr>
      <w:rFonts w:ascii="Segoe UI" w:hAnsi="Segoe UI" w:cs="Segoe UI"/>
      <w:sz w:val="18"/>
      <w:szCs w:val="18"/>
    </w:rPr>
  </w:style>
  <w:style w:type="character" w:customStyle="1" w:styleId="a4">
    <w:name w:val="Текст выноски Знак"/>
    <w:basedOn w:val="a0"/>
    <w:link w:val="a3"/>
    <w:uiPriority w:val="99"/>
    <w:semiHidden/>
    <w:rsid w:val="00AF6932"/>
    <w:rPr>
      <w:rFonts w:ascii="Segoe UI" w:eastAsia="Times New Roman" w:hAnsi="Segoe UI" w:cs="Segoe UI"/>
      <w:sz w:val="18"/>
      <w:szCs w:val="18"/>
      <w:lang w:eastAsia="ru-RU"/>
    </w:rPr>
  </w:style>
  <w:style w:type="paragraph" w:styleId="a5">
    <w:name w:val="List Paragraph"/>
    <w:basedOn w:val="a"/>
    <w:uiPriority w:val="34"/>
    <w:qFormat/>
    <w:rsid w:val="00E048E0"/>
    <w:pPr>
      <w:ind w:left="720"/>
      <w:contextualSpacing/>
    </w:pPr>
  </w:style>
  <w:style w:type="paragraph" w:styleId="a6">
    <w:name w:val="header"/>
    <w:basedOn w:val="a"/>
    <w:link w:val="a7"/>
    <w:uiPriority w:val="99"/>
    <w:unhideWhenUsed/>
    <w:rsid w:val="009D250E"/>
    <w:pPr>
      <w:tabs>
        <w:tab w:val="center" w:pos="4677"/>
        <w:tab w:val="right" w:pos="9355"/>
      </w:tabs>
    </w:pPr>
  </w:style>
  <w:style w:type="character" w:customStyle="1" w:styleId="a7">
    <w:name w:val="Верхний колонтитул Знак"/>
    <w:basedOn w:val="a0"/>
    <w:link w:val="a6"/>
    <w:uiPriority w:val="99"/>
    <w:rsid w:val="009D250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D250E"/>
    <w:pPr>
      <w:tabs>
        <w:tab w:val="center" w:pos="4677"/>
        <w:tab w:val="right" w:pos="9355"/>
      </w:tabs>
    </w:pPr>
  </w:style>
  <w:style w:type="character" w:customStyle="1" w:styleId="a9">
    <w:name w:val="Нижний колонтитул Знак"/>
    <w:basedOn w:val="a0"/>
    <w:link w:val="a8"/>
    <w:uiPriority w:val="99"/>
    <w:rsid w:val="009D250E"/>
    <w:rPr>
      <w:rFonts w:ascii="Times New Roman" w:eastAsia="Times New Roman" w:hAnsi="Times New Roman" w:cs="Times New Roman"/>
      <w:sz w:val="24"/>
      <w:szCs w:val="24"/>
      <w:lang w:eastAsia="ru-RU"/>
    </w:rPr>
  </w:style>
  <w:style w:type="character" w:styleId="aa">
    <w:name w:val="Hyperlink"/>
    <w:basedOn w:val="a0"/>
    <w:uiPriority w:val="99"/>
    <w:unhideWhenUsed/>
    <w:rsid w:val="00F762CA"/>
    <w:rPr>
      <w:color w:val="0563C1" w:themeColor="hyperlink"/>
      <w:u w:val="single"/>
    </w:rPr>
  </w:style>
  <w:style w:type="character" w:customStyle="1" w:styleId="11">
    <w:name w:val="Неразрешенное упоминание1"/>
    <w:basedOn w:val="a0"/>
    <w:uiPriority w:val="99"/>
    <w:semiHidden/>
    <w:unhideWhenUsed/>
    <w:rsid w:val="00F76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842882">
      <w:bodyDiv w:val="1"/>
      <w:marLeft w:val="0"/>
      <w:marRight w:val="0"/>
      <w:marTop w:val="0"/>
      <w:marBottom w:val="0"/>
      <w:divBdr>
        <w:top w:val="none" w:sz="0" w:space="0" w:color="auto"/>
        <w:left w:val="none" w:sz="0" w:space="0" w:color="auto"/>
        <w:bottom w:val="none" w:sz="0" w:space="0" w:color="auto"/>
        <w:right w:val="none" w:sz="0" w:space="0" w:color="auto"/>
      </w:divBdr>
    </w:div>
    <w:div w:id="13778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votitarovskaya.info"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OKS</cp:lastModifiedBy>
  <cp:revision>7</cp:revision>
  <cp:lastPrinted>2024-08-19T11:26:00Z</cp:lastPrinted>
  <dcterms:created xsi:type="dcterms:W3CDTF">2024-08-20T05:24:00Z</dcterms:created>
  <dcterms:modified xsi:type="dcterms:W3CDTF">2024-08-30T07:44:00Z</dcterms:modified>
</cp:coreProperties>
</file>