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56" w:rsidRDefault="0020243B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B2" w:rsidRDefault="002A30B2" w:rsidP="002A3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0B2" w:rsidRDefault="002A30B2" w:rsidP="002A30B2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B2" w:rsidRDefault="002A30B2" w:rsidP="002A30B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НОВОТИТАРОВСКОГО</w:t>
      </w:r>
    </w:p>
    <w:p w:rsidR="002A30B2" w:rsidRDefault="002A30B2" w:rsidP="002A30B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:rsidR="002A30B2" w:rsidRDefault="002A30B2" w:rsidP="002A30B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A30B2" w:rsidRDefault="002A30B2" w:rsidP="002A3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.10.2022                                                                               № 8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A30B2" w:rsidRDefault="002A30B2" w:rsidP="002A30B2">
      <w:pPr>
        <w:spacing w:after="0"/>
        <w:ind w:right="31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30B2" w:rsidRDefault="002A30B2" w:rsidP="002A30B2">
      <w:pPr>
        <w:spacing w:after="0"/>
        <w:ind w:right="317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ст. Новотитаровская</w:t>
      </w:r>
    </w:p>
    <w:p w:rsid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17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2A">
        <w:rPr>
          <w:rFonts w:ascii="Times New Roman" w:hAnsi="Times New Roman" w:cs="Times New Roman"/>
          <w:b/>
          <w:sz w:val="28"/>
          <w:szCs w:val="28"/>
        </w:rPr>
        <w:t>О</w:t>
      </w:r>
      <w:r w:rsidR="00F17C01">
        <w:rPr>
          <w:rFonts w:ascii="Times New Roman" w:hAnsi="Times New Roman" w:cs="Times New Roman"/>
          <w:b/>
          <w:sz w:val="28"/>
          <w:szCs w:val="28"/>
        </w:rPr>
        <w:t>б</w:t>
      </w:r>
      <w:r w:rsidRPr="00F44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C01">
        <w:rPr>
          <w:rFonts w:ascii="Times New Roman" w:hAnsi="Times New Roman" w:cs="Times New Roman"/>
          <w:b/>
          <w:sz w:val="28"/>
          <w:szCs w:val="28"/>
        </w:rPr>
        <w:t xml:space="preserve">изъятии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4432A">
        <w:rPr>
          <w:rFonts w:ascii="Times New Roman" w:hAnsi="Times New Roman" w:cs="Times New Roman"/>
          <w:b/>
          <w:sz w:val="28"/>
          <w:szCs w:val="28"/>
        </w:rPr>
        <w:t>униципального движимого имущества</w:t>
      </w:r>
    </w:p>
    <w:p w:rsidR="00F17C01" w:rsidRDefault="00F17C01" w:rsidP="00F17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оперативного управления муниципального </w:t>
      </w:r>
    </w:p>
    <w:p w:rsidR="00F17C01" w:rsidRDefault="00F17C01" w:rsidP="00F17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 учреждения «По обеспечению хозяйственного обслуживания органов местного самоуправления Новотитаровского</w:t>
      </w:r>
    </w:p>
    <w:p w:rsidR="00F17C01" w:rsidRDefault="00F17C01" w:rsidP="00F17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района»</w:t>
      </w:r>
      <w:r w:rsidR="005C70B0">
        <w:rPr>
          <w:rFonts w:ascii="Times New Roman" w:hAnsi="Times New Roman" w:cs="Times New Roman"/>
          <w:b/>
          <w:sz w:val="28"/>
          <w:szCs w:val="28"/>
        </w:rPr>
        <w:t xml:space="preserve"> в К</w:t>
      </w:r>
      <w:r>
        <w:rPr>
          <w:rFonts w:ascii="Times New Roman" w:hAnsi="Times New Roman" w:cs="Times New Roman"/>
          <w:b/>
          <w:sz w:val="28"/>
          <w:szCs w:val="28"/>
        </w:rPr>
        <w:t>азну Новотитаровского сельского поселения Динского района</w:t>
      </w: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53F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C70B0">
        <w:rPr>
          <w:rFonts w:ascii="Times New Roman" w:hAnsi="Times New Roman"/>
          <w:sz w:val="28"/>
          <w:szCs w:val="28"/>
        </w:rPr>
        <w:t>статьями</w:t>
      </w:r>
      <w:r w:rsidRPr="00BC53F3">
        <w:rPr>
          <w:rFonts w:ascii="Times New Roman" w:hAnsi="Times New Roman"/>
          <w:sz w:val="28"/>
          <w:szCs w:val="28"/>
        </w:rPr>
        <w:t xml:space="preserve"> 62, 63 Устава Новотитаровского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C70B0">
        <w:rPr>
          <w:rFonts w:ascii="Times New Roman" w:hAnsi="Times New Roman"/>
          <w:sz w:val="28"/>
          <w:szCs w:val="28"/>
        </w:rPr>
        <w:t xml:space="preserve">решением Совета Новотитаровского сельского поселения Динского района № 190-49/04 от 26.05.2022 «Об утверждении Положения о порядке владения, пользования и распоряжения объектами муниципальной собственности Новотитаровского сельского поселения Динского района,      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Изъять из оперативного управления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Передать в </w:t>
      </w:r>
      <w:r w:rsidR="005C70B0">
        <w:rPr>
          <w:rFonts w:ascii="Times New Roman" w:eastAsia="Calibri" w:hAnsi="Times New Roman" w:cs="Times New Roman"/>
          <w:sz w:val="28"/>
          <w:szCs w:val="28"/>
        </w:rPr>
        <w:t>Казну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Новот</w:t>
      </w:r>
      <w:r>
        <w:rPr>
          <w:rFonts w:ascii="Times New Roman" w:eastAsia="Calibri" w:hAnsi="Times New Roman" w:cs="Times New Roman"/>
          <w:sz w:val="28"/>
          <w:szCs w:val="28"/>
        </w:rPr>
        <w:t>итаровского 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0B0">
        <w:rPr>
          <w:rFonts w:ascii="Times New Roman" w:eastAsia="Calibri" w:hAnsi="Times New Roman" w:cs="Times New Roman"/>
          <w:sz w:val="28"/>
          <w:szCs w:val="28"/>
        </w:rPr>
        <w:t xml:space="preserve">Динского района </w:t>
      </w: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движимое </w:t>
      </w:r>
      <w:r w:rsidRPr="00F4432A">
        <w:rPr>
          <w:rFonts w:ascii="Times New Roman" w:eastAsia="Calibri" w:hAnsi="Times New Roman" w:cs="Times New Roman"/>
          <w:sz w:val="28"/>
          <w:szCs w:val="28"/>
        </w:rPr>
        <w:t>имущество согласно перечню (Приложение).</w:t>
      </w:r>
    </w:p>
    <w:p w:rsidR="00F4432A" w:rsidRPr="00F4432A" w:rsidRDefault="005C70B0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Ведущему с</w:t>
      </w:r>
      <w:r w:rsidR="00F4432A" w:rsidRPr="00F4432A">
        <w:rPr>
          <w:rFonts w:ascii="Times New Roman" w:eastAsia="Calibri" w:hAnsi="Times New Roman" w:cs="Times New Roman"/>
          <w:sz w:val="28"/>
          <w:szCs w:val="28"/>
        </w:rPr>
        <w:t>пециалисту финансово-экономического отдела (Грекова) внести изменения в реестр муниципальной собственности Новотитаровского сельского поселения.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Директору муниципального казенного учреждения «Централизованная бухгалтерия Новотитаровского сельского поселения» (Луговская) </w:t>
      </w:r>
      <w:r w:rsidR="00E25F38">
        <w:rPr>
          <w:rFonts w:ascii="Times New Roman" w:eastAsia="Calibri" w:hAnsi="Times New Roman" w:cs="Times New Roman"/>
          <w:sz w:val="28"/>
          <w:szCs w:val="28"/>
        </w:rPr>
        <w:t xml:space="preserve">передать </w:t>
      </w:r>
      <w:r>
        <w:rPr>
          <w:rFonts w:ascii="Times New Roman" w:eastAsia="Calibri" w:hAnsi="Times New Roman" w:cs="Times New Roman"/>
          <w:sz w:val="28"/>
          <w:szCs w:val="28"/>
        </w:rPr>
        <w:t>основное средство</w:t>
      </w:r>
      <w:r w:rsidR="00E25F38">
        <w:rPr>
          <w:rFonts w:ascii="Times New Roman" w:eastAsia="Calibri" w:hAnsi="Times New Roman" w:cs="Times New Roman"/>
          <w:sz w:val="28"/>
          <w:szCs w:val="28"/>
        </w:rPr>
        <w:t xml:space="preserve"> на баланс Казны</w:t>
      </w:r>
      <w:r w:rsidRPr="00F443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9B17E4" w:rsidRDefault="009B17E4" w:rsidP="009B17E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</w:t>
      </w:r>
    </w:p>
    <w:p w:rsidR="009B17E4" w:rsidRPr="009B17E4" w:rsidRDefault="009B17E4" w:rsidP="009B17E4">
      <w:pPr>
        <w:spacing w:after="0" w:line="240" w:lineRule="auto"/>
        <w:ind w:left="70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432A" w:rsidRPr="00F4432A" w:rsidRDefault="00F4432A" w:rsidP="00F4432A">
      <w:pPr>
        <w:numPr>
          <w:ilvl w:val="0"/>
          <w:numId w:val="3"/>
        </w:numPr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32A" w:rsidRPr="00F4432A" w:rsidRDefault="00F4432A" w:rsidP="00F4432A">
      <w:p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</w:t>
      </w:r>
    </w:p>
    <w:p w:rsidR="00F4432A" w:rsidRPr="00F4432A" w:rsidRDefault="00F4432A" w:rsidP="00F443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32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</w:r>
      <w:r w:rsidRPr="00F4432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С. К. Кошман</w:t>
      </w: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4432A" w:rsidRDefault="00F4432A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F67EB" w:rsidRDefault="008F67EB" w:rsidP="00F4432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30B2">
        <w:rPr>
          <w:rFonts w:ascii="Times New Roman" w:hAnsi="Times New Roman" w:cs="Times New Roman"/>
          <w:sz w:val="28"/>
          <w:szCs w:val="28"/>
        </w:rPr>
        <w:t>05.10.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2A30B2">
        <w:rPr>
          <w:rFonts w:ascii="Times New Roman" w:hAnsi="Times New Roman" w:cs="Times New Roman"/>
          <w:sz w:val="28"/>
          <w:szCs w:val="28"/>
        </w:rPr>
        <w:t>812</w:t>
      </w: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67EB" w:rsidRDefault="008F67EB" w:rsidP="008F6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67EB" w:rsidRDefault="008F67EB" w:rsidP="008F6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движимого им</w:t>
      </w:r>
      <w:r w:rsidR="00E12B0D">
        <w:rPr>
          <w:rFonts w:ascii="Times New Roman" w:hAnsi="Times New Roman" w:cs="Times New Roman"/>
          <w:sz w:val="28"/>
          <w:szCs w:val="28"/>
        </w:rPr>
        <w:t>ущества передаваемого в Казну 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12B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титаровского сельского поселения Динского района</w:t>
      </w:r>
    </w:p>
    <w:p w:rsidR="00E12B0D" w:rsidRDefault="00E12B0D" w:rsidP="008F6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659"/>
      </w:tblGrid>
      <w:tr w:rsidR="00E12B0D" w:rsidTr="00E12B0D">
        <w:tc>
          <w:tcPr>
            <w:tcW w:w="817" w:type="dxa"/>
          </w:tcPr>
          <w:p w:rsidR="00E12B0D" w:rsidRDefault="00E12B0D" w:rsidP="008F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E12B0D" w:rsidRDefault="00E12B0D" w:rsidP="008F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2976" w:type="dxa"/>
          </w:tcPr>
          <w:p w:rsidR="00E12B0D" w:rsidRDefault="009B17E4" w:rsidP="008F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2659" w:type="dxa"/>
          </w:tcPr>
          <w:p w:rsidR="00E12B0D" w:rsidRDefault="009B17E4" w:rsidP="008F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</w:tr>
      <w:tr w:rsidR="009B17E4" w:rsidTr="009B17E4">
        <w:trPr>
          <w:trHeight w:val="511"/>
        </w:trPr>
        <w:tc>
          <w:tcPr>
            <w:tcW w:w="817" w:type="dxa"/>
          </w:tcPr>
          <w:p w:rsidR="009B17E4" w:rsidRDefault="009B17E4" w:rsidP="008F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B17E4" w:rsidRPr="009B17E4" w:rsidRDefault="009B17E4" w:rsidP="0087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E4">
              <w:rPr>
                <w:rFonts w:ascii="Times New Roman" w:hAnsi="Times New Roman" w:cs="Times New Roman"/>
                <w:sz w:val="28"/>
                <w:szCs w:val="28"/>
              </w:rPr>
              <w:t>Автогрейдер  ГС 1402.1</w:t>
            </w:r>
          </w:p>
        </w:tc>
        <w:tc>
          <w:tcPr>
            <w:tcW w:w="2976" w:type="dxa"/>
          </w:tcPr>
          <w:p w:rsidR="009B17E4" w:rsidRPr="009B17E4" w:rsidRDefault="009B17E4" w:rsidP="0087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E4">
              <w:rPr>
                <w:rFonts w:ascii="Times New Roman" w:hAnsi="Times New Roman" w:cs="Times New Roman"/>
                <w:sz w:val="28"/>
                <w:szCs w:val="28"/>
              </w:rPr>
              <w:t>2 750 000,00</w:t>
            </w:r>
          </w:p>
        </w:tc>
        <w:tc>
          <w:tcPr>
            <w:tcW w:w="2659" w:type="dxa"/>
          </w:tcPr>
          <w:p w:rsidR="009B17E4" w:rsidRDefault="009B17E4" w:rsidP="008F6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</w:tbl>
    <w:p w:rsidR="00E12B0D" w:rsidRDefault="00E12B0D" w:rsidP="009B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E4" w:rsidRDefault="009B17E4" w:rsidP="009B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E4" w:rsidRDefault="009B17E4" w:rsidP="009B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B17E4" w:rsidRDefault="009B17E4" w:rsidP="009B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финансово-</w:t>
      </w:r>
    </w:p>
    <w:p w:rsidR="009B17E4" w:rsidRPr="00F4432A" w:rsidRDefault="009B17E4" w:rsidP="009B1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 П. Карпухина</w:t>
      </w:r>
    </w:p>
    <w:sectPr w:rsidR="009B17E4" w:rsidRPr="00F4432A" w:rsidSect="00BA09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3B" w:rsidRDefault="0020243B" w:rsidP="00BA0985">
      <w:pPr>
        <w:spacing w:after="0" w:line="240" w:lineRule="auto"/>
      </w:pPr>
      <w:r>
        <w:separator/>
      </w:r>
    </w:p>
  </w:endnote>
  <w:endnote w:type="continuationSeparator" w:id="0">
    <w:p w:rsidR="0020243B" w:rsidRDefault="0020243B" w:rsidP="00B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3B" w:rsidRDefault="0020243B" w:rsidP="00BA0985">
      <w:pPr>
        <w:spacing w:after="0" w:line="240" w:lineRule="auto"/>
      </w:pPr>
      <w:r>
        <w:separator/>
      </w:r>
    </w:p>
  </w:footnote>
  <w:footnote w:type="continuationSeparator" w:id="0">
    <w:p w:rsidR="0020243B" w:rsidRDefault="0020243B" w:rsidP="00B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85" w:rsidRDefault="00BA0985" w:rsidP="00BA098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1991"/>
    <w:multiLevelType w:val="hybridMultilevel"/>
    <w:tmpl w:val="9F8AFD14"/>
    <w:lvl w:ilvl="0" w:tplc="BC3E05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EC3679"/>
    <w:multiLevelType w:val="hybridMultilevel"/>
    <w:tmpl w:val="B57CFBF2"/>
    <w:lvl w:ilvl="0" w:tplc="C0007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003D38"/>
    <w:multiLevelType w:val="hybridMultilevel"/>
    <w:tmpl w:val="7B9A46D2"/>
    <w:lvl w:ilvl="0" w:tplc="258CB90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91"/>
    <w:rsid w:val="0020243B"/>
    <w:rsid w:val="00203F14"/>
    <w:rsid w:val="00275D5B"/>
    <w:rsid w:val="002A30B2"/>
    <w:rsid w:val="005C70B0"/>
    <w:rsid w:val="0065204B"/>
    <w:rsid w:val="0066661B"/>
    <w:rsid w:val="008F67EB"/>
    <w:rsid w:val="009A5691"/>
    <w:rsid w:val="009B17E4"/>
    <w:rsid w:val="00BA0985"/>
    <w:rsid w:val="00C30732"/>
    <w:rsid w:val="00CB25D3"/>
    <w:rsid w:val="00E12B0D"/>
    <w:rsid w:val="00E25F38"/>
    <w:rsid w:val="00F17C01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9AD6"/>
  <w15:docId w15:val="{F61AB8C6-D270-4B2D-A4F2-8D9DCFCE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3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85"/>
  </w:style>
  <w:style w:type="paragraph" w:styleId="a6">
    <w:name w:val="footer"/>
    <w:basedOn w:val="a"/>
    <w:link w:val="a7"/>
    <w:uiPriority w:val="99"/>
    <w:unhideWhenUsed/>
    <w:rsid w:val="00B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85"/>
  </w:style>
  <w:style w:type="table" w:styleId="a8">
    <w:name w:val="Table Grid"/>
    <w:basedOn w:val="a1"/>
    <w:uiPriority w:val="59"/>
    <w:rsid w:val="00E1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9</cp:revision>
  <cp:lastPrinted>2020-04-29T12:50:00Z</cp:lastPrinted>
  <dcterms:created xsi:type="dcterms:W3CDTF">2020-04-29T12:27:00Z</dcterms:created>
  <dcterms:modified xsi:type="dcterms:W3CDTF">2022-10-18T12:26:00Z</dcterms:modified>
</cp:coreProperties>
</file>